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activeX/activeX1.xml" ContentType="application/vnd.ms-office.activeX+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303D" w:rsidRPr="00097C3B" w:rsidRDefault="00497504" w:rsidP="00097C3B">
      <w:pPr>
        <w:pBdr>
          <w:bottom w:val="single" w:sz="6" w:space="6" w:color="E8E3CE"/>
        </w:pBdr>
        <w:shd w:val="clear" w:color="auto" w:fill="FFFFFF"/>
        <w:bidi/>
        <w:spacing w:after="45" w:line="240" w:lineRule="auto"/>
        <w:outlineLvl w:val="1"/>
        <w:rPr>
          <w:rFonts w:ascii="Arial" w:eastAsia="Times New Roman" w:hAnsi="Arial" w:cs="B Nazanin"/>
          <w:b/>
          <w:bCs/>
          <w:color w:val="000000" w:themeColor="text1"/>
          <w:kern w:val="36"/>
          <w:sz w:val="28"/>
          <w:szCs w:val="28"/>
          <w:lang w:bidi="fa-IR"/>
        </w:rPr>
      </w:pPr>
      <w:r w:rsidRPr="00097C3B">
        <w:rPr>
          <w:rFonts w:ascii="Arial" w:eastAsia="Times New Roman" w:hAnsi="Arial" w:cs="B Nazanin" w:hint="cs"/>
          <w:b/>
          <w:bCs/>
          <w:color w:val="000000" w:themeColor="text1"/>
          <w:kern w:val="36"/>
          <w:sz w:val="28"/>
          <w:szCs w:val="28"/>
          <w:rtl/>
          <w:lang w:bidi="fa-IR"/>
        </w:rPr>
        <w:t>چکیده</w:t>
      </w:r>
    </w:p>
    <w:p w:rsidR="006E303D" w:rsidRPr="008353EE" w:rsidRDefault="00097C3B" w:rsidP="00A14296">
      <w:pPr>
        <w:pBdr>
          <w:bottom w:val="single" w:sz="6" w:space="6" w:color="E8E3CE"/>
        </w:pBdr>
        <w:shd w:val="clear" w:color="auto" w:fill="FFFFFF"/>
        <w:bidi/>
        <w:spacing w:after="45" w:line="240" w:lineRule="auto"/>
        <w:outlineLvl w:val="1"/>
        <w:rPr>
          <w:rFonts w:ascii="Arial" w:eastAsia="Times New Roman" w:hAnsi="Arial" w:cs="B Nazanin"/>
          <w:b/>
          <w:bCs/>
          <w:color w:val="000000" w:themeColor="text1"/>
          <w:kern w:val="36"/>
          <w:sz w:val="28"/>
          <w:szCs w:val="28"/>
          <w:rtl/>
          <w:lang w:bidi="fa-IR"/>
        </w:rPr>
      </w:pPr>
      <w:r w:rsidRPr="008353EE">
        <w:rPr>
          <w:rFonts w:asciiTheme="minorBidi" w:eastAsia="Times New Roman" w:hAnsiTheme="minorBidi" w:cs="B Nazanin" w:hint="cs"/>
          <w:color w:val="000000" w:themeColor="text1"/>
          <w:sz w:val="28"/>
          <w:szCs w:val="28"/>
          <w:rtl/>
          <w:lang w:bidi="fa-IR"/>
        </w:rPr>
        <w:t>مراکز تجاری تفریحی قلب شهر های امروز اند. این مجموعه ها کاربریهای بسیار متنوعی همچون تجاری</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اداری</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ورزشی</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تفریحی و غیره را در بر می گیرند و هر روز پیچیده تر و وسیع تر می شوند. در دنیای مصرفی امروز مرکز تجاری محلی برای پاسخگویی به نیازهای اساسی انسان نیست</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بیشتر جایی است برای فرو نشاندن عطش مصرف</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حتی تصاویر پشت ویترین</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تصویرکالاهایی که لزوما" نمی خریم. مرکز تجاری نه فقط به نیاز بلکه به آرزوی انسان امروزی پاسخ می گوید.</w:t>
      </w:r>
      <w:r w:rsidR="00A14296" w:rsidRPr="00A14296">
        <w:rPr>
          <w:rFonts w:asciiTheme="minorBidi" w:eastAsia="Times New Roman" w:hAnsiTheme="minorBidi" w:cs="B Nazanin" w:hint="cs"/>
          <w:color w:val="000000" w:themeColor="text1"/>
          <w:sz w:val="28"/>
          <w:szCs w:val="28"/>
          <w:rtl/>
          <w:lang w:bidi="fa-IR"/>
        </w:rPr>
        <w:t xml:space="preserve"> </w:t>
      </w:r>
      <w:r w:rsidR="00A14296" w:rsidRPr="008353EE">
        <w:rPr>
          <w:rFonts w:asciiTheme="minorBidi" w:eastAsia="Times New Roman" w:hAnsiTheme="minorBidi" w:cs="B Nazanin" w:hint="cs"/>
          <w:color w:val="000000" w:themeColor="text1"/>
          <w:sz w:val="28"/>
          <w:szCs w:val="28"/>
          <w:rtl/>
          <w:lang w:bidi="fa-IR"/>
        </w:rPr>
        <w:t>مراکز خرید امروز همان نقش و مشخصات مراکز شهر های گذشته را دارند و با میدانها</w:t>
      </w:r>
      <w:r w:rsidR="00A14296" w:rsidRPr="008353EE">
        <w:rPr>
          <w:rStyle w:val="Strong"/>
          <w:rFonts w:ascii="Calibri" w:eastAsia="Calibri" w:hAnsi="Calibri" w:cs="B Nazanin" w:hint="cs"/>
          <w:b w:val="0"/>
          <w:bCs w:val="0"/>
          <w:color w:val="000000" w:themeColor="text1"/>
          <w:sz w:val="28"/>
          <w:szCs w:val="28"/>
          <w:rtl/>
          <w:lang w:bidi="fa-IR"/>
        </w:rPr>
        <w:t>،</w:t>
      </w:r>
      <w:r w:rsidR="00A14296">
        <w:rPr>
          <w:rStyle w:val="Strong"/>
          <w:rFonts w:ascii="Calibri" w:eastAsia="Calibri" w:hAnsi="Calibri" w:cs="B Nazanin" w:hint="cs"/>
          <w:b w:val="0"/>
          <w:bCs w:val="0"/>
          <w:color w:val="000000" w:themeColor="text1"/>
          <w:sz w:val="28"/>
          <w:szCs w:val="28"/>
          <w:rtl/>
          <w:lang w:bidi="fa-IR"/>
        </w:rPr>
        <w:t xml:space="preserve"> </w:t>
      </w:r>
      <w:r w:rsidR="00A14296" w:rsidRPr="008353EE">
        <w:rPr>
          <w:rFonts w:asciiTheme="minorBidi" w:eastAsia="Times New Roman" w:hAnsiTheme="minorBidi" w:cs="B Nazanin" w:hint="cs"/>
          <w:color w:val="000000" w:themeColor="text1"/>
          <w:sz w:val="28"/>
          <w:szCs w:val="28"/>
          <w:rtl/>
          <w:lang w:bidi="fa-IR"/>
        </w:rPr>
        <w:t>آبنماها</w:t>
      </w:r>
      <w:r w:rsidR="00A14296" w:rsidRPr="008353EE">
        <w:rPr>
          <w:rStyle w:val="Strong"/>
          <w:rFonts w:ascii="Calibri" w:eastAsia="Calibri" w:hAnsi="Calibri" w:cs="B Nazanin" w:hint="cs"/>
          <w:b w:val="0"/>
          <w:bCs w:val="0"/>
          <w:color w:val="000000" w:themeColor="text1"/>
          <w:sz w:val="28"/>
          <w:szCs w:val="28"/>
          <w:rtl/>
          <w:lang w:bidi="fa-IR"/>
        </w:rPr>
        <w:t>،</w:t>
      </w:r>
      <w:r w:rsidR="00A14296">
        <w:rPr>
          <w:rStyle w:val="Strong"/>
          <w:rFonts w:ascii="Calibri" w:eastAsia="Calibri" w:hAnsi="Calibri" w:cs="B Nazanin" w:hint="cs"/>
          <w:b w:val="0"/>
          <w:bCs w:val="0"/>
          <w:color w:val="000000" w:themeColor="text1"/>
          <w:sz w:val="28"/>
          <w:szCs w:val="28"/>
          <w:rtl/>
          <w:lang w:bidi="fa-IR"/>
        </w:rPr>
        <w:t xml:space="preserve"> </w:t>
      </w:r>
      <w:r w:rsidR="00A14296" w:rsidRPr="008353EE">
        <w:rPr>
          <w:rFonts w:asciiTheme="minorBidi" w:eastAsia="Times New Roman" w:hAnsiTheme="minorBidi" w:cs="B Nazanin" w:hint="cs"/>
          <w:color w:val="000000" w:themeColor="text1"/>
          <w:sz w:val="28"/>
          <w:szCs w:val="28"/>
          <w:rtl/>
          <w:lang w:bidi="fa-IR"/>
        </w:rPr>
        <w:t>گل وگیاه و درخت</w:t>
      </w:r>
      <w:r w:rsidR="00A14296" w:rsidRPr="008353EE">
        <w:rPr>
          <w:rStyle w:val="Strong"/>
          <w:rFonts w:ascii="Calibri" w:eastAsia="Calibri" w:hAnsi="Calibri" w:cs="B Nazanin" w:hint="cs"/>
          <w:b w:val="0"/>
          <w:bCs w:val="0"/>
          <w:color w:val="000000" w:themeColor="text1"/>
          <w:sz w:val="28"/>
          <w:szCs w:val="28"/>
          <w:rtl/>
          <w:lang w:bidi="fa-IR"/>
        </w:rPr>
        <w:t>،</w:t>
      </w:r>
      <w:r w:rsidR="00A14296">
        <w:rPr>
          <w:rStyle w:val="Strong"/>
          <w:rFonts w:ascii="Calibri" w:eastAsia="Calibri" w:hAnsi="Calibri" w:cs="B Nazanin" w:hint="cs"/>
          <w:b w:val="0"/>
          <w:bCs w:val="0"/>
          <w:color w:val="000000" w:themeColor="text1"/>
          <w:sz w:val="28"/>
          <w:szCs w:val="28"/>
          <w:rtl/>
          <w:lang w:bidi="fa-IR"/>
        </w:rPr>
        <w:t xml:space="preserve"> </w:t>
      </w:r>
      <w:r w:rsidR="00A14296" w:rsidRPr="008353EE">
        <w:rPr>
          <w:rFonts w:asciiTheme="minorBidi" w:eastAsia="Times New Roman" w:hAnsiTheme="minorBidi" w:cs="B Nazanin" w:hint="cs"/>
          <w:color w:val="000000" w:themeColor="text1"/>
          <w:sz w:val="28"/>
          <w:szCs w:val="28"/>
          <w:rtl/>
          <w:lang w:bidi="fa-IR"/>
        </w:rPr>
        <w:t>نیمکت و دیگر عناصر شناخته شدهء مراکز شهری گذشته تزئین می شوند. مراکز تجاری عموما" پذیرای قشر اجتماع هستند و این ویژگی</w:t>
      </w:r>
      <w:r w:rsidR="00A14296" w:rsidRPr="008353EE">
        <w:rPr>
          <w:rStyle w:val="Strong"/>
          <w:rFonts w:ascii="Calibri" w:eastAsia="Calibri" w:hAnsi="Calibri" w:cs="B Nazanin" w:hint="cs"/>
          <w:b w:val="0"/>
          <w:bCs w:val="0"/>
          <w:color w:val="000000" w:themeColor="text1"/>
          <w:sz w:val="28"/>
          <w:szCs w:val="28"/>
          <w:rtl/>
          <w:lang w:bidi="fa-IR"/>
        </w:rPr>
        <w:t>،</w:t>
      </w:r>
      <w:r w:rsidR="00A14296">
        <w:rPr>
          <w:rStyle w:val="Strong"/>
          <w:rFonts w:ascii="Calibri" w:eastAsia="Calibri" w:hAnsi="Calibri" w:cs="B Nazanin" w:hint="cs"/>
          <w:b w:val="0"/>
          <w:bCs w:val="0"/>
          <w:color w:val="000000" w:themeColor="text1"/>
          <w:sz w:val="28"/>
          <w:szCs w:val="28"/>
          <w:rtl/>
          <w:lang w:bidi="fa-IR"/>
        </w:rPr>
        <w:t xml:space="preserve"> </w:t>
      </w:r>
      <w:r w:rsidR="00A14296" w:rsidRPr="008353EE">
        <w:rPr>
          <w:rFonts w:asciiTheme="minorBidi" w:eastAsia="Times New Roman" w:hAnsiTheme="minorBidi" w:cs="B Nazanin" w:hint="cs"/>
          <w:color w:val="000000" w:themeColor="text1"/>
          <w:sz w:val="28"/>
          <w:szCs w:val="28"/>
          <w:rtl/>
          <w:lang w:bidi="fa-IR"/>
        </w:rPr>
        <w:t>تبدیل انها به پاتوق و محل تجمع و زندگی اجتماعی را تقویت می کند.</w:t>
      </w:r>
    </w:p>
    <w:p w:rsidR="006E303D" w:rsidRDefault="00A14296" w:rsidP="00A3461B">
      <w:pPr>
        <w:pStyle w:val="Heading2"/>
        <w:shd w:val="clear" w:color="auto" w:fill="FFFFFF"/>
        <w:bidi/>
        <w:spacing w:before="200" w:beforeAutospacing="0" w:after="0" w:afterAutospacing="0"/>
        <w:rPr>
          <w:rStyle w:val="Strong"/>
          <w:rFonts w:ascii="Calibri" w:eastAsia="Calibri" w:hAnsi="Calibri" w:cs="B Nazanin"/>
          <w:color w:val="000000" w:themeColor="text1"/>
          <w:sz w:val="28"/>
          <w:szCs w:val="28"/>
          <w:lang w:bidi="fa-IR"/>
        </w:rPr>
      </w:pPr>
      <w:r w:rsidRPr="00A14296">
        <w:rPr>
          <w:rStyle w:val="Strong"/>
          <w:rFonts w:ascii="Calibri" w:eastAsia="Calibri" w:hAnsi="Calibri" w:cs="B Nazanin" w:hint="cs"/>
          <w:color w:val="000000" w:themeColor="text1"/>
          <w:sz w:val="28"/>
          <w:szCs w:val="28"/>
          <w:rtl/>
          <w:lang w:bidi="fa-IR"/>
        </w:rPr>
        <w:t>کلید واژه گان: مراکز تجاری تفریحی- نیاز- انسان- شهر</w:t>
      </w:r>
    </w:p>
    <w:p w:rsidR="000C0EE3" w:rsidRDefault="000C0EE3" w:rsidP="000C0EE3">
      <w:pPr>
        <w:pStyle w:val="Heading2"/>
        <w:shd w:val="clear" w:color="auto" w:fill="FFFFFF"/>
        <w:bidi/>
        <w:spacing w:before="200" w:beforeAutospacing="0" w:after="0" w:afterAutospacing="0"/>
        <w:rPr>
          <w:rStyle w:val="Strong"/>
          <w:rFonts w:ascii="Calibri" w:eastAsia="Calibri" w:hAnsi="Calibri" w:cs="B Nazanin"/>
          <w:color w:val="000000" w:themeColor="text1"/>
          <w:sz w:val="28"/>
          <w:szCs w:val="28"/>
          <w:lang w:bidi="fa-IR"/>
        </w:rPr>
      </w:pPr>
    </w:p>
    <w:p w:rsidR="000C0EE3" w:rsidRDefault="000C0EE3" w:rsidP="000C0EE3">
      <w:pPr>
        <w:pStyle w:val="Heading2"/>
        <w:shd w:val="clear" w:color="auto" w:fill="FFFFFF"/>
        <w:bidi/>
        <w:spacing w:before="200" w:beforeAutospacing="0" w:after="0" w:afterAutospacing="0"/>
        <w:rPr>
          <w:rStyle w:val="Strong"/>
          <w:rFonts w:ascii="Calibri" w:eastAsia="Calibri" w:hAnsi="Calibri" w:cs="B Nazanin"/>
          <w:color w:val="000000" w:themeColor="text1"/>
          <w:sz w:val="28"/>
          <w:szCs w:val="28"/>
          <w:lang w:bidi="fa-IR"/>
        </w:rPr>
      </w:pPr>
    </w:p>
    <w:p w:rsidR="000C0EE3" w:rsidRDefault="000C0EE3" w:rsidP="000C0EE3">
      <w:pPr>
        <w:pStyle w:val="Heading2"/>
        <w:shd w:val="clear" w:color="auto" w:fill="FFFFFF"/>
        <w:bidi/>
        <w:spacing w:before="200" w:beforeAutospacing="0" w:after="0" w:afterAutospacing="0"/>
        <w:rPr>
          <w:rStyle w:val="Strong"/>
          <w:rFonts w:ascii="Calibri" w:eastAsia="Calibri" w:hAnsi="Calibri" w:cs="B Nazanin"/>
          <w:color w:val="000000" w:themeColor="text1"/>
          <w:sz w:val="28"/>
          <w:szCs w:val="28"/>
          <w:lang w:bidi="fa-IR"/>
        </w:rPr>
      </w:pPr>
    </w:p>
    <w:p w:rsidR="000C0EE3" w:rsidRDefault="000C0EE3" w:rsidP="000C0EE3">
      <w:pPr>
        <w:pStyle w:val="Heading2"/>
        <w:shd w:val="clear" w:color="auto" w:fill="FFFFFF"/>
        <w:bidi/>
        <w:spacing w:before="200" w:beforeAutospacing="0" w:after="0" w:afterAutospacing="0"/>
        <w:rPr>
          <w:rStyle w:val="Strong"/>
          <w:rFonts w:ascii="Calibri" w:eastAsia="Calibri" w:hAnsi="Calibri" w:cs="B Nazanin"/>
          <w:color w:val="000000" w:themeColor="text1"/>
          <w:sz w:val="28"/>
          <w:szCs w:val="28"/>
          <w:lang w:bidi="fa-IR"/>
        </w:rPr>
      </w:pPr>
    </w:p>
    <w:p w:rsidR="000C0EE3" w:rsidRDefault="000C0EE3" w:rsidP="000C0EE3">
      <w:pPr>
        <w:pStyle w:val="Heading2"/>
        <w:shd w:val="clear" w:color="auto" w:fill="FFFFFF"/>
        <w:bidi/>
        <w:spacing w:before="200" w:beforeAutospacing="0" w:after="0" w:afterAutospacing="0"/>
        <w:rPr>
          <w:rStyle w:val="Strong"/>
          <w:rFonts w:ascii="Calibri" w:eastAsia="Calibri" w:hAnsi="Calibri" w:cs="B Nazanin"/>
          <w:color w:val="000000" w:themeColor="text1"/>
          <w:sz w:val="28"/>
          <w:szCs w:val="28"/>
          <w:lang w:bidi="fa-IR"/>
        </w:rPr>
      </w:pPr>
    </w:p>
    <w:p w:rsidR="000C0EE3" w:rsidRPr="00A14296" w:rsidRDefault="000C0EE3" w:rsidP="000C0EE3">
      <w:pPr>
        <w:pStyle w:val="Heading2"/>
        <w:shd w:val="clear" w:color="auto" w:fill="FFFFFF"/>
        <w:bidi/>
        <w:spacing w:before="200" w:beforeAutospacing="0" w:after="0" w:afterAutospacing="0"/>
        <w:rPr>
          <w:rStyle w:val="Strong"/>
          <w:rFonts w:ascii="Calibri" w:eastAsia="Calibri" w:hAnsi="Calibri" w:cs="B Nazanin"/>
          <w:color w:val="000000" w:themeColor="text1"/>
          <w:sz w:val="28"/>
          <w:szCs w:val="28"/>
          <w:rtl/>
          <w:lang w:bidi="fa-IR"/>
        </w:rPr>
      </w:pPr>
    </w:p>
    <w:p w:rsidR="006E303D" w:rsidRPr="008353EE" w:rsidRDefault="0046090E" w:rsidP="006E303D">
      <w:pPr>
        <w:pStyle w:val="Heading2"/>
        <w:shd w:val="clear" w:color="auto" w:fill="FFFFFF"/>
        <w:bidi/>
        <w:spacing w:before="200" w:beforeAutospacing="0" w:after="0" w:afterAutospacing="0"/>
        <w:rPr>
          <w:rStyle w:val="Strong"/>
          <w:rFonts w:ascii="Calibri" w:eastAsia="Calibri" w:hAnsi="Calibri" w:cs="B Nazanin"/>
          <w:b/>
          <w:bCs/>
          <w:color w:val="000000" w:themeColor="text1"/>
          <w:sz w:val="28"/>
          <w:szCs w:val="28"/>
          <w:lang w:bidi="fa-IR"/>
        </w:rPr>
      </w:pPr>
      <w:r>
        <w:rPr>
          <w:rStyle w:val="Strong"/>
          <w:rFonts w:ascii="Calibri" w:eastAsia="Calibri" w:hAnsi="Calibri" w:cs="B Nazanin"/>
          <w:b/>
          <w:bCs/>
          <w:color w:val="000000" w:themeColor="text1"/>
          <w:sz w:val="28"/>
          <w:szCs w:val="28"/>
          <w:lang w:bidi="fa-IR"/>
        </w:rPr>
        <w:t>-1</w:t>
      </w:r>
      <w:r>
        <w:rPr>
          <w:rStyle w:val="Strong"/>
          <w:rFonts w:ascii="Calibri" w:eastAsia="Calibri" w:hAnsi="Calibri" w:cs="B Nazanin" w:hint="cs"/>
          <w:b/>
          <w:bCs/>
          <w:color w:val="000000" w:themeColor="text1"/>
          <w:sz w:val="28"/>
          <w:szCs w:val="28"/>
          <w:rtl/>
          <w:lang w:bidi="fa-IR"/>
        </w:rPr>
        <w:t xml:space="preserve"> </w:t>
      </w:r>
      <w:r w:rsidR="007D4C86">
        <w:rPr>
          <w:rStyle w:val="Strong"/>
          <w:rFonts w:ascii="Calibri" w:eastAsia="Calibri" w:hAnsi="Calibri" w:cs="B Nazanin" w:hint="cs"/>
          <w:b/>
          <w:bCs/>
          <w:color w:val="000000" w:themeColor="text1"/>
          <w:sz w:val="28"/>
          <w:szCs w:val="28"/>
          <w:rtl/>
          <w:lang w:bidi="fa-IR"/>
        </w:rPr>
        <w:t>مطالعات پایه</w:t>
      </w:r>
    </w:p>
    <w:p w:rsidR="006F774E" w:rsidRPr="008353EE" w:rsidRDefault="0046090E" w:rsidP="0046090E">
      <w:pPr>
        <w:pStyle w:val="Heading2"/>
        <w:shd w:val="clear" w:color="auto" w:fill="FFFFFF"/>
        <w:bidi/>
        <w:spacing w:before="200" w:beforeAutospacing="0" w:after="0" w:afterAutospacing="0"/>
        <w:rPr>
          <w:rFonts w:ascii="Calibri" w:eastAsia="Calibri" w:hAnsi="Calibri" w:cs="B Nazanin"/>
          <w:b w:val="0"/>
          <w:bCs w:val="0"/>
          <w:color w:val="000000" w:themeColor="text1"/>
          <w:sz w:val="28"/>
          <w:szCs w:val="28"/>
          <w:rtl/>
          <w:lang w:bidi="fa-IR"/>
        </w:rPr>
      </w:pPr>
      <w:r>
        <w:rPr>
          <w:rStyle w:val="Strong"/>
          <w:rFonts w:ascii="Calibri" w:eastAsia="Calibri" w:hAnsi="Calibri" w:cs="B Nazanin" w:hint="cs"/>
          <w:b/>
          <w:bCs/>
          <w:color w:val="000000" w:themeColor="text1"/>
          <w:sz w:val="28"/>
          <w:szCs w:val="28"/>
          <w:rtl/>
          <w:lang w:bidi="fa-IR"/>
        </w:rPr>
        <w:t>1-1</w:t>
      </w:r>
      <w:r w:rsidR="0012524C" w:rsidRPr="008353EE">
        <w:rPr>
          <w:rStyle w:val="Strong"/>
          <w:rFonts w:ascii="Calibri" w:eastAsia="Calibri" w:hAnsi="Calibri" w:cs="B Nazanin" w:hint="cs"/>
          <w:b/>
          <w:bCs/>
          <w:color w:val="000000" w:themeColor="text1"/>
          <w:sz w:val="28"/>
          <w:szCs w:val="28"/>
          <w:rtl/>
          <w:lang w:bidi="fa-IR"/>
        </w:rPr>
        <w:t>هدف از</w:t>
      </w:r>
      <w:r w:rsidR="006F774E" w:rsidRPr="008353EE">
        <w:rPr>
          <w:rStyle w:val="Strong"/>
          <w:rFonts w:ascii="Calibri" w:eastAsia="Calibri" w:hAnsi="Calibri" w:cs="B Nazanin" w:hint="cs"/>
          <w:b/>
          <w:bCs/>
          <w:color w:val="000000" w:themeColor="text1"/>
          <w:sz w:val="28"/>
          <w:szCs w:val="28"/>
          <w:rtl/>
          <w:lang w:bidi="fa-IR"/>
        </w:rPr>
        <w:t xml:space="preserve"> طراحی مجتمع</w:t>
      </w:r>
      <w:r w:rsidR="0012524C" w:rsidRPr="008353EE">
        <w:rPr>
          <w:rStyle w:val="Strong"/>
          <w:rFonts w:ascii="Calibri" w:eastAsia="Calibri" w:hAnsi="Calibri" w:cs="B Nazanin" w:hint="cs"/>
          <w:b/>
          <w:bCs/>
          <w:color w:val="000000" w:themeColor="text1"/>
          <w:sz w:val="28"/>
          <w:szCs w:val="28"/>
          <w:rtl/>
          <w:lang w:bidi="fa-IR"/>
        </w:rPr>
        <w:t>ع</w:t>
      </w:r>
      <w:r w:rsidR="006F774E" w:rsidRPr="008353EE">
        <w:rPr>
          <w:rStyle w:val="Strong"/>
          <w:rFonts w:ascii="Calibri" w:eastAsia="Calibri" w:hAnsi="Calibri" w:cs="B Nazanin" w:hint="cs"/>
          <w:b/>
          <w:bCs/>
          <w:color w:val="000000" w:themeColor="text1"/>
          <w:sz w:val="28"/>
          <w:szCs w:val="28"/>
          <w:rtl/>
          <w:lang w:bidi="fa-IR"/>
        </w:rPr>
        <w:t xml:space="preserve"> تجاری- تفریحی </w:t>
      </w:r>
    </w:p>
    <w:p w:rsidR="006F774E" w:rsidRPr="008353EE" w:rsidRDefault="006F774E" w:rsidP="004B4B2D">
      <w:pPr>
        <w:shd w:val="clear" w:color="auto" w:fill="FFFFFF"/>
        <w:bidi/>
        <w:spacing w:line="240" w:lineRule="auto"/>
        <w:jc w:val="both"/>
        <w:rPr>
          <w:rFonts w:eastAsia="Calibri" w:cs="B Nazanin"/>
          <w:b/>
          <w:bCs/>
          <w:color w:val="000000" w:themeColor="text1"/>
          <w:sz w:val="28"/>
          <w:szCs w:val="28"/>
          <w:rtl/>
          <w:lang w:bidi="fa-IR"/>
        </w:rPr>
      </w:pPr>
      <w:r w:rsidRPr="008353EE">
        <w:rPr>
          <w:rStyle w:val="Strong"/>
          <w:rFonts w:eastAsia="Calibri" w:cs="B Nazanin" w:hint="cs"/>
          <w:b w:val="0"/>
          <w:bCs w:val="0"/>
          <w:color w:val="000000" w:themeColor="text1"/>
          <w:sz w:val="28"/>
          <w:szCs w:val="28"/>
          <w:rtl/>
          <w:lang w:bidi="fa-IR"/>
        </w:rPr>
        <w:lastRenderedPageBreak/>
        <w:t>با توجه به عدم وجود یک مجتمع تجاری مناسب در محدوده سایت و وضعیت موجود فضاهای تجاری منطقه، در نظر است تا این مجتم</w:t>
      </w:r>
      <w:r w:rsidR="004B4B2D" w:rsidRPr="008353EE">
        <w:rPr>
          <w:rStyle w:val="Strong"/>
          <w:rFonts w:eastAsia="Calibri" w:cs="B Nazanin" w:hint="cs"/>
          <w:b w:val="0"/>
          <w:bCs w:val="0"/>
          <w:color w:val="000000" w:themeColor="text1"/>
          <w:sz w:val="28"/>
          <w:szCs w:val="28"/>
          <w:rtl/>
          <w:lang w:bidi="fa-IR"/>
        </w:rPr>
        <w:t>ع</w:t>
      </w:r>
      <w:r w:rsidRPr="008353EE">
        <w:rPr>
          <w:rStyle w:val="Strong"/>
          <w:rFonts w:eastAsia="Calibri" w:cs="B Nazanin" w:hint="cs"/>
          <w:b w:val="0"/>
          <w:bCs w:val="0"/>
          <w:color w:val="000000" w:themeColor="text1"/>
          <w:sz w:val="28"/>
          <w:szCs w:val="28"/>
          <w:rtl/>
          <w:lang w:bidi="fa-IR"/>
        </w:rPr>
        <w:t xml:space="preserve"> تجاری</w:t>
      </w:r>
      <w:r w:rsidR="004B4B2D" w:rsidRPr="008353EE">
        <w:rPr>
          <w:rStyle w:val="Strong"/>
          <w:rFonts w:eastAsia="Calibri" w:cs="B Nazanin" w:hint="cs"/>
          <w:b w:val="0"/>
          <w:bCs w:val="0"/>
          <w:color w:val="000000" w:themeColor="text1"/>
          <w:sz w:val="28"/>
          <w:szCs w:val="28"/>
          <w:rtl/>
          <w:lang w:bidi="fa-IR"/>
        </w:rPr>
        <w:t xml:space="preserve"> تفریحی</w:t>
      </w:r>
      <w:r w:rsidRPr="008353EE">
        <w:rPr>
          <w:rStyle w:val="Strong"/>
          <w:rFonts w:eastAsia="Calibri" w:cs="B Nazanin" w:hint="cs"/>
          <w:b w:val="0"/>
          <w:bCs w:val="0"/>
          <w:color w:val="000000" w:themeColor="text1"/>
          <w:sz w:val="28"/>
          <w:szCs w:val="28"/>
          <w:rtl/>
          <w:lang w:bidi="fa-IR"/>
        </w:rPr>
        <w:t xml:space="preserve"> پاسخگوی نیازهای مردم منطقه در سطحی که در خور یک مجتمع تجاری به روز می باشد درآید.</w:t>
      </w:r>
    </w:p>
    <w:p w:rsidR="006F774E" w:rsidRPr="008353EE" w:rsidRDefault="006F774E" w:rsidP="00A3461B">
      <w:pPr>
        <w:pStyle w:val="ListParagraph"/>
        <w:numPr>
          <w:ilvl w:val="0"/>
          <w:numId w:val="21"/>
        </w:numPr>
        <w:shd w:val="clear" w:color="auto" w:fill="FFFFFF"/>
        <w:bidi/>
        <w:spacing w:line="240" w:lineRule="auto"/>
        <w:jc w:val="both"/>
        <w:rPr>
          <w:rFonts w:ascii="Calibri" w:eastAsia="Calibri" w:hAnsi="Calibri" w:cs="B Nazanin"/>
          <w:b/>
          <w:bCs/>
          <w:color w:val="000000" w:themeColor="text1"/>
          <w:sz w:val="28"/>
          <w:szCs w:val="28"/>
          <w:rtl/>
          <w:lang w:bidi="fa-IR"/>
        </w:rPr>
      </w:pPr>
      <w:r w:rsidRPr="008353EE">
        <w:rPr>
          <w:rStyle w:val="Strong"/>
          <w:rFonts w:ascii="Calibri" w:eastAsia="Calibri" w:hAnsi="Calibri" w:cs="B Nazanin" w:hint="cs"/>
          <w:b w:val="0"/>
          <w:bCs w:val="0"/>
          <w:color w:val="000000" w:themeColor="text1"/>
          <w:sz w:val="28"/>
          <w:szCs w:val="28"/>
          <w:rtl/>
          <w:lang w:bidi="fa-IR"/>
        </w:rPr>
        <w:t>فضایی با تنوع کارکردی ، جذابیتهای فضایی و چند وجهی که اجازه همه رفتارهایی که یک فضای جمعی را برای افراد دلپذیر می کند، می دهد.</w:t>
      </w:r>
    </w:p>
    <w:p w:rsidR="006F774E" w:rsidRPr="008353EE" w:rsidRDefault="006F774E" w:rsidP="00A3461B">
      <w:pPr>
        <w:pStyle w:val="ListParagraph"/>
        <w:numPr>
          <w:ilvl w:val="0"/>
          <w:numId w:val="21"/>
        </w:numPr>
        <w:shd w:val="clear" w:color="auto" w:fill="FFFFFF"/>
        <w:bidi/>
        <w:spacing w:line="240" w:lineRule="auto"/>
        <w:jc w:val="both"/>
        <w:rPr>
          <w:rFonts w:ascii="Calibri" w:eastAsia="Calibri" w:hAnsi="Calibri" w:cs="B Nazanin"/>
          <w:b/>
          <w:bCs/>
          <w:color w:val="000000" w:themeColor="text1"/>
          <w:sz w:val="28"/>
          <w:szCs w:val="28"/>
          <w:rtl/>
          <w:lang w:bidi="fa-IR"/>
        </w:rPr>
      </w:pPr>
      <w:r w:rsidRPr="008353EE">
        <w:rPr>
          <w:rStyle w:val="Strong"/>
          <w:rFonts w:ascii="Calibri" w:eastAsia="Calibri" w:hAnsi="Calibri" w:cs="B Nazanin" w:hint="cs"/>
          <w:b w:val="0"/>
          <w:bCs w:val="0"/>
          <w:color w:val="000000" w:themeColor="text1"/>
          <w:sz w:val="28"/>
          <w:szCs w:val="28"/>
          <w:rtl/>
          <w:lang w:bidi="fa-IR"/>
        </w:rPr>
        <w:t>فضایی با عوامل بصری بیرونی کاملا جذاب شامل حجم، نمای خارجی و ورودیها و همگام با تکنولوژی روز دنیا.</w:t>
      </w:r>
    </w:p>
    <w:p w:rsidR="006F774E" w:rsidRPr="008353EE" w:rsidRDefault="006F774E" w:rsidP="00A3461B">
      <w:pPr>
        <w:pStyle w:val="ListParagraph"/>
        <w:numPr>
          <w:ilvl w:val="0"/>
          <w:numId w:val="21"/>
        </w:numPr>
        <w:shd w:val="clear" w:color="auto" w:fill="FFFFFF"/>
        <w:bidi/>
        <w:spacing w:line="240" w:lineRule="auto"/>
        <w:jc w:val="both"/>
        <w:rPr>
          <w:rFonts w:ascii="Calibri" w:eastAsia="Calibri" w:hAnsi="Calibri" w:cs="B Nazanin"/>
          <w:b/>
          <w:bCs/>
          <w:color w:val="000000" w:themeColor="text1"/>
          <w:sz w:val="28"/>
          <w:szCs w:val="28"/>
          <w:rtl/>
          <w:lang w:bidi="fa-IR"/>
        </w:rPr>
      </w:pPr>
      <w:r w:rsidRPr="008353EE">
        <w:rPr>
          <w:rStyle w:val="Strong"/>
          <w:rFonts w:ascii="Calibri" w:eastAsia="Calibri" w:hAnsi="Calibri" w:cs="B Nazanin" w:hint="cs"/>
          <w:b w:val="0"/>
          <w:bCs w:val="0"/>
          <w:color w:val="000000" w:themeColor="text1"/>
          <w:sz w:val="28"/>
          <w:szCs w:val="28"/>
          <w:rtl/>
          <w:lang w:bidi="fa-IR"/>
        </w:rPr>
        <w:t>فضایی با عوامل بصری درونی جذاب، چرا که نمای خارجی آغازگر اقدام مشتری برای خرید و نمای داخلی تداوم دهنده این حرکت است.</w:t>
      </w:r>
    </w:p>
    <w:p w:rsidR="006F774E" w:rsidRPr="008353EE" w:rsidRDefault="006F774E" w:rsidP="00A3461B">
      <w:pPr>
        <w:pStyle w:val="ListParagraph"/>
        <w:numPr>
          <w:ilvl w:val="0"/>
          <w:numId w:val="21"/>
        </w:numPr>
        <w:shd w:val="clear" w:color="auto" w:fill="FFFFFF"/>
        <w:bidi/>
        <w:spacing w:line="240" w:lineRule="auto"/>
        <w:jc w:val="both"/>
        <w:rPr>
          <w:rFonts w:ascii="Calibri" w:eastAsia="Calibri" w:hAnsi="Calibri" w:cs="B Nazanin"/>
          <w:b/>
          <w:bCs/>
          <w:color w:val="000000" w:themeColor="text1"/>
          <w:sz w:val="28"/>
          <w:szCs w:val="28"/>
          <w:rtl/>
          <w:lang w:bidi="fa-IR"/>
        </w:rPr>
      </w:pPr>
      <w:r w:rsidRPr="008353EE">
        <w:rPr>
          <w:rStyle w:val="Strong"/>
          <w:rFonts w:ascii="Calibri" w:eastAsia="Calibri" w:hAnsi="Calibri" w:cs="B Nazanin" w:hint="cs"/>
          <w:b w:val="0"/>
          <w:bCs w:val="0"/>
          <w:color w:val="000000" w:themeColor="text1"/>
          <w:sz w:val="28"/>
          <w:szCs w:val="28"/>
          <w:rtl/>
          <w:lang w:bidi="fa-IR"/>
        </w:rPr>
        <w:t>فضایی با عوامل غیر بصری جذاب مانند ارائه مناسب خدمات به مشتری، تسهیلاتی نظیر تفکیک انواع ترافیکها وعوامل محیطی جذاب مانند موسیقی وتهویه مطبوع.</w:t>
      </w:r>
    </w:p>
    <w:p w:rsidR="006F774E" w:rsidRPr="008353EE" w:rsidRDefault="006F774E" w:rsidP="00A3461B">
      <w:pPr>
        <w:pStyle w:val="ListParagraph"/>
        <w:numPr>
          <w:ilvl w:val="0"/>
          <w:numId w:val="21"/>
        </w:numPr>
        <w:shd w:val="clear" w:color="auto" w:fill="FFFFFF"/>
        <w:bidi/>
        <w:spacing w:line="240" w:lineRule="auto"/>
        <w:jc w:val="both"/>
        <w:rPr>
          <w:rFonts w:ascii="Calibri" w:eastAsia="Calibri" w:hAnsi="Calibri" w:cs="B Nazanin"/>
          <w:b/>
          <w:bCs/>
          <w:color w:val="000000" w:themeColor="text1"/>
          <w:sz w:val="28"/>
          <w:szCs w:val="28"/>
          <w:rtl/>
          <w:lang w:bidi="fa-IR"/>
        </w:rPr>
      </w:pPr>
      <w:r w:rsidRPr="008353EE">
        <w:rPr>
          <w:rStyle w:val="Strong"/>
          <w:rFonts w:ascii="Calibri" w:eastAsia="Calibri" w:hAnsi="Calibri" w:cs="B Nazanin" w:hint="cs"/>
          <w:b w:val="0"/>
          <w:bCs w:val="0"/>
          <w:color w:val="000000" w:themeColor="text1"/>
          <w:sz w:val="28"/>
          <w:szCs w:val="28"/>
          <w:rtl/>
          <w:lang w:bidi="fa-IR"/>
        </w:rPr>
        <w:t>فضایی پویا و سرزنده و محیطی جهت پاسخگویی به نیازهای همه سنین.</w:t>
      </w:r>
    </w:p>
    <w:p w:rsidR="006F774E" w:rsidRPr="008353EE" w:rsidRDefault="006F774E" w:rsidP="00A3461B">
      <w:pPr>
        <w:pStyle w:val="ListParagraph"/>
        <w:numPr>
          <w:ilvl w:val="0"/>
          <w:numId w:val="21"/>
        </w:numPr>
        <w:shd w:val="clear" w:color="auto" w:fill="FFFFFF"/>
        <w:bidi/>
        <w:spacing w:line="240" w:lineRule="auto"/>
        <w:jc w:val="both"/>
        <w:rPr>
          <w:rFonts w:ascii="Calibri" w:eastAsia="Calibri" w:hAnsi="Calibri" w:cs="B Nazanin"/>
          <w:b/>
          <w:bCs/>
          <w:color w:val="000000" w:themeColor="text1"/>
          <w:sz w:val="28"/>
          <w:szCs w:val="28"/>
          <w:rtl/>
          <w:lang w:bidi="fa-IR"/>
        </w:rPr>
      </w:pPr>
      <w:r w:rsidRPr="008353EE">
        <w:rPr>
          <w:rStyle w:val="Strong"/>
          <w:rFonts w:ascii="Calibri" w:eastAsia="Calibri" w:hAnsi="Calibri" w:cs="B Nazanin" w:hint="cs"/>
          <w:b w:val="0"/>
          <w:bCs w:val="0"/>
          <w:color w:val="000000" w:themeColor="text1"/>
          <w:sz w:val="28"/>
          <w:szCs w:val="28"/>
          <w:rtl/>
          <w:lang w:bidi="fa-IR"/>
        </w:rPr>
        <w:t>فضایی با ویژگیهای معمارانه و استفاده از المانهای مختلف در تعریف فضاها.</w:t>
      </w:r>
    </w:p>
    <w:p w:rsidR="006F774E" w:rsidRPr="008353EE" w:rsidRDefault="006F774E" w:rsidP="00A3461B">
      <w:pPr>
        <w:pStyle w:val="ListParagraph"/>
        <w:numPr>
          <w:ilvl w:val="0"/>
          <w:numId w:val="21"/>
        </w:numPr>
        <w:shd w:val="clear" w:color="auto" w:fill="FFFFFF"/>
        <w:bidi/>
        <w:spacing w:line="240" w:lineRule="auto"/>
        <w:jc w:val="both"/>
        <w:rPr>
          <w:rFonts w:ascii="Calibri" w:eastAsia="Calibri" w:hAnsi="Calibri" w:cs="B Nazanin"/>
          <w:b/>
          <w:bCs/>
          <w:color w:val="000000" w:themeColor="text1"/>
          <w:sz w:val="28"/>
          <w:szCs w:val="28"/>
          <w:rtl/>
          <w:lang w:bidi="fa-IR"/>
        </w:rPr>
      </w:pPr>
      <w:r w:rsidRPr="008353EE">
        <w:rPr>
          <w:rStyle w:val="Strong"/>
          <w:rFonts w:ascii="Calibri" w:eastAsia="Calibri" w:hAnsi="Calibri" w:cs="B Nazanin" w:hint="cs"/>
          <w:b w:val="0"/>
          <w:bCs w:val="0"/>
          <w:color w:val="000000" w:themeColor="text1"/>
          <w:sz w:val="28"/>
          <w:szCs w:val="28"/>
          <w:rtl/>
          <w:lang w:bidi="fa-IR"/>
        </w:rPr>
        <w:t>فضایی با کالبد منعطف ، بنحوی که از فضاهای باز و بسته شکل گرفته باشد.</w:t>
      </w:r>
    </w:p>
    <w:p w:rsidR="006F774E" w:rsidRPr="008353EE" w:rsidRDefault="0046090E" w:rsidP="00A3461B">
      <w:pPr>
        <w:shd w:val="clear" w:color="auto" w:fill="FFFFFF"/>
        <w:bidi/>
        <w:spacing w:before="100" w:beforeAutospacing="1" w:after="100" w:afterAutospacing="1" w:line="240" w:lineRule="auto"/>
        <w:rPr>
          <w:rFonts w:asciiTheme="minorBidi" w:eastAsia="Times New Roman" w:hAnsiTheme="minorBidi" w:cs="B Nazanin"/>
          <w:b/>
          <w:bCs/>
          <w:i/>
          <w:iCs/>
          <w:color w:val="000000"/>
          <w:sz w:val="28"/>
          <w:szCs w:val="28"/>
          <w:rtl/>
          <w:lang w:bidi="fa-IR"/>
        </w:rPr>
      </w:pPr>
      <w:r>
        <w:rPr>
          <w:rFonts w:asciiTheme="minorBidi" w:eastAsia="Times New Roman" w:hAnsiTheme="minorBidi" w:cs="B Nazanin" w:hint="cs"/>
          <w:b/>
          <w:bCs/>
          <w:color w:val="000000"/>
          <w:sz w:val="28"/>
          <w:szCs w:val="28"/>
          <w:rtl/>
          <w:lang w:bidi="fa-IR"/>
        </w:rPr>
        <w:t xml:space="preserve">1-2 </w:t>
      </w:r>
      <w:r w:rsidR="006F774E" w:rsidRPr="00097C3B">
        <w:rPr>
          <w:rFonts w:asciiTheme="minorBidi" w:eastAsia="Times New Roman" w:hAnsiTheme="minorBidi" w:cs="B Nazanin"/>
          <w:b/>
          <w:bCs/>
          <w:color w:val="000000"/>
          <w:sz w:val="28"/>
          <w:szCs w:val="28"/>
          <w:rtl/>
          <w:lang w:bidi="fa-IR"/>
        </w:rPr>
        <w:t>هدف از انتخاب موضوع</w:t>
      </w:r>
      <w:r w:rsidR="006F774E" w:rsidRPr="008353EE">
        <w:rPr>
          <w:rFonts w:asciiTheme="minorBidi" w:eastAsia="Times New Roman" w:hAnsiTheme="minorBidi" w:cs="B Nazanin"/>
          <w:b/>
          <w:bCs/>
          <w:i/>
          <w:iCs/>
          <w:color w:val="000000"/>
          <w:sz w:val="28"/>
          <w:szCs w:val="28"/>
          <w:rtl/>
          <w:lang w:bidi="fa-IR"/>
        </w:rPr>
        <w:t xml:space="preserve"> :</w:t>
      </w:r>
    </w:p>
    <w:p w:rsidR="006F774E" w:rsidRPr="008353EE" w:rsidRDefault="006F774E" w:rsidP="00A3461B">
      <w:pPr>
        <w:shd w:val="clear" w:color="auto" w:fill="FFFFFF"/>
        <w:bidi/>
        <w:spacing w:line="240" w:lineRule="auto"/>
        <w:jc w:val="both"/>
        <w:rPr>
          <w:rFonts w:cs="B Nazanin"/>
          <w:color w:val="0000FF"/>
          <w:sz w:val="28"/>
          <w:szCs w:val="28"/>
          <w:rtl/>
          <w:lang w:bidi="fa-IR"/>
        </w:rPr>
      </w:pPr>
      <w:r w:rsidRPr="008353EE">
        <w:rPr>
          <w:rFonts w:cs="B Nazanin" w:hint="cs"/>
          <w:color w:val="000000"/>
          <w:sz w:val="28"/>
          <w:szCs w:val="28"/>
          <w:rtl/>
          <w:lang w:bidi="fa-IR"/>
        </w:rPr>
        <w:t>با توجه به شکل ظاهری، نحوه طراحی ونوع خدمات دهی واحدهای تجاری منطقه مورد مطالعه ، دیده می شود که تک تک واحدهای پراکنده تجاری در مجاورت سایت با اندک تغییری از فرم مسکونی به فرم تجاری تبدیل شده اند و بدون طراحی خاص فضای تجاری نتوانسته اند ، پاسخگوی نیازهای مخاطبین امروز خود باشند.</w:t>
      </w:r>
    </w:p>
    <w:p w:rsidR="006F774E" w:rsidRPr="008353EE" w:rsidRDefault="006F774E" w:rsidP="00A3461B">
      <w:pPr>
        <w:shd w:val="clear" w:color="auto" w:fill="FFFFFF"/>
        <w:bidi/>
        <w:spacing w:line="240" w:lineRule="auto"/>
        <w:jc w:val="both"/>
        <w:rPr>
          <w:rFonts w:ascii="Times New Roman" w:hAnsi="Times New Roman" w:cs="B Nazanin"/>
          <w:color w:val="0000FF"/>
          <w:sz w:val="28"/>
          <w:szCs w:val="28"/>
          <w:rtl/>
          <w:lang w:bidi="fa-IR"/>
        </w:rPr>
      </w:pPr>
      <w:r w:rsidRPr="008353EE">
        <w:rPr>
          <w:rFonts w:cs="B Nazanin" w:hint="cs"/>
          <w:color w:val="000000"/>
          <w:sz w:val="28"/>
          <w:szCs w:val="28"/>
          <w:rtl/>
          <w:lang w:bidi="fa-IR"/>
        </w:rPr>
        <w:t>با توجه به مکان قرار گیری پروژه مورد نظر ( سایت) فقدان مجموعه هایی با عملکرد های مختلف نظیر مجتمعهای تجاری که موجب تعریف هر چه بهتر جنبه کارکردی سایت می گردد، به شدت احساس می شود. لذا طراحی مجتمع تجاری در سایت ضمن پاسخگوی به نیاز مردم منطقه، سبب ارتقاء کارکرد محدوده نیز می گردد.</w:t>
      </w:r>
    </w:p>
    <w:p w:rsidR="002777B1" w:rsidRPr="008353EE" w:rsidRDefault="006F774E" w:rsidP="002777B1">
      <w:pPr>
        <w:shd w:val="clear" w:color="auto" w:fill="FFFFFF"/>
        <w:bidi/>
        <w:spacing w:before="120"/>
        <w:ind w:right="30"/>
        <w:jc w:val="both"/>
        <w:rPr>
          <w:rStyle w:val="Strong"/>
          <w:rFonts w:ascii="Calibri" w:eastAsia="Calibri" w:hAnsi="Calibri" w:cs="B Nazanin"/>
          <w:b w:val="0"/>
          <w:bCs w:val="0"/>
          <w:color w:val="000000" w:themeColor="text1"/>
          <w:sz w:val="28"/>
          <w:szCs w:val="28"/>
          <w:rtl/>
          <w:lang w:bidi="fa-IR"/>
        </w:rPr>
      </w:pPr>
      <w:r w:rsidRPr="008353EE">
        <w:rPr>
          <w:rStyle w:val="Strong"/>
          <w:rFonts w:ascii="Calibri" w:eastAsia="Calibri" w:hAnsi="Calibri" w:cs="B Nazanin" w:hint="cs"/>
          <w:b w:val="0"/>
          <w:bCs w:val="0"/>
          <w:color w:val="000000"/>
          <w:sz w:val="28"/>
          <w:szCs w:val="28"/>
          <w:rtl/>
          <w:lang w:bidi="fa-IR"/>
        </w:rPr>
        <w:lastRenderedPageBreak/>
        <w:t xml:space="preserve">نیاز به مراکزی که عرضه کالا را بصورتی منسجم وتعریف شده از لحاظ نوع و کیفیت در اختیار مردم قرار دهند ودر واقع یک نیاز عمومی و فراگیر جهت همه مردم اعم از زن ومرد، پیرو جوان وکودک با گرایش های مختلف شغلی، فکری، تحصیلی وفرهنگی می باشد. با توجه به تیپولوژی واحدهای تجاری منطقه از لحاظ معماری ، نوع خدمات دهی، قدمت، تکنولوژی ساخت و . . .  در بافت کلیه ساکنین این شهراز کمبود فضاهای تجاری-تفریحی همگام با پیشرفت و توسعه تکنولوژی های مختلف عصر ارتباطات و خرید، متناسب با نیازهای امروز </w:t>
      </w:r>
      <w:r w:rsidRPr="008353EE">
        <w:rPr>
          <w:rStyle w:val="Strong"/>
          <w:rFonts w:ascii="Calibri" w:eastAsia="Calibri" w:hAnsi="Calibri" w:cs="B Nazanin" w:hint="cs"/>
          <w:b w:val="0"/>
          <w:bCs w:val="0"/>
          <w:color w:val="000000" w:themeColor="text1"/>
          <w:sz w:val="28"/>
          <w:szCs w:val="28"/>
          <w:rtl/>
          <w:lang w:bidi="fa-IR"/>
        </w:rPr>
        <w:t>اظهار نارضایتی می نمایند.</w:t>
      </w:r>
    </w:p>
    <w:p w:rsidR="006F774E" w:rsidRPr="008353EE" w:rsidRDefault="006F774E" w:rsidP="002777B1">
      <w:pPr>
        <w:shd w:val="clear" w:color="auto" w:fill="FFFFFF"/>
        <w:bidi/>
        <w:spacing w:before="120"/>
        <w:ind w:right="30"/>
        <w:jc w:val="both"/>
        <w:rPr>
          <w:rFonts w:ascii="Calibri" w:eastAsia="Calibri" w:hAnsi="Calibri" w:cs="B Nazanin"/>
          <w:color w:val="000000" w:themeColor="text1"/>
          <w:sz w:val="28"/>
          <w:szCs w:val="28"/>
          <w:rtl/>
          <w:lang w:bidi="fa-IR"/>
        </w:rPr>
      </w:pPr>
      <w:r w:rsidRPr="008353EE">
        <w:rPr>
          <w:rStyle w:val="Strong"/>
          <w:rFonts w:cs="B Nazanin" w:hint="cs"/>
          <w:b w:val="0"/>
          <w:bCs w:val="0"/>
          <w:color w:val="000000" w:themeColor="text1"/>
          <w:sz w:val="28"/>
          <w:szCs w:val="28"/>
          <w:rtl/>
          <w:lang w:bidi="fa-IR"/>
        </w:rPr>
        <w:t>میزان مراجعه مردم از سطح شهر به اندک مجتمعهای تجاری موجود و نیز شهر های همسایه جهت تهیه نیازهای خود وخانواده خود،مبین آگاهی مردم از عدم توانایی و پاسخگوئی واحدهای خرید محله در مقایسه با چنین مجتمعهای سازمان یافته ای می باشد.</w:t>
      </w:r>
    </w:p>
    <w:p w:rsidR="006F774E" w:rsidRPr="008353EE" w:rsidRDefault="006F774E" w:rsidP="006F774E">
      <w:pPr>
        <w:shd w:val="clear" w:color="auto" w:fill="FFFFFF"/>
        <w:bidi/>
        <w:spacing w:line="408" w:lineRule="atLeast"/>
        <w:jc w:val="both"/>
        <w:rPr>
          <w:rFonts w:ascii="Times New Roman" w:hAnsi="Times New Roman" w:cs="B Nazanin"/>
          <w:color w:val="000000" w:themeColor="text1"/>
          <w:sz w:val="28"/>
          <w:szCs w:val="28"/>
          <w:rtl/>
        </w:rPr>
      </w:pPr>
      <w:r w:rsidRPr="008353EE">
        <w:rPr>
          <w:rStyle w:val="Strong"/>
          <w:rFonts w:cs="B Nazanin" w:hint="cs"/>
          <w:b w:val="0"/>
          <w:bCs w:val="0"/>
          <w:color w:val="000000" w:themeColor="text1"/>
          <w:sz w:val="28"/>
          <w:szCs w:val="28"/>
          <w:rtl/>
          <w:lang w:bidi="fa-IR"/>
        </w:rPr>
        <w:t xml:space="preserve">در این طرح مجتمع تجاری </w:t>
      </w:r>
      <w:r w:rsidRPr="008353EE">
        <w:rPr>
          <w:rStyle w:val="Strong"/>
          <w:rFonts w:ascii="Calibri" w:hAnsi="Calibri" w:cs="Arial"/>
          <w:b w:val="0"/>
          <w:bCs w:val="0"/>
          <w:color w:val="000000" w:themeColor="text1"/>
          <w:sz w:val="28"/>
          <w:szCs w:val="28"/>
          <w:rtl/>
          <w:lang w:bidi="fa-IR"/>
        </w:rPr>
        <w:t>–</w:t>
      </w:r>
      <w:r w:rsidRPr="008353EE">
        <w:rPr>
          <w:rStyle w:val="Strong"/>
          <w:rFonts w:cs="B Nazanin" w:hint="cs"/>
          <w:b w:val="0"/>
          <w:bCs w:val="0"/>
          <w:color w:val="000000" w:themeColor="text1"/>
          <w:sz w:val="28"/>
          <w:szCs w:val="28"/>
          <w:rtl/>
          <w:lang w:bidi="fa-IR"/>
        </w:rPr>
        <w:t>تفریحی متناسب با نیاز مردم منطقه و حتی شهر در نظر گرفته شده است که این خود ضمن برآورد نیاز ساکنین منطقه ، سایر نقاط شهر، سبب بهبود وارتقاء کیفیت بافت نیز می گردد.</w:t>
      </w:r>
    </w:p>
    <w:p w:rsidR="006F774E" w:rsidRPr="008353EE" w:rsidRDefault="0046090E" w:rsidP="006F774E">
      <w:pPr>
        <w:pStyle w:val="Heading2"/>
        <w:shd w:val="clear" w:color="auto" w:fill="FFFFFF"/>
        <w:bidi/>
        <w:spacing w:before="200" w:beforeAutospacing="0" w:after="0" w:afterAutospacing="0" w:line="276" w:lineRule="auto"/>
        <w:jc w:val="both"/>
        <w:rPr>
          <w:rFonts w:ascii="Calibri" w:eastAsia="Calibri" w:hAnsi="Calibri" w:cs="B Nazanin"/>
          <w:b w:val="0"/>
          <w:bCs w:val="0"/>
          <w:color w:val="000000" w:themeColor="text1"/>
          <w:sz w:val="28"/>
          <w:szCs w:val="28"/>
          <w:rtl/>
          <w:lang w:bidi="fa-IR"/>
        </w:rPr>
      </w:pPr>
      <w:r>
        <w:rPr>
          <w:rStyle w:val="Strong"/>
          <w:rFonts w:ascii="Calibri" w:eastAsia="Calibri" w:hAnsi="Calibri" w:cs="B Nazanin" w:hint="cs"/>
          <w:b/>
          <w:bCs/>
          <w:color w:val="000000" w:themeColor="text1"/>
          <w:sz w:val="28"/>
          <w:szCs w:val="28"/>
          <w:rtl/>
          <w:lang w:bidi="fa-IR"/>
        </w:rPr>
        <w:t xml:space="preserve">1- 3 </w:t>
      </w:r>
      <w:r w:rsidR="00C87264">
        <w:rPr>
          <w:rStyle w:val="Strong"/>
          <w:rFonts w:ascii="Calibri" w:eastAsia="Calibri" w:hAnsi="Calibri" w:cs="B Nazanin" w:hint="cs"/>
          <w:b/>
          <w:bCs/>
          <w:color w:val="000000" w:themeColor="text1"/>
          <w:sz w:val="28"/>
          <w:szCs w:val="28"/>
          <w:rtl/>
          <w:lang w:bidi="fa-IR"/>
        </w:rPr>
        <w:t>شناخت موضوع:</w:t>
      </w:r>
    </w:p>
    <w:p w:rsidR="006F774E" w:rsidRPr="008353EE" w:rsidRDefault="006F774E" w:rsidP="00A3461B">
      <w:pPr>
        <w:shd w:val="clear" w:color="auto" w:fill="FFFFFF"/>
        <w:bidi/>
        <w:spacing w:line="240" w:lineRule="auto"/>
        <w:ind w:left="720" w:hanging="360"/>
        <w:jc w:val="both"/>
        <w:rPr>
          <w:rFonts w:ascii="Calibri" w:eastAsia="Calibri" w:hAnsi="Calibri" w:cs="B Nazanin"/>
          <w:b/>
          <w:bCs/>
          <w:color w:val="000000" w:themeColor="text1"/>
          <w:sz w:val="28"/>
          <w:szCs w:val="28"/>
          <w:rtl/>
          <w:lang w:bidi="fa-IR"/>
        </w:rPr>
      </w:pPr>
      <w:r w:rsidRPr="008353EE">
        <w:rPr>
          <w:rStyle w:val="Strong"/>
          <w:rFonts w:ascii="Symbol" w:eastAsia="Symbol" w:hAnsi="Symbol" w:cs="B Nazanin"/>
          <w:b w:val="0"/>
          <w:bCs w:val="0"/>
          <w:color w:val="000000" w:themeColor="text1"/>
          <w:sz w:val="28"/>
          <w:szCs w:val="28"/>
          <w:rtl/>
          <w:lang w:bidi="fa-IR"/>
        </w:rPr>
        <w:t>·</w:t>
      </w:r>
      <w:r w:rsidRPr="008353EE">
        <w:rPr>
          <w:rStyle w:val="Strong"/>
          <w:rFonts w:eastAsia="Symbol"/>
          <w:b w:val="0"/>
          <w:bCs w:val="0"/>
          <w:color w:val="000000" w:themeColor="text1"/>
          <w:sz w:val="28"/>
          <w:szCs w:val="28"/>
          <w:rtl/>
          <w:lang w:bidi="fa-IR"/>
        </w:rPr>
        <w:t>        </w:t>
      </w:r>
      <w:r w:rsidRPr="008353EE">
        <w:rPr>
          <w:rStyle w:val="Strong"/>
          <w:rFonts w:eastAsia="Symbol" w:cs="B Nazanin"/>
          <w:b w:val="0"/>
          <w:bCs w:val="0"/>
          <w:color w:val="000000" w:themeColor="text1"/>
          <w:sz w:val="28"/>
          <w:szCs w:val="28"/>
          <w:rtl/>
          <w:lang w:bidi="fa-IR"/>
        </w:rPr>
        <w:t xml:space="preserve"> </w:t>
      </w:r>
      <w:r w:rsidRPr="008353EE">
        <w:rPr>
          <w:rStyle w:val="Strong"/>
          <w:rFonts w:ascii="Calibri" w:eastAsia="Calibri" w:hAnsi="Calibri" w:cs="B Nazanin" w:hint="cs"/>
          <w:b w:val="0"/>
          <w:bCs w:val="0"/>
          <w:color w:val="000000" w:themeColor="text1"/>
          <w:sz w:val="28"/>
          <w:szCs w:val="28"/>
          <w:rtl/>
          <w:lang w:bidi="fa-IR"/>
        </w:rPr>
        <w:t>شناخت فضاهای تجاری در بافتهای تاریخی  ایران ( بازار) و درک رموز، اصول سازماندهی فضایی موجب گردد تا آندسته از امکانات و خدماتی که در قدیم  در بازارهای خود داشتیم ولی امروزه از دست داده ایم با توجه به زندگی امروز ونیازهای مخاطبین امروز همچنان در کنار واحدهای تجاری خود داشته باشیم و با خدمات دهی بالا، زندگی راحت تر و مطلوب تری را برای شهر نشینان به ارمغان آوردیم.</w:t>
      </w:r>
    </w:p>
    <w:p w:rsidR="006F774E" w:rsidRPr="008353EE" w:rsidRDefault="006F774E" w:rsidP="008353EE">
      <w:pPr>
        <w:shd w:val="clear" w:color="auto" w:fill="FFFFFF"/>
        <w:bidi/>
        <w:spacing w:line="240" w:lineRule="auto"/>
        <w:ind w:left="714" w:hanging="357"/>
        <w:jc w:val="both"/>
        <w:rPr>
          <w:rFonts w:ascii="Calibri" w:eastAsia="Calibri" w:hAnsi="Calibri" w:cs="B Nazanin"/>
          <w:b/>
          <w:bCs/>
          <w:color w:val="000000" w:themeColor="text1"/>
          <w:sz w:val="28"/>
          <w:szCs w:val="28"/>
          <w:rtl/>
          <w:lang w:bidi="fa-IR"/>
        </w:rPr>
      </w:pPr>
      <w:r w:rsidRPr="008353EE">
        <w:rPr>
          <w:rStyle w:val="Strong"/>
          <w:rFonts w:ascii="Symbol" w:eastAsia="Symbol" w:hAnsi="Symbol" w:cs="B Nazanin"/>
          <w:b w:val="0"/>
          <w:bCs w:val="0"/>
          <w:color w:val="000000" w:themeColor="text1"/>
          <w:sz w:val="28"/>
          <w:szCs w:val="28"/>
          <w:rtl/>
          <w:lang w:bidi="fa-IR"/>
        </w:rPr>
        <w:t>·</w:t>
      </w:r>
      <w:r w:rsidRPr="008353EE">
        <w:rPr>
          <w:rStyle w:val="Strong"/>
          <w:rFonts w:eastAsia="Symbol"/>
          <w:b w:val="0"/>
          <w:bCs w:val="0"/>
          <w:color w:val="000000" w:themeColor="text1"/>
          <w:sz w:val="28"/>
          <w:szCs w:val="28"/>
          <w:rtl/>
          <w:lang w:bidi="fa-IR"/>
        </w:rPr>
        <w:t>        </w:t>
      </w:r>
      <w:r w:rsidRPr="008353EE">
        <w:rPr>
          <w:rStyle w:val="Strong"/>
          <w:rFonts w:eastAsia="Symbol" w:cs="B Nazanin"/>
          <w:b w:val="0"/>
          <w:bCs w:val="0"/>
          <w:color w:val="000000" w:themeColor="text1"/>
          <w:sz w:val="28"/>
          <w:szCs w:val="28"/>
          <w:rtl/>
          <w:lang w:bidi="fa-IR"/>
        </w:rPr>
        <w:t xml:space="preserve"> </w:t>
      </w:r>
      <w:r w:rsidRPr="008353EE">
        <w:rPr>
          <w:rStyle w:val="Strong"/>
          <w:rFonts w:ascii="Calibri" w:eastAsia="Calibri" w:hAnsi="Calibri" w:cs="B Nazanin" w:hint="cs"/>
          <w:b w:val="0"/>
          <w:bCs w:val="0"/>
          <w:color w:val="000000" w:themeColor="text1"/>
          <w:sz w:val="28"/>
          <w:szCs w:val="28"/>
          <w:rtl/>
          <w:lang w:bidi="fa-IR"/>
        </w:rPr>
        <w:t xml:space="preserve">آشنایی با جدیدترین اصول و روشهای سازماندهی مراکز خرید جهت طراحی مجتمعهای تجاری </w:t>
      </w:r>
      <w:r w:rsidRPr="008353EE">
        <w:rPr>
          <w:rStyle w:val="Strong"/>
          <w:rFonts w:ascii="Calibri" w:eastAsia="Calibri" w:hAnsi="Calibri" w:cs="B Nazanin"/>
          <w:b w:val="0"/>
          <w:bCs w:val="0"/>
          <w:color w:val="000000" w:themeColor="text1"/>
          <w:sz w:val="28"/>
          <w:szCs w:val="28"/>
          <w:rtl/>
          <w:lang w:bidi="fa-IR"/>
        </w:rPr>
        <w:t>-</w:t>
      </w:r>
      <w:r w:rsidRPr="008353EE">
        <w:rPr>
          <w:rStyle w:val="Strong"/>
          <w:rFonts w:ascii="Calibri" w:eastAsia="Calibri" w:hAnsi="Calibri" w:cs="B Nazanin" w:hint="cs"/>
          <w:b w:val="0"/>
          <w:bCs w:val="0"/>
          <w:color w:val="000000" w:themeColor="text1"/>
          <w:sz w:val="28"/>
          <w:szCs w:val="28"/>
          <w:rtl/>
          <w:lang w:bidi="fa-IR"/>
        </w:rPr>
        <w:t xml:space="preserve"> تفریحی مورد نظر.</w:t>
      </w:r>
    </w:p>
    <w:p w:rsidR="006F774E" w:rsidRPr="008353EE" w:rsidRDefault="006F774E" w:rsidP="008353EE">
      <w:pPr>
        <w:shd w:val="clear" w:color="auto" w:fill="FFFFFF"/>
        <w:bidi/>
        <w:spacing w:line="240" w:lineRule="auto"/>
        <w:ind w:left="714" w:hanging="357"/>
        <w:jc w:val="both"/>
        <w:rPr>
          <w:rFonts w:ascii="Calibri" w:eastAsia="Calibri" w:hAnsi="Calibri" w:cs="B Nazanin"/>
          <w:b/>
          <w:bCs/>
          <w:color w:val="000000" w:themeColor="text1"/>
          <w:sz w:val="28"/>
          <w:szCs w:val="28"/>
          <w:rtl/>
          <w:lang w:bidi="fa-IR"/>
        </w:rPr>
      </w:pPr>
      <w:r w:rsidRPr="008353EE">
        <w:rPr>
          <w:rStyle w:val="Strong"/>
          <w:rFonts w:ascii="Symbol" w:eastAsia="Symbol" w:hAnsi="Symbol" w:cs="B Nazanin"/>
          <w:b w:val="0"/>
          <w:bCs w:val="0"/>
          <w:color w:val="000000" w:themeColor="text1"/>
          <w:sz w:val="28"/>
          <w:szCs w:val="28"/>
          <w:rtl/>
          <w:lang w:bidi="fa-IR"/>
        </w:rPr>
        <w:t>·</w:t>
      </w:r>
      <w:r w:rsidRPr="008353EE">
        <w:rPr>
          <w:rStyle w:val="Strong"/>
          <w:rFonts w:eastAsia="Symbol"/>
          <w:b w:val="0"/>
          <w:bCs w:val="0"/>
          <w:color w:val="000000" w:themeColor="text1"/>
          <w:sz w:val="28"/>
          <w:szCs w:val="28"/>
          <w:rtl/>
          <w:lang w:bidi="fa-IR"/>
        </w:rPr>
        <w:t>        </w:t>
      </w:r>
      <w:r w:rsidRPr="008353EE">
        <w:rPr>
          <w:rStyle w:val="Strong"/>
          <w:rFonts w:eastAsia="Symbol" w:cs="B Nazanin"/>
          <w:b w:val="0"/>
          <w:bCs w:val="0"/>
          <w:color w:val="000000" w:themeColor="text1"/>
          <w:sz w:val="28"/>
          <w:szCs w:val="28"/>
          <w:rtl/>
          <w:lang w:bidi="fa-IR"/>
        </w:rPr>
        <w:t xml:space="preserve"> </w:t>
      </w:r>
      <w:r w:rsidRPr="008353EE">
        <w:rPr>
          <w:rStyle w:val="Strong"/>
          <w:rFonts w:ascii="Calibri" w:eastAsia="Calibri" w:hAnsi="Calibri" w:cs="B Nazanin" w:hint="cs"/>
          <w:b w:val="0"/>
          <w:bCs w:val="0"/>
          <w:color w:val="000000" w:themeColor="text1"/>
          <w:sz w:val="28"/>
          <w:szCs w:val="28"/>
          <w:rtl/>
          <w:lang w:bidi="fa-IR"/>
        </w:rPr>
        <w:t>برخورداری از خدمات روز ومدرن مراکز تجاری جهت ساکنین منطقه و درپی آن، افزایش آسایش و امنیت منطقه.</w:t>
      </w:r>
    </w:p>
    <w:p w:rsidR="006F774E" w:rsidRPr="008353EE" w:rsidRDefault="006F774E" w:rsidP="008353EE">
      <w:pPr>
        <w:shd w:val="clear" w:color="auto" w:fill="FFFFFF"/>
        <w:bidi/>
        <w:spacing w:line="240" w:lineRule="auto"/>
        <w:ind w:left="714" w:hanging="357"/>
        <w:jc w:val="both"/>
        <w:rPr>
          <w:rFonts w:ascii="Calibri" w:eastAsia="Calibri" w:hAnsi="Calibri" w:cs="B Nazanin"/>
          <w:b/>
          <w:bCs/>
          <w:color w:val="000000" w:themeColor="text1"/>
          <w:sz w:val="28"/>
          <w:szCs w:val="28"/>
          <w:rtl/>
          <w:lang w:bidi="fa-IR"/>
        </w:rPr>
      </w:pPr>
      <w:r w:rsidRPr="008353EE">
        <w:rPr>
          <w:rStyle w:val="Strong"/>
          <w:rFonts w:ascii="Symbol" w:eastAsia="Symbol" w:hAnsi="Symbol" w:cs="B Nazanin"/>
          <w:b w:val="0"/>
          <w:bCs w:val="0"/>
          <w:color w:val="000000" w:themeColor="text1"/>
          <w:sz w:val="28"/>
          <w:szCs w:val="28"/>
          <w:rtl/>
          <w:lang w:bidi="fa-IR"/>
        </w:rPr>
        <w:t>·</w:t>
      </w:r>
      <w:r w:rsidRPr="008353EE">
        <w:rPr>
          <w:rStyle w:val="Strong"/>
          <w:rFonts w:eastAsia="Symbol"/>
          <w:b w:val="0"/>
          <w:bCs w:val="0"/>
          <w:color w:val="000000" w:themeColor="text1"/>
          <w:sz w:val="28"/>
          <w:szCs w:val="28"/>
          <w:rtl/>
          <w:lang w:bidi="fa-IR"/>
        </w:rPr>
        <w:t>        </w:t>
      </w:r>
      <w:r w:rsidRPr="008353EE">
        <w:rPr>
          <w:rStyle w:val="Strong"/>
          <w:rFonts w:eastAsia="Symbol" w:cs="B Nazanin"/>
          <w:b w:val="0"/>
          <w:bCs w:val="0"/>
          <w:color w:val="000000" w:themeColor="text1"/>
          <w:sz w:val="28"/>
          <w:szCs w:val="28"/>
          <w:rtl/>
          <w:lang w:bidi="fa-IR"/>
        </w:rPr>
        <w:t xml:space="preserve"> </w:t>
      </w:r>
      <w:r w:rsidRPr="008353EE">
        <w:rPr>
          <w:rStyle w:val="Strong"/>
          <w:rFonts w:ascii="Calibri" w:eastAsia="Calibri" w:hAnsi="Calibri" w:cs="B Nazanin" w:hint="cs"/>
          <w:b w:val="0"/>
          <w:bCs w:val="0"/>
          <w:color w:val="000000" w:themeColor="text1"/>
          <w:sz w:val="28"/>
          <w:szCs w:val="28"/>
          <w:rtl/>
          <w:lang w:bidi="fa-IR"/>
        </w:rPr>
        <w:t>کسب تواناییهای لازم بمنظور ایجاد جذابیتهای لازم در طراحی پروژه .</w:t>
      </w:r>
    </w:p>
    <w:p w:rsidR="006F774E" w:rsidRPr="008353EE" w:rsidRDefault="006F774E" w:rsidP="008353EE">
      <w:pPr>
        <w:shd w:val="clear" w:color="auto" w:fill="FFFFFF"/>
        <w:bidi/>
        <w:spacing w:line="240" w:lineRule="auto"/>
        <w:ind w:left="714" w:hanging="357"/>
        <w:jc w:val="both"/>
        <w:rPr>
          <w:rFonts w:ascii="Calibri" w:eastAsia="Calibri" w:hAnsi="Calibri" w:cs="B Nazanin"/>
          <w:b/>
          <w:bCs/>
          <w:color w:val="000000" w:themeColor="text1"/>
          <w:sz w:val="28"/>
          <w:szCs w:val="28"/>
          <w:rtl/>
          <w:lang w:bidi="fa-IR"/>
        </w:rPr>
      </w:pPr>
      <w:r w:rsidRPr="008353EE">
        <w:rPr>
          <w:rStyle w:val="Strong"/>
          <w:rFonts w:ascii="Symbol" w:eastAsia="Symbol" w:hAnsi="Symbol" w:cs="B Nazanin"/>
          <w:b w:val="0"/>
          <w:bCs w:val="0"/>
          <w:color w:val="000000" w:themeColor="text1"/>
          <w:sz w:val="28"/>
          <w:szCs w:val="28"/>
          <w:rtl/>
          <w:lang w:bidi="fa-IR"/>
        </w:rPr>
        <w:t>·</w:t>
      </w:r>
      <w:r w:rsidRPr="008353EE">
        <w:rPr>
          <w:rStyle w:val="Strong"/>
          <w:rFonts w:eastAsia="Symbol"/>
          <w:b w:val="0"/>
          <w:bCs w:val="0"/>
          <w:color w:val="000000" w:themeColor="text1"/>
          <w:sz w:val="28"/>
          <w:szCs w:val="28"/>
          <w:rtl/>
          <w:lang w:bidi="fa-IR"/>
        </w:rPr>
        <w:t>        </w:t>
      </w:r>
      <w:r w:rsidRPr="008353EE">
        <w:rPr>
          <w:rStyle w:val="Strong"/>
          <w:rFonts w:eastAsia="Symbol" w:cs="B Nazanin"/>
          <w:b w:val="0"/>
          <w:bCs w:val="0"/>
          <w:color w:val="000000" w:themeColor="text1"/>
          <w:sz w:val="28"/>
          <w:szCs w:val="28"/>
          <w:rtl/>
          <w:lang w:bidi="fa-IR"/>
        </w:rPr>
        <w:t xml:space="preserve"> </w:t>
      </w:r>
      <w:r w:rsidRPr="008353EE">
        <w:rPr>
          <w:rStyle w:val="Strong"/>
          <w:rFonts w:ascii="Calibri" w:eastAsia="Calibri" w:hAnsi="Calibri" w:cs="B Nazanin" w:hint="cs"/>
          <w:b w:val="0"/>
          <w:bCs w:val="0"/>
          <w:color w:val="000000" w:themeColor="text1"/>
          <w:sz w:val="28"/>
          <w:szCs w:val="28"/>
          <w:rtl/>
          <w:lang w:bidi="fa-IR"/>
        </w:rPr>
        <w:t>مطالعه و بررسی نمونه های تطبیقی مشابه و استفاده از دستاوردهای لازم.</w:t>
      </w:r>
    </w:p>
    <w:p w:rsidR="006F774E" w:rsidRPr="008353EE" w:rsidRDefault="0046090E" w:rsidP="00367505">
      <w:pPr>
        <w:pBdr>
          <w:bottom w:val="single" w:sz="6" w:space="15" w:color="E8E3CE"/>
        </w:pBdr>
        <w:shd w:val="clear" w:color="auto" w:fill="FFFFFF"/>
        <w:bidi/>
        <w:spacing w:after="45" w:line="240" w:lineRule="auto"/>
        <w:outlineLvl w:val="1"/>
        <w:rPr>
          <w:rFonts w:ascii="Arial" w:eastAsia="Times New Roman" w:hAnsi="Arial" w:cs="B Nazanin"/>
          <w:b/>
          <w:bCs/>
          <w:color w:val="000000" w:themeColor="text1"/>
          <w:kern w:val="36"/>
          <w:sz w:val="28"/>
          <w:szCs w:val="28"/>
          <w:rtl/>
          <w:lang w:bidi="fa-IR"/>
        </w:rPr>
      </w:pPr>
      <w:r>
        <w:rPr>
          <w:rFonts w:ascii="Arial" w:eastAsia="Times New Roman" w:hAnsi="Arial" w:cs="B Nazanin" w:hint="cs"/>
          <w:b/>
          <w:bCs/>
          <w:color w:val="000000" w:themeColor="text1"/>
          <w:kern w:val="36"/>
          <w:sz w:val="28"/>
          <w:szCs w:val="28"/>
          <w:rtl/>
          <w:lang w:bidi="fa-IR"/>
        </w:rPr>
        <w:lastRenderedPageBreak/>
        <w:t xml:space="preserve">1-4 </w:t>
      </w:r>
      <w:r w:rsidR="006F774E" w:rsidRPr="008353EE">
        <w:rPr>
          <w:rFonts w:ascii="Arial" w:eastAsia="Times New Roman" w:hAnsi="Arial" w:cs="B Nazanin"/>
          <w:b/>
          <w:bCs/>
          <w:color w:val="000000" w:themeColor="text1"/>
          <w:kern w:val="36"/>
          <w:sz w:val="28"/>
          <w:szCs w:val="28"/>
          <w:rtl/>
          <w:lang w:bidi="fa-IR"/>
        </w:rPr>
        <w:t>ضرورت ایحاد مراکز خدماتی و تجاری در نقاط مختلف شهر</w:t>
      </w:r>
      <w:r w:rsidR="006F774E" w:rsidRPr="008353EE">
        <w:rPr>
          <w:rFonts w:ascii="Arial" w:eastAsia="Times New Roman" w:hAnsi="Arial" w:cs="B Nazanin" w:hint="cs"/>
          <w:b/>
          <w:bCs/>
          <w:color w:val="000000" w:themeColor="text1"/>
          <w:kern w:val="36"/>
          <w:sz w:val="28"/>
          <w:szCs w:val="28"/>
          <w:rtl/>
          <w:lang w:bidi="fa-IR"/>
        </w:rPr>
        <w:t xml:space="preserve"> نوشهربنا به نظر مسئولین:</w:t>
      </w:r>
      <w:r w:rsidR="006F774E" w:rsidRPr="008353EE">
        <w:rPr>
          <w:rFonts w:ascii="Arial" w:eastAsia="Times New Roman" w:hAnsi="Arial" w:cs="B Nazanin"/>
          <w:b/>
          <w:bCs/>
          <w:color w:val="000000" w:themeColor="text1"/>
          <w:kern w:val="36"/>
          <w:sz w:val="28"/>
          <w:szCs w:val="28"/>
          <w:lang w:bidi="fa-IR"/>
        </w:rPr>
        <w:t xml:space="preserve"> </w:t>
      </w:r>
    </w:p>
    <w:p w:rsidR="006F774E" w:rsidRPr="008353EE" w:rsidRDefault="006F774E" w:rsidP="00A3461B">
      <w:pPr>
        <w:shd w:val="clear" w:color="auto" w:fill="FFFFFF"/>
        <w:bidi/>
        <w:spacing w:before="100" w:beforeAutospacing="1" w:after="100" w:afterAutospacing="1" w:line="240" w:lineRule="auto"/>
        <w:rPr>
          <w:rFonts w:asciiTheme="minorBidi" w:eastAsia="Times New Roman" w:hAnsiTheme="minorBidi" w:cs="B Nazanin"/>
          <w:i/>
          <w:iCs/>
          <w:color w:val="000000"/>
          <w:sz w:val="28"/>
          <w:szCs w:val="28"/>
          <w:rtl/>
          <w:lang w:bidi="fa-IR"/>
        </w:rPr>
      </w:pPr>
      <w:r w:rsidRPr="008353EE">
        <w:rPr>
          <w:rFonts w:asciiTheme="minorBidi" w:eastAsia="Times New Roman" w:hAnsiTheme="minorBidi" w:cs="B Nazanin"/>
          <w:sz w:val="28"/>
          <w:szCs w:val="28"/>
          <w:rtl/>
          <w:lang w:bidi="fa-IR"/>
        </w:rPr>
        <w:t xml:space="preserve">چرا که از گذشته مردم برای خرید مایحتاج روزانه خود به مرکز شهر مراجعه می کنند و در صورتیکه مراکز تجاری و خرید در نقاط مختلف شهر وجود داشته باشد با این وضعیت یارانه ها و هزینه های زمانی و مالی حمل و نقل شهری نیازی به مراجعه به مرکز شهر نوشهر برای خرید مایحتاج روزانه نیست اما باید توجه داشت انتخاب نقاط ایجاد این مراکز باید با کارشناسی دقیق صورت پذیرد تا بتوان خدمات گسترده تر و عادلانه تری به تمامی شهروندان ارائه داد. از طرفی برای کم فروشی و گران فروشی و سایر تخلفاتی از این دست هم باید تدابیر لازم اندیشیده شود.بهر حال این ایده </w:t>
      </w:r>
      <w:r w:rsidRPr="008353EE">
        <w:rPr>
          <w:rFonts w:asciiTheme="minorBidi" w:eastAsia="Times New Roman" w:hAnsiTheme="minorBidi" w:cs="B Nazanin"/>
          <w:i/>
          <w:iCs/>
          <w:color w:val="000000"/>
          <w:sz w:val="28"/>
          <w:szCs w:val="28"/>
          <w:rtl/>
          <w:lang w:bidi="fa-IR"/>
        </w:rPr>
        <w:t>با توجه به نیاز شهر نوشهر ایجاد مراکز تجاری متعدد از نیازهای شهروندان محسوب می شود. شهر نوشهر در حال حاضر تک هسته ای است و مردم ان مجبور هستند برای خرید خود به مرکز شهر مراجعه کنند و این تک هسته ای بودن و نبود مراکز تجاری باعث ترافیک و نارضایتی مردم شده است.</w:t>
      </w:r>
    </w:p>
    <w:p w:rsidR="006F774E" w:rsidRPr="008353EE" w:rsidRDefault="00367505" w:rsidP="00C0480A">
      <w:pPr>
        <w:bidi/>
        <w:spacing w:line="240" w:lineRule="auto"/>
        <w:rPr>
          <w:rFonts w:ascii="Times New Roman" w:eastAsia="Times New Roman" w:hAnsi="Times New Roman" w:cs="B Nazanin"/>
          <w:b/>
          <w:bCs/>
          <w:color w:val="00060A"/>
          <w:sz w:val="28"/>
          <w:szCs w:val="28"/>
          <w:rtl/>
        </w:rPr>
      </w:pPr>
      <w:r w:rsidRPr="008353EE">
        <w:rPr>
          <w:rFonts w:asciiTheme="minorBidi" w:eastAsia="Times New Roman" w:hAnsiTheme="minorBidi" w:cs="B Nazanin"/>
          <w:color w:val="00060A"/>
          <w:sz w:val="28"/>
          <w:szCs w:val="28"/>
        </w:rPr>
        <w:br/>
      </w:r>
    </w:p>
    <w:p w:rsidR="00A84122" w:rsidRPr="008353EE" w:rsidRDefault="0046090E" w:rsidP="006F774E">
      <w:pPr>
        <w:pBdr>
          <w:bottom w:val="single" w:sz="6" w:space="6" w:color="E8E3CE"/>
        </w:pBdr>
        <w:shd w:val="clear" w:color="auto" w:fill="FFFFFF"/>
        <w:bidi/>
        <w:spacing w:after="45" w:line="240" w:lineRule="auto"/>
        <w:outlineLvl w:val="1"/>
        <w:rPr>
          <w:rFonts w:ascii="Arial" w:eastAsia="Times New Roman" w:hAnsi="Arial" w:cs="B Nazanin"/>
          <w:b/>
          <w:bCs/>
          <w:color w:val="000000" w:themeColor="text1"/>
          <w:kern w:val="36"/>
          <w:sz w:val="28"/>
          <w:szCs w:val="28"/>
          <w:rtl/>
          <w:lang w:bidi="fa-IR"/>
        </w:rPr>
      </w:pPr>
      <w:r>
        <w:rPr>
          <w:rFonts w:ascii="Arial" w:eastAsia="Times New Roman" w:hAnsi="Arial" w:cs="B Nazanin" w:hint="cs"/>
          <w:b/>
          <w:bCs/>
          <w:color w:val="000000" w:themeColor="text1"/>
          <w:kern w:val="36"/>
          <w:sz w:val="28"/>
          <w:szCs w:val="28"/>
          <w:rtl/>
          <w:lang w:bidi="fa-IR"/>
        </w:rPr>
        <w:t xml:space="preserve">1- 5 </w:t>
      </w:r>
      <w:r w:rsidR="002A61DA" w:rsidRPr="008353EE">
        <w:rPr>
          <w:rFonts w:ascii="Arial" w:eastAsia="Times New Roman" w:hAnsi="Arial" w:cs="B Nazanin" w:hint="cs"/>
          <w:b/>
          <w:bCs/>
          <w:color w:val="000000" w:themeColor="text1"/>
          <w:kern w:val="36"/>
          <w:sz w:val="28"/>
          <w:szCs w:val="28"/>
          <w:rtl/>
          <w:lang w:bidi="fa-IR"/>
        </w:rPr>
        <w:t>تاریخچه</w:t>
      </w:r>
      <w:r w:rsidR="004279EB" w:rsidRPr="008353EE">
        <w:rPr>
          <w:rFonts w:ascii="Arial" w:eastAsia="Times New Roman" w:hAnsi="Arial" w:cs="B Nazanin" w:hint="cs"/>
          <w:b/>
          <w:bCs/>
          <w:color w:val="000000" w:themeColor="text1"/>
          <w:kern w:val="36"/>
          <w:sz w:val="28"/>
          <w:szCs w:val="28"/>
          <w:rtl/>
          <w:lang w:bidi="fa-IR"/>
        </w:rPr>
        <w:t xml:space="preserve"> </w:t>
      </w:r>
      <w:r w:rsidR="004279EB" w:rsidRPr="008353EE">
        <w:rPr>
          <w:rFonts w:asciiTheme="minorBidi" w:eastAsia="Times New Roman" w:hAnsiTheme="minorBidi" w:cs="B Nazanin"/>
          <w:b/>
          <w:bCs/>
          <w:color w:val="000000" w:themeColor="text1"/>
          <w:sz w:val="28"/>
          <w:szCs w:val="28"/>
          <w:rtl/>
        </w:rPr>
        <w:t>پیدایش</w:t>
      </w:r>
      <w:r w:rsidR="002A61DA" w:rsidRPr="008353EE">
        <w:rPr>
          <w:rFonts w:asciiTheme="minorBidi" w:eastAsia="Times New Roman" w:hAnsiTheme="minorBidi" w:cs="B Nazanin"/>
          <w:b/>
          <w:bCs/>
          <w:color w:val="000000" w:themeColor="text1"/>
          <w:kern w:val="36"/>
          <w:sz w:val="28"/>
          <w:szCs w:val="28"/>
          <w:rtl/>
          <w:lang w:bidi="fa-IR"/>
        </w:rPr>
        <w:t xml:space="preserve"> </w:t>
      </w:r>
      <w:r w:rsidR="002A61DA" w:rsidRPr="008353EE">
        <w:rPr>
          <w:rFonts w:ascii="Arial" w:eastAsia="Times New Roman" w:hAnsi="Arial" w:cs="B Nazanin" w:hint="cs"/>
          <w:b/>
          <w:bCs/>
          <w:color w:val="000000" w:themeColor="text1"/>
          <w:kern w:val="36"/>
          <w:sz w:val="28"/>
          <w:szCs w:val="28"/>
          <w:rtl/>
          <w:lang w:bidi="fa-IR"/>
        </w:rPr>
        <w:t>مجموعه های تجاری</w:t>
      </w:r>
      <w:r w:rsidR="002F7CB2" w:rsidRPr="008353EE">
        <w:rPr>
          <w:rFonts w:ascii="Arial" w:eastAsia="Times New Roman" w:hAnsi="Arial" w:cs="B Nazanin"/>
          <w:b/>
          <w:bCs/>
          <w:color w:val="000000" w:themeColor="text1"/>
          <w:kern w:val="36"/>
          <w:sz w:val="28"/>
          <w:szCs w:val="28"/>
          <w:lang w:bidi="fa-IR"/>
        </w:rPr>
        <w:t xml:space="preserve"> </w:t>
      </w:r>
      <w:r w:rsidR="002F7CB2" w:rsidRPr="008353EE">
        <w:rPr>
          <w:rFonts w:ascii="Arial" w:eastAsia="Times New Roman" w:hAnsi="Arial" w:cs="B Nazanin" w:hint="cs"/>
          <w:b/>
          <w:bCs/>
          <w:color w:val="000000" w:themeColor="text1"/>
          <w:kern w:val="36"/>
          <w:sz w:val="28"/>
          <w:szCs w:val="28"/>
          <w:rtl/>
          <w:lang w:bidi="fa-IR"/>
        </w:rPr>
        <w:t>تفریحی</w:t>
      </w:r>
      <w:r w:rsidR="002A61DA" w:rsidRPr="008353EE">
        <w:rPr>
          <w:rFonts w:ascii="Arial" w:eastAsia="Times New Roman" w:hAnsi="Arial" w:cs="B Nazanin" w:hint="cs"/>
          <w:b/>
          <w:bCs/>
          <w:color w:val="000000" w:themeColor="text1"/>
          <w:kern w:val="36"/>
          <w:sz w:val="28"/>
          <w:szCs w:val="28"/>
          <w:rtl/>
          <w:lang w:bidi="fa-IR"/>
        </w:rPr>
        <w:t xml:space="preserve"> در جهان:</w:t>
      </w:r>
    </w:p>
    <w:p w:rsidR="00A84122" w:rsidRPr="008353EE" w:rsidRDefault="00A84122" w:rsidP="00A84122">
      <w:pPr>
        <w:pBdr>
          <w:bottom w:val="single" w:sz="6" w:space="6" w:color="E8E3CE"/>
        </w:pBdr>
        <w:shd w:val="clear" w:color="auto" w:fill="FFFFFF"/>
        <w:bidi/>
        <w:spacing w:after="45" w:line="240" w:lineRule="auto"/>
        <w:outlineLvl w:val="1"/>
        <w:rPr>
          <w:rFonts w:ascii="Arial" w:eastAsia="Times New Roman" w:hAnsi="Arial" w:cs="B Nazanin"/>
          <w:color w:val="000000" w:themeColor="text1"/>
          <w:kern w:val="36"/>
          <w:sz w:val="28"/>
          <w:szCs w:val="28"/>
          <w:rtl/>
          <w:lang w:bidi="fa-IR"/>
        </w:rPr>
      </w:pPr>
    </w:p>
    <w:p w:rsidR="00A84122" w:rsidRPr="008353EE" w:rsidRDefault="004279EB" w:rsidP="00A84122">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Arial" w:eastAsia="Times New Roman" w:hAnsi="Arial" w:cs="B Nazanin" w:hint="cs"/>
          <w:color w:val="000000" w:themeColor="text1"/>
          <w:kern w:val="36"/>
          <w:sz w:val="28"/>
          <w:szCs w:val="28"/>
          <w:rtl/>
          <w:lang w:bidi="fa-IR"/>
        </w:rPr>
        <w:t xml:space="preserve">مراکز تجاری بزرگ و </w:t>
      </w:r>
      <w:r w:rsidRPr="008353EE">
        <w:rPr>
          <w:rFonts w:asciiTheme="minorBidi" w:eastAsia="Times New Roman" w:hAnsiTheme="minorBidi" w:cs="B Nazanin"/>
          <w:color w:val="000000" w:themeColor="text1"/>
          <w:sz w:val="28"/>
          <w:szCs w:val="28"/>
          <w:rtl/>
        </w:rPr>
        <w:t>پی</w:t>
      </w:r>
      <w:r w:rsidRPr="008353EE">
        <w:rPr>
          <w:rFonts w:asciiTheme="minorBidi" w:eastAsia="Times New Roman" w:hAnsiTheme="minorBidi" w:cs="B Nazanin" w:hint="cs"/>
          <w:color w:val="000000" w:themeColor="text1"/>
          <w:sz w:val="28"/>
          <w:szCs w:val="28"/>
          <w:rtl/>
        </w:rPr>
        <w:t>چیدهء امروزی که سطح زیربنای انها گاه از صدهزار مترمربع نیز بیشتر است سیر تحولی طولانی دارند که در زیر به انها اشاره می شود:</w:t>
      </w:r>
    </w:p>
    <w:p w:rsidR="004279EB" w:rsidRPr="008353EE" w:rsidRDefault="004279EB" w:rsidP="004279EB">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در ارو</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ا </w:t>
      </w:r>
      <w:r w:rsidRPr="008353EE">
        <w:rPr>
          <w:rFonts w:asciiTheme="minorBidi" w:eastAsia="Times New Roman" w:hAnsiTheme="minorBidi" w:cs="B Nazanin"/>
          <w:color w:val="000000" w:themeColor="text1"/>
          <w:sz w:val="28"/>
          <w:szCs w:val="28"/>
          <w:rtl/>
        </w:rPr>
        <w:t>پی</w:t>
      </w:r>
      <w:r w:rsidRPr="008353EE">
        <w:rPr>
          <w:rFonts w:asciiTheme="minorBidi" w:eastAsia="Times New Roman" w:hAnsiTheme="minorBidi" w:cs="B Nazanin" w:hint="cs"/>
          <w:color w:val="000000" w:themeColor="text1"/>
          <w:sz w:val="28"/>
          <w:szCs w:val="28"/>
          <w:rtl/>
        </w:rPr>
        <w:t>شینهء مراکز تجاری به اگورای یونانی که نخستین فضای مشخص و متمرکز</w:t>
      </w:r>
      <w:r w:rsidR="00A93D52" w:rsidRPr="008353EE">
        <w:rPr>
          <w:rFonts w:asciiTheme="minorBidi" w:eastAsia="Times New Roman" w:hAnsiTheme="minorBidi" w:cs="B Nazanin" w:hint="cs"/>
          <w:color w:val="000000" w:themeColor="text1"/>
          <w:sz w:val="28"/>
          <w:szCs w:val="28"/>
          <w:rtl/>
        </w:rPr>
        <w:t xml:space="preserve"> تجاری یونان قدیم است باز می گردد.اگورا در واقع میدان اصلی شهرهای یونانی وتقریبا" مستطیل شکل بود و اطراف ان تالارهای ستون داری برای فعالیتهای تجاری قرار می گرفت.</w:t>
      </w:r>
    </w:p>
    <w:p w:rsidR="00A93D52" w:rsidRPr="008353EE" w:rsidRDefault="00A93D52" w:rsidP="00A93D52">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 xml:space="preserve">جایگزین اگورا در تمدن رم باستان فوروم است.فوروم نیز از یک حیاط چهارگوش که اطراف ان فضاهای تجاری قرار داشتند تشکیل می شد. متمایز با اگورا فوروم میدانی بسته با بدنهء مشخص و </w:t>
      </w:r>
      <w:r w:rsidRPr="008353EE">
        <w:rPr>
          <w:rFonts w:asciiTheme="minorBidi" w:eastAsia="Times New Roman" w:hAnsiTheme="minorBidi" w:cs="B Nazanin"/>
          <w:color w:val="000000" w:themeColor="text1"/>
          <w:sz w:val="28"/>
          <w:szCs w:val="28"/>
          <w:rtl/>
        </w:rPr>
        <w:t>پی</w:t>
      </w:r>
      <w:r w:rsidRPr="008353EE">
        <w:rPr>
          <w:rFonts w:asciiTheme="minorBidi" w:eastAsia="Times New Roman" w:hAnsiTheme="minorBidi" w:cs="B Nazanin" w:hint="cs"/>
          <w:color w:val="000000" w:themeColor="text1"/>
          <w:sz w:val="28"/>
          <w:szCs w:val="28"/>
          <w:rtl/>
        </w:rPr>
        <w:t xml:space="preserve">وسته بود و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شت رواقهای آن بناهای مذهبی و عمومی متصل به مجموعه قرار می گرفتند.</w:t>
      </w:r>
    </w:p>
    <w:p w:rsidR="00A93D52" w:rsidRPr="008353EE" w:rsidRDefault="00A93D52" w:rsidP="00D70594">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lastRenderedPageBreak/>
        <w:t xml:space="preserve">در قرون وسطی میدان ها و مجموعه های اطراف انها </w:t>
      </w:r>
      <w:r w:rsidR="00D70594" w:rsidRPr="008353EE">
        <w:rPr>
          <w:rFonts w:asciiTheme="minorBidi" w:eastAsia="Times New Roman" w:hAnsiTheme="minorBidi" w:cs="B Nazanin" w:hint="cs"/>
          <w:color w:val="000000" w:themeColor="text1"/>
          <w:sz w:val="28"/>
          <w:szCs w:val="28"/>
          <w:rtl/>
        </w:rPr>
        <w:t xml:space="preserve">نقش مراکز تجاری امروزی را ایفا می کردند. در میدانها  به غیر از مغازه ها گاه ساختمان های دولتی مذهبی و اصناف قدیمی نیز قرار داشتند. میدان معروف </w:t>
      </w:r>
      <w:r w:rsidR="00D70594" w:rsidRPr="008353EE">
        <w:rPr>
          <w:rFonts w:asciiTheme="minorBidi" w:eastAsia="Times New Roman" w:hAnsiTheme="minorBidi" w:cs="B Nazanin"/>
          <w:color w:val="000000" w:themeColor="text1"/>
          <w:sz w:val="28"/>
          <w:szCs w:val="28"/>
          <w:rtl/>
        </w:rPr>
        <w:t>پی</w:t>
      </w:r>
      <w:r w:rsidR="00D70594" w:rsidRPr="008353EE">
        <w:rPr>
          <w:rFonts w:asciiTheme="minorBidi" w:eastAsia="Times New Roman" w:hAnsiTheme="minorBidi" w:cs="B Nazanin" w:hint="cs"/>
          <w:color w:val="000000" w:themeColor="text1"/>
          <w:sz w:val="28"/>
          <w:szCs w:val="28"/>
          <w:rtl/>
        </w:rPr>
        <w:t>اتزا دل کم</w:t>
      </w:r>
      <w:r w:rsidR="00D70594" w:rsidRPr="008353EE">
        <w:rPr>
          <w:rFonts w:asciiTheme="minorBidi" w:eastAsia="Times New Roman" w:hAnsiTheme="minorBidi" w:cs="B Nazanin"/>
          <w:color w:val="000000" w:themeColor="text1"/>
          <w:sz w:val="28"/>
          <w:szCs w:val="28"/>
          <w:rtl/>
        </w:rPr>
        <w:t>پ</w:t>
      </w:r>
      <w:r w:rsidR="00D70594" w:rsidRPr="008353EE">
        <w:rPr>
          <w:rFonts w:asciiTheme="minorBidi" w:eastAsia="Times New Roman" w:hAnsiTheme="minorBidi" w:cs="B Nazanin" w:hint="cs"/>
          <w:color w:val="000000" w:themeColor="text1"/>
          <w:sz w:val="28"/>
          <w:szCs w:val="28"/>
          <w:rtl/>
        </w:rPr>
        <w:t>و متعلق به قرن سیزده در سینا ایتالیا محل برگزاری جشنها و مراسم مهم اجتماعی بوده یازده خیابان به این میدان ختم می شوند که در دو طرف این خیابانها انواع مغازه ها دیده می شود.ساختمان قدیمی شهرداری نیز در کنار میدان قرار گرفته است.</w:t>
      </w:r>
    </w:p>
    <w:p w:rsidR="00D70594" w:rsidRPr="008353EE" w:rsidRDefault="00D70594" w:rsidP="00B02F3E">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بازارهای سر</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وشیدهء اصفهان قاهره و سمرقند که مجموعه های وسیع و</w:t>
      </w:r>
      <w:r w:rsidRPr="008353EE">
        <w:rPr>
          <w:rFonts w:ascii="Arial" w:eastAsia="Times New Roman" w:hAnsi="Arial" w:cs="B Nazanin" w:hint="cs"/>
          <w:color w:val="000000" w:themeColor="text1"/>
          <w:kern w:val="36"/>
          <w:sz w:val="28"/>
          <w:szCs w:val="28"/>
          <w:rtl/>
          <w:lang w:bidi="fa-IR"/>
        </w:rPr>
        <w:t xml:space="preserve"> </w:t>
      </w:r>
      <w:r w:rsidRPr="008353EE">
        <w:rPr>
          <w:rFonts w:asciiTheme="minorBidi" w:eastAsia="Times New Roman" w:hAnsiTheme="minorBidi" w:cs="B Nazanin"/>
          <w:color w:val="000000" w:themeColor="text1"/>
          <w:sz w:val="28"/>
          <w:szCs w:val="28"/>
          <w:rtl/>
        </w:rPr>
        <w:t>پی</w:t>
      </w:r>
      <w:r w:rsidRPr="008353EE">
        <w:rPr>
          <w:rFonts w:asciiTheme="minorBidi" w:eastAsia="Times New Roman" w:hAnsiTheme="minorBidi" w:cs="B Nazanin" w:hint="cs"/>
          <w:color w:val="000000" w:themeColor="text1"/>
          <w:sz w:val="28"/>
          <w:szCs w:val="28"/>
          <w:rtl/>
        </w:rPr>
        <w:t>چیده با کاربریهای متنوع تجاری و خدماتی بودند</w:t>
      </w:r>
      <w:r w:rsidR="006A3250" w:rsidRPr="008353EE">
        <w:rPr>
          <w:rFonts w:asciiTheme="minorBidi" w:eastAsia="Times New Roman" w:hAnsiTheme="minorBidi" w:cs="B Nazanin" w:hint="cs"/>
          <w:color w:val="000000" w:themeColor="text1"/>
          <w:sz w:val="28"/>
          <w:szCs w:val="28"/>
          <w:rtl/>
        </w:rPr>
        <w:t xml:space="preserve"> نزدیکترین نمونه ها به مراکز خدماتی امروزی دوران ماقبل مدرن هستند. بازارها به صورت مجموعه های متشکل و منسجم که از ضوابط دقیقی تبعیت می کرده اند از لحاظ مفهوم معماری تنوع کاربریها (تجاری</w:t>
      </w:r>
      <w:r w:rsidR="00B02F3E" w:rsidRPr="008353EE">
        <w:rPr>
          <w:rStyle w:val="Strong"/>
          <w:rFonts w:ascii="Calibri" w:eastAsia="Calibri" w:hAnsi="Calibri" w:cs="B Nazanin" w:hint="cs"/>
          <w:b w:val="0"/>
          <w:bCs w:val="0"/>
          <w:color w:val="000000" w:themeColor="text1"/>
          <w:sz w:val="28"/>
          <w:szCs w:val="28"/>
          <w:rtl/>
          <w:lang w:bidi="fa-IR"/>
        </w:rPr>
        <w:t>،</w:t>
      </w:r>
      <w:r w:rsidR="006A3250" w:rsidRPr="008353EE">
        <w:rPr>
          <w:rFonts w:asciiTheme="minorBidi" w:eastAsia="Times New Roman" w:hAnsiTheme="minorBidi" w:cs="B Nazanin" w:hint="cs"/>
          <w:color w:val="000000" w:themeColor="text1"/>
          <w:sz w:val="28"/>
          <w:szCs w:val="28"/>
          <w:rtl/>
        </w:rPr>
        <w:t>اداری</w:t>
      </w:r>
      <w:r w:rsidR="00B02F3E" w:rsidRPr="008353EE">
        <w:rPr>
          <w:rStyle w:val="Strong"/>
          <w:rFonts w:ascii="Calibri" w:eastAsia="Calibri" w:hAnsi="Calibri" w:cs="B Nazanin" w:hint="cs"/>
          <w:b w:val="0"/>
          <w:bCs w:val="0"/>
          <w:color w:val="000000" w:themeColor="text1"/>
          <w:sz w:val="28"/>
          <w:szCs w:val="28"/>
          <w:rtl/>
          <w:lang w:bidi="fa-IR"/>
        </w:rPr>
        <w:t>،</w:t>
      </w:r>
      <w:r w:rsidR="006A3250" w:rsidRPr="008353EE">
        <w:rPr>
          <w:rFonts w:asciiTheme="minorBidi" w:eastAsia="Times New Roman" w:hAnsiTheme="minorBidi" w:cs="B Nazanin" w:hint="cs"/>
          <w:color w:val="000000" w:themeColor="text1"/>
          <w:sz w:val="28"/>
          <w:szCs w:val="28"/>
          <w:rtl/>
        </w:rPr>
        <w:t xml:space="preserve"> بهداشتی</w:t>
      </w:r>
      <w:r w:rsidR="00B02F3E" w:rsidRPr="008353EE">
        <w:rPr>
          <w:rStyle w:val="Strong"/>
          <w:rFonts w:ascii="Calibri" w:eastAsia="Calibri" w:hAnsi="Calibri" w:cs="B Nazanin" w:hint="cs"/>
          <w:b w:val="0"/>
          <w:bCs w:val="0"/>
          <w:color w:val="000000" w:themeColor="text1"/>
          <w:sz w:val="28"/>
          <w:szCs w:val="28"/>
          <w:rtl/>
          <w:lang w:bidi="fa-IR"/>
        </w:rPr>
        <w:t>،</w:t>
      </w:r>
      <w:r w:rsidR="006A3250" w:rsidRPr="008353EE">
        <w:rPr>
          <w:rFonts w:asciiTheme="minorBidi" w:eastAsia="Times New Roman" w:hAnsiTheme="minorBidi" w:cs="B Nazanin" w:hint="cs"/>
          <w:color w:val="000000" w:themeColor="text1"/>
          <w:sz w:val="28"/>
          <w:szCs w:val="28"/>
          <w:rtl/>
        </w:rPr>
        <w:t>مذهبی</w:t>
      </w:r>
      <w:r w:rsidR="00B02F3E" w:rsidRPr="008353EE">
        <w:rPr>
          <w:rStyle w:val="Strong"/>
          <w:rFonts w:ascii="Calibri" w:eastAsia="Calibri" w:hAnsi="Calibri" w:cs="B Nazanin" w:hint="cs"/>
          <w:b w:val="0"/>
          <w:bCs w:val="0"/>
          <w:color w:val="000000" w:themeColor="text1"/>
          <w:sz w:val="28"/>
          <w:szCs w:val="28"/>
          <w:rtl/>
          <w:lang w:bidi="fa-IR"/>
        </w:rPr>
        <w:t>،</w:t>
      </w:r>
      <w:r w:rsidR="006A3250" w:rsidRPr="008353EE">
        <w:rPr>
          <w:rFonts w:asciiTheme="minorBidi" w:eastAsia="Times New Roman" w:hAnsiTheme="minorBidi" w:cs="B Nazanin" w:hint="cs"/>
          <w:color w:val="000000" w:themeColor="text1"/>
          <w:sz w:val="28"/>
          <w:szCs w:val="28"/>
          <w:rtl/>
        </w:rPr>
        <w:t xml:space="preserve"> اموزشی و...) نحوهء دسته بندی کاربریها (حول راسته ها و معابر مشخص) </w:t>
      </w:r>
      <w:r w:rsidR="006A3250" w:rsidRPr="008353EE">
        <w:rPr>
          <w:rFonts w:asciiTheme="minorBidi" w:eastAsia="Times New Roman" w:hAnsiTheme="minorBidi" w:cs="B Nazanin"/>
          <w:color w:val="000000" w:themeColor="text1"/>
          <w:sz w:val="28"/>
          <w:szCs w:val="28"/>
          <w:rtl/>
        </w:rPr>
        <w:t>پ</w:t>
      </w:r>
      <w:r w:rsidR="006A3250" w:rsidRPr="008353EE">
        <w:rPr>
          <w:rFonts w:asciiTheme="minorBidi" w:eastAsia="Times New Roman" w:hAnsiTheme="minorBidi" w:cs="B Nazanin" w:hint="cs"/>
          <w:color w:val="000000" w:themeColor="text1"/>
          <w:sz w:val="28"/>
          <w:szCs w:val="28"/>
          <w:rtl/>
        </w:rPr>
        <w:t>ذیرا شدن زندگی عمومی (میدانچه</w:t>
      </w:r>
      <w:r w:rsidR="00B02F3E" w:rsidRPr="008353EE">
        <w:rPr>
          <w:rStyle w:val="Strong"/>
          <w:rFonts w:ascii="Calibri" w:eastAsia="Calibri" w:hAnsi="Calibri" w:cs="B Nazanin" w:hint="cs"/>
          <w:b w:val="0"/>
          <w:bCs w:val="0"/>
          <w:color w:val="000000" w:themeColor="text1"/>
          <w:sz w:val="28"/>
          <w:szCs w:val="28"/>
          <w:rtl/>
          <w:lang w:bidi="fa-IR"/>
        </w:rPr>
        <w:t>،</w:t>
      </w:r>
      <w:r w:rsidR="006A3250" w:rsidRPr="008353EE">
        <w:rPr>
          <w:rFonts w:asciiTheme="minorBidi" w:eastAsia="Times New Roman" w:hAnsiTheme="minorBidi" w:cs="B Nazanin" w:hint="cs"/>
          <w:color w:val="000000" w:themeColor="text1"/>
          <w:sz w:val="28"/>
          <w:szCs w:val="28"/>
          <w:rtl/>
        </w:rPr>
        <w:t>قیصریه</w:t>
      </w:r>
      <w:r w:rsidR="00B02F3E" w:rsidRPr="008353EE">
        <w:rPr>
          <w:rStyle w:val="Strong"/>
          <w:rFonts w:ascii="Calibri" w:eastAsia="Calibri" w:hAnsi="Calibri" w:cs="B Nazanin" w:hint="cs"/>
          <w:b w:val="0"/>
          <w:bCs w:val="0"/>
          <w:color w:val="000000" w:themeColor="text1"/>
          <w:sz w:val="28"/>
          <w:szCs w:val="28"/>
          <w:rtl/>
          <w:lang w:bidi="fa-IR"/>
        </w:rPr>
        <w:t>،</w:t>
      </w:r>
      <w:r w:rsidR="006A3250" w:rsidRPr="008353EE">
        <w:rPr>
          <w:rFonts w:asciiTheme="minorBidi" w:eastAsia="Times New Roman" w:hAnsiTheme="minorBidi" w:cs="B Nazanin" w:hint="cs"/>
          <w:color w:val="000000" w:themeColor="text1"/>
          <w:sz w:val="28"/>
          <w:szCs w:val="28"/>
          <w:rtl/>
        </w:rPr>
        <w:t>حسینیه و...) چه بسا نمونه کامل تری از مراکز تجاری معاصر بوده اند.</w:t>
      </w:r>
    </w:p>
    <w:p w:rsidR="006A3250" w:rsidRPr="008353EE" w:rsidRDefault="006A3250" w:rsidP="002B11E1">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rPr>
        <w:t xml:space="preserve">در غرب یکی از مراحل مهم گذار از مراکز قرون وسطایی به مجموعه های امروزی </w:t>
      </w:r>
      <w:r w:rsidR="009F7B35" w:rsidRPr="008353EE">
        <w:rPr>
          <w:rFonts w:asciiTheme="minorBidi" w:eastAsia="Times New Roman" w:hAnsiTheme="minorBidi" w:cs="B Nazanin"/>
          <w:color w:val="000000" w:themeColor="text1"/>
          <w:sz w:val="28"/>
          <w:szCs w:val="28"/>
          <w:rtl/>
        </w:rPr>
        <w:t>پی</w:t>
      </w:r>
      <w:r w:rsidR="009F7B35" w:rsidRPr="008353EE">
        <w:rPr>
          <w:rFonts w:asciiTheme="minorBidi" w:eastAsia="Times New Roman" w:hAnsiTheme="minorBidi" w:cs="B Nazanin" w:hint="cs"/>
          <w:color w:val="000000" w:themeColor="text1"/>
          <w:sz w:val="28"/>
          <w:szCs w:val="28"/>
          <w:rtl/>
        </w:rPr>
        <w:t xml:space="preserve">دایش مفهوم فروشگاه یا مغازه به صورت امروزی ان است. اولین مغازه های ردیفی که جلوی انها بسته بود و ویترین داشت در اواخر قرن هفدهم در هلند در اوایل قرن هجدهم در فرانسه و در انگلستان نزدیک به نیمهء این قرن ظاهر شدند.ویترین این مغازه ها نخست به دلیل محدودیت ابعاد جام شیشه از قطعات کوچک شیشه ای تشکیل می شد ولی در اغاز قرن نوزدهم که جام شیشه به ابعاد </w:t>
      </w:r>
      <w:r w:rsidR="009F7B35" w:rsidRPr="008353EE">
        <w:rPr>
          <w:rFonts w:asciiTheme="minorBidi" w:eastAsia="Times New Roman" w:hAnsiTheme="minorBidi" w:cs="B Nazanin" w:hint="cs"/>
          <w:color w:val="000000" w:themeColor="text1"/>
          <w:sz w:val="28"/>
          <w:szCs w:val="28"/>
          <w:rtl/>
          <w:lang w:bidi="fa-IR"/>
        </w:rPr>
        <w:t>2.5</w:t>
      </w:r>
      <w:r w:rsidR="002B11E1" w:rsidRPr="008353EE">
        <w:rPr>
          <w:rFonts w:asciiTheme="minorBidi" w:hAnsiTheme="minorBidi" w:cs="B Nazanin"/>
          <w:snapToGrid w:val="0"/>
          <w:sz w:val="28"/>
          <w:szCs w:val="28"/>
          <w:rtl/>
        </w:rPr>
        <w:t>×</w:t>
      </w:r>
      <w:r w:rsidR="009F7B35" w:rsidRPr="008353EE">
        <w:rPr>
          <w:rFonts w:asciiTheme="minorBidi" w:eastAsia="Times New Roman" w:hAnsiTheme="minorBidi" w:cs="B Nazanin" w:hint="cs"/>
          <w:color w:val="000000" w:themeColor="text1"/>
          <w:sz w:val="28"/>
          <w:szCs w:val="28"/>
          <w:rtl/>
          <w:lang w:bidi="fa-IR"/>
        </w:rPr>
        <w:t>1.2 متر ساخته شد دکانهایی شبیه به مغازه های امروزی ساخته شدند.</w:t>
      </w:r>
    </w:p>
    <w:p w:rsidR="009F7B35" w:rsidRPr="008353EE" w:rsidRDefault="009F7B35" w:rsidP="00B02F3E">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lang w:bidi="fa-IR"/>
        </w:rPr>
        <w:t>ریشه مراکز تجاری امروزی به زمانی باز می گردد که ساکنان شهرها سعی کردند کاربریهای تجاری مختلفی را در</w:t>
      </w:r>
      <w:r w:rsidR="003021B1" w:rsidRPr="008353EE">
        <w:rPr>
          <w:rFonts w:asciiTheme="minorBidi" w:eastAsia="Times New Roman" w:hAnsiTheme="minorBidi" w:cs="B Nazanin" w:hint="cs"/>
          <w:color w:val="000000" w:themeColor="text1"/>
          <w:sz w:val="28"/>
          <w:szCs w:val="28"/>
          <w:rtl/>
          <w:lang w:bidi="fa-IR"/>
        </w:rPr>
        <w:t xml:space="preserve"> داخل مجتمعهای بزرگ ساختمانی سازماندهی کنند.قدیمی ترین مراکز تجاری به سبک مدرن در نیمهء دوم قرن هجدهم در ارو</w:t>
      </w:r>
      <w:r w:rsidR="003021B1" w:rsidRPr="008353EE">
        <w:rPr>
          <w:rFonts w:asciiTheme="minorBidi" w:eastAsia="Times New Roman" w:hAnsiTheme="minorBidi" w:cs="B Nazanin"/>
          <w:color w:val="000000" w:themeColor="text1"/>
          <w:sz w:val="28"/>
          <w:szCs w:val="28"/>
          <w:rtl/>
        </w:rPr>
        <w:t>پ</w:t>
      </w:r>
      <w:r w:rsidR="003021B1" w:rsidRPr="008353EE">
        <w:rPr>
          <w:rFonts w:asciiTheme="minorBidi" w:eastAsia="Times New Roman" w:hAnsiTheme="minorBidi" w:cs="B Nazanin" w:hint="cs"/>
          <w:color w:val="000000" w:themeColor="text1"/>
          <w:sz w:val="28"/>
          <w:szCs w:val="28"/>
          <w:rtl/>
        </w:rPr>
        <w:t xml:space="preserve">ا </w:t>
      </w:r>
      <w:r w:rsidR="00B02F3E" w:rsidRPr="008353EE">
        <w:rPr>
          <w:rStyle w:val="Strong"/>
          <w:rFonts w:ascii="Calibri" w:eastAsia="Calibri" w:hAnsi="Calibri" w:cs="B Nazanin" w:hint="cs"/>
          <w:b w:val="0"/>
          <w:bCs w:val="0"/>
          <w:color w:val="000000" w:themeColor="text1"/>
          <w:sz w:val="28"/>
          <w:szCs w:val="28"/>
          <w:rtl/>
          <w:lang w:bidi="fa-IR"/>
        </w:rPr>
        <w:t>،</w:t>
      </w:r>
      <w:r w:rsidR="003021B1" w:rsidRPr="008353EE">
        <w:rPr>
          <w:rFonts w:asciiTheme="minorBidi" w:eastAsia="Times New Roman" w:hAnsiTheme="minorBidi" w:cs="B Nazanin" w:hint="cs"/>
          <w:color w:val="000000" w:themeColor="text1"/>
          <w:sz w:val="28"/>
          <w:szCs w:val="28"/>
          <w:rtl/>
        </w:rPr>
        <w:t>امریکا</w:t>
      </w:r>
      <w:r w:rsidR="00B02F3E" w:rsidRPr="008353EE">
        <w:rPr>
          <w:rStyle w:val="Strong"/>
          <w:rFonts w:ascii="Calibri" w:eastAsia="Calibri" w:hAnsi="Calibri" w:cs="B Nazanin" w:hint="cs"/>
          <w:b w:val="0"/>
          <w:bCs w:val="0"/>
          <w:color w:val="000000" w:themeColor="text1"/>
          <w:sz w:val="28"/>
          <w:szCs w:val="28"/>
          <w:rtl/>
          <w:lang w:bidi="fa-IR"/>
        </w:rPr>
        <w:t>،</w:t>
      </w:r>
      <w:r w:rsidR="003021B1" w:rsidRPr="008353EE">
        <w:rPr>
          <w:rFonts w:asciiTheme="minorBidi" w:eastAsia="Times New Roman" w:hAnsiTheme="minorBidi" w:cs="B Nazanin" w:hint="cs"/>
          <w:color w:val="000000" w:themeColor="text1"/>
          <w:sz w:val="28"/>
          <w:szCs w:val="28"/>
          <w:rtl/>
        </w:rPr>
        <w:t xml:space="preserve">کانادا و روسیه شکل گرفتند. یکی از قدیمی ترین این مراکز در سن </w:t>
      </w:r>
      <w:r w:rsidR="003021B1" w:rsidRPr="008353EE">
        <w:rPr>
          <w:rFonts w:asciiTheme="minorBidi" w:eastAsia="Times New Roman" w:hAnsiTheme="minorBidi" w:cs="B Nazanin"/>
          <w:color w:val="000000" w:themeColor="text1"/>
          <w:sz w:val="28"/>
          <w:szCs w:val="28"/>
          <w:rtl/>
        </w:rPr>
        <w:t>پ</w:t>
      </w:r>
      <w:r w:rsidR="003021B1" w:rsidRPr="008353EE">
        <w:rPr>
          <w:rFonts w:asciiTheme="minorBidi" w:eastAsia="Times New Roman" w:hAnsiTheme="minorBidi" w:cs="B Nazanin" w:hint="cs"/>
          <w:color w:val="000000" w:themeColor="text1"/>
          <w:sz w:val="28"/>
          <w:szCs w:val="28"/>
          <w:rtl/>
        </w:rPr>
        <w:t>ترزبورگ که سال 1785 میلادی افتتاح شد 53 هزار مترمربع وسعت و بیش از 100 مغازه داشت.</w:t>
      </w:r>
    </w:p>
    <w:p w:rsidR="003021B1" w:rsidRPr="008353EE" w:rsidRDefault="003021B1" w:rsidP="00A3461B">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 xml:space="preserve">اولین مرکز تجاری شبیه به فروشگاه های بزرگ امروزی سال 1837 در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اریس به نام " له بون مار</w:t>
      </w:r>
      <w:r w:rsidR="00BE3F32" w:rsidRPr="008353EE">
        <w:rPr>
          <w:rFonts w:asciiTheme="minorBidi" w:eastAsia="Times New Roman" w:hAnsiTheme="minorBidi" w:cs="B Nazanin" w:hint="cs"/>
          <w:color w:val="000000" w:themeColor="text1"/>
          <w:sz w:val="28"/>
          <w:szCs w:val="28"/>
          <w:rtl/>
        </w:rPr>
        <w:t>شه</w:t>
      </w:r>
      <w:r w:rsidRPr="008353EE">
        <w:rPr>
          <w:rFonts w:asciiTheme="minorBidi" w:eastAsia="Times New Roman" w:hAnsiTheme="minorBidi" w:cs="B Nazanin" w:hint="cs"/>
          <w:color w:val="000000" w:themeColor="text1"/>
          <w:sz w:val="28"/>
          <w:szCs w:val="28"/>
          <w:rtl/>
        </w:rPr>
        <w:t xml:space="preserve">" تاسیس شد. در این فروشگاه ها  کاربریهای تجاری بسیار متنوع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یش بینی شده و قیمت کالاهای عرضه شده نیز ثابت بود. به مشتریان ضمانت نامهء کالا و امکان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س دادن </w:t>
      </w:r>
      <w:r w:rsidR="00BE3F32" w:rsidRPr="008353EE">
        <w:rPr>
          <w:rFonts w:asciiTheme="minorBidi" w:eastAsia="Times New Roman" w:hAnsiTheme="minorBidi" w:cs="B Nazanin" w:hint="cs"/>
          <w:color w:val="000000" w:themeColor="text1"/>
          <w:sz w:val="28"/>
          <w:szCs w:val="28"/>
          <w:rtl/>
        </w:rPr>
        <w:t xml:space="preserve">و معاوضه در صورت عدم رضایت داده می شد. در همان سال در" نیوکسل " نیز فروشگاه بزرگی مشابه "بون مارشه" ساخته شد. اگر چه خیابانهای رواق دار با مغازه هایی زیر رواقها از قرون وسطا رواج داشتند ولی در غرب بر خلاف شرق قرار دادن مغازه ها زیر یک سقف واحد تا عصر جدید معمول نبوده است. </w:t>
      </w:r>
    </w:p>
    <w:p w:rsidR="00BE3F32" w:rsidRPr="008353EE" w:rsidRDefault="00BE3F32" w:rsidP="00B02F3E">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lastRenderedPageBreak/>
        <w:t xml:space="preserve">در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اریس بین سالهای 1790 و1860 با مسقف کردن خیابانهای تجاری با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وشش چدنی و شیشه ای تی</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ولوژی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اساژ یا گالری</w:t>
      </w:r>
      <w:r w:rsidR="00C43C4C" w:rsidRPr="008353EE">
        <w:rPr>
          <w:rFonts w:asciiTheme="minorBidi" w:eastAsia="Times New Roman" w:hAnsiTheme="minorBidi" w:cs="B Nazanin" w:hint="cs"/>
          <w:color w:val="000000" w:themeColor="text1"/>
          <w:sz w:val="28"/>
          <w:szCs w:val="28"/>
          <w:rtl/>
        </w:rPr>
        <w:t xml:space="preserve"> به وجود امد که در مدت نسبتا" کوتاهی به نقاط مختلف جهان صادر شد. از ان جمله گالری "اورل</w:t>
      </w:r>
      <w:r w:rsidR="00B02F3E">
        <w:rPr>
          <w:rFonts w:asciiTheme="minorBidi" w:eastAsia="Times New Roman" w:hAnsiTheme="minorBidi" w:cs="B Nazanin" w:hint="cs"/>
          <w:color w:val="000000" w:themeColor="text1"/>
          <w:sz w:val="28"/>
          <w:szCs w:val="28"/>
          <w:rtl/>
        </w:rPr>
        <w:t>ی</w:t>
      </w:r>
      <w:r w:rsidR="00C43C4C" w:rsidRPr="008353EE">
        <w:rPr>
          <w:rFonts w:asciiTheme="minorBidi" w:eastAsia="Times New Roman" w:hAnsiTheme="minorBidi" w:cs="B Nazanin" w:hint="cs"/>
          <w:color w:val="000000" w:themeColor="text1"/>
          <w:sz w:val="28"/>
          <w:szCs w:val="28"/>
          <w:rtl/>
        </w:rPr>
        <w:t>ان "</w:t>
      </w:r>
      <w:r w:rsidR="00C43C4C" w:rsidRPr="008353EE">
        <w:rPr>
          <w:rFonts w:asciiTheme="minorBidi" w:eastAsia="Times New Roman" w:hAnsiTheme="minorBidi" w:cs="B Nazanin"/>
          <w:color w:val="000000" w:themeColor="text1"/>
          <w:sz w:val="28"/>
          <w:szCs w:val="28"/>
          <w:rtl/>
        </w:rPr>
        <w:t xml:space="preserve"> پ</w:t>
      </w:r>
      <w:r w:rsidR="00C43C4C" w:rsidRPr="008353EE">
        <w:rPr>
          <w:rFonts w:asciiTheme="minorBidi" w:eastAsia="Times New Roman" w:hAnsiTheme="minorBidi" w:cs="B Nazanin" w:hint="cs"/>
          <w:color w:val="000000" w:themeColor="text1"/>
          <w:sz w:val="28"/>
          <w:szCs w:val="28"/>
          <w:rtl/>
        </w:rPr>
        <w:t>اریس (1830) با سقفی طاقی شیشه ای "رویال ا</w:t>
      </w:r>
      <w:r w:rsidR="00C43C4C" w:rsidRPr="008353EE">
        <w:rPr>
          <w:rFonts w:asciiTheme="minorBidi" w:eastAsia="Times New Roman" w:hAnsiTheme="minorBidi" w:cs="B Nazanin"/>
          <w:color w:val="000000" w:themeColor="text1"/>
          <w:sz w:val="28"/>
          <w:szCs w:val="28"/>
          <w:rtl/>
        </w:rPr>
        <w:t>پ</w:t>
      </w:r>
      <w:r w:rsidR="00C43C4C" w:rsidRPr="008353EE">
        <w:rPr>
          <w:rFonts w:asciiTheme="minorBidi" w:eastAsia="Times New Roman" w:hAnsiTheme="minorBidi" w:cs="B Nazanin" w:hint="cs"/>
          <w:color w:val="000000" w:themeColor="text1"/>
          <w:sz w:val="28"/>
          <w:szCs w:val="28"/>
          <w:rtl/>
        </w:rPr>
        <w:t>را اکارد" لندن کار جان نش(1818) .</w:t>
      </w:r>
    </w:p>
    <w:p w:rsidR="00C43C4C" w:rsidRPr="008353EE" w:rsidRDefault="00C43C4C" w:rsidP="00A3461B">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 xml:space="preserve">مکتب شیکاگو در نیمه دوم قرن نوزدهم نقش مهمی در شکل گیری گونه شناسی خاص فروشگاههای بزرگ ایفا کرد. ساختمان های چند طبقه شیکاگو با اسکلت فلزی  طبقات متحدالشکل و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نجره های ردیفی اسانسور و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لکان برای کاربری تجاری بسیار مناسب بودند. </w:t>
      </w:r>
      <w:r w:rsidR="00E16176" w:rsidRPr="008353EE">
        <w:rPr>
          <w:rFonts w:asciiTheme="minorBidi" w:eastAsia="Times New Roman" w:hAnsiTheme="minorBidi" w:cs="B Nazanin" w:hint="cs"/>
          <w:color w:val="000000" w:themeColor="text1"/>
          <w:sz w:val="28"/>
          <w:szCs w:val="28"/>
          <w:rtl/>
        </w:rPr>
        <w:t xml:space="preserve">اولین فروشگاه های بزرگ شیکاگو مثل ساختمان چینی (و فروشگاه امس در بوستن) متاثر از معماریهای گذشته و رنسانس بودند و نمای سنگی با قوس های رومی حاشیهء تزیینی مشخص کنندهء طبقات درجه بندی </w:t>
      </w:r>
      <w:r w:rsidR="00E16176" w:rsidRPr="008353EE">
        <w:rPr>
          <w:rFonts w:asciiTheme="minorBidi" w:eastAsia="Times New Roman" w:hAnsiTheme="minorBidi" w:cs="B Nazanin"/>
          <w:color w:val="000000" w:themeColor="text1"/>
          <w:sz w:val="28"/>
          <w:szCs w:val="28"/>
          <w:rtl/>
        </w:rPr>
        <w:t>پ</w:t>
      </w:r>
      <w:r w:rsidR="00E16176" w:rsidRPr="008353EE">
        <w:rPr>
          <w:rFonts w:asciiTheme="minorBidi" w:eastAsia="Times New Roman" w:hAnsiTheme="minorBidi" w:cs="B Nazanin" w:hint="cs"/>
          <w:color w:val="000000" w:themeColor="text1"/>
          <w:sz w:val="28"/>
          <w:szCs w:val="28"/>
          <w:rtl/>
        </w:rPr>
        <w:t>نجره های نما از نظر اندازه  در طبقات مختلف  و بعضی دیگر از ویژگیهای معماری کلاسیک را داشتند. فروشگاه " مارشال فیلد" (1887) نیز یکی از نمونه های بارز بنایتجاری سبک شیکاگو به شمار می اید.</w:t>
      </w:r>
    </w:p>
    <w:p w:rsidR="00DE4EC2" w:rsidRPr="008353EE" w:rsidRDefault="00E16176" w:rsidP="00C641A7">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rPr>
        <w:t xml:space="preserve">تا قبل از دهه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نجاه میلادی فروشگاه های بزرگ در کانادا </w:t>
      </w:r>
      <w:r w:rsidR="00B02F3E"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استرالیا و امریکا قدرت و اهمیت قابل توجهی داشتند. ولی به تدریج فروشگاه های بزرگ تخصصی با عرضهء یک نوع کالا </w:t>
      </w:r>
      <w:r w:rsidR="00762B6F" w:rsidRPr="008353EE">
        <w:rPr>
          <w:rFonts w:asciiTheme="minorBidi" w:eastAsia="Times New Roman" w:hAnsiTheme="minorBidi" w:cs="B Nazanin" w:hint="cs"/>
          <w:color w:val="000000" w:themeColor="text1"/>
          <w:sz w:val="28"/>
          <w:szCs w:val="28"/>
          <w:rtl/>
        </w:rPr>
        <w:t>موجودیت انها را تهدید کردند. تخصصی شدن هر چه بیشتر و گسترش تکنولوژی از یک طرف و تنوع لوازم خانگی از طرف دیگر امکان عرضهء محصولات متنوع را محدود می کرد. مجتمعهای تخصصی بزرگ( که نمونه امروزی ان در تهران مرکز کام</w:t>
      </w:r>
      <w:r w:rsidR="00762B6F" w:rsidRPr="008353EE">
        <w:rPr>
          <w:rFonts w:asciiTheme="minorBidi" w:eastAsia="Times New Roman" w:hAnsiTheme="minorBidi" w:cs="B Nazanin"/>
          <w:color w:val="000000" w:themeColor="text1"/>
          <w:sz w:val="28"/>
          <w:szCs w:val="28"/>
          <w:rtl/>
        </w:rPr>
        <w:t>پ</w:t>
      </w:r>
      <w:r w:rsidR="00762B6F" w:rsidRPr="008353EE">
        <w:rPr>
          <w:rFonts w:asciiTheme="minorBidi" w:eastAsia="Times New Roman" w:hAnsiTheme="minorBidi" w:cs="B Nazanin" w:hint="cs"/>
          <w:color w:val="000000" w:themeColor="text1"/>
          <w:sz w:val="28"/>
          <w:szCs w:val="28"/>
          <w:rtl/>
        </w:rPr>
        <w:t xml:space="preserve">یوتری </w:t>
      </w:r>
      <w:r w:rsidR="00762B6F" w:rsidRPr="008353EE">
        <w:rPr>
          <w:rFonts w:asciiTheme="minorBidi" w:eastAsia="Times New Roman" w:hAnsiTheme="minorBidi" w:cs="B Nazanin"/>
          <w:color w:val="000000" w:themeColor="text1"/>
          <w:sz w:val="28"/>
          <w:szCs w:val="28"/>
          <w:rtl/>
        </w:rPr>
        <w:t>پ</w:t>
      </w:r>
      <w:r w:rsidR="00762B6F" w:rsidRPr="008353EE">
        <w:rPr>
          <w:rFonts w:asciiTheme="minorBidi" w:eastAsia="Times New Roman" w:hAnsiTheme="minorBidi" w:cs="B Nazanin" w:hint="cs"/>
          <w:color w:val="000000" w:themeColor="text1"/>
          <w:sz w:val="28"/>
          <w:szCs w:val="28"/>
          <w:rtl/>
        </w:rPr>
        <w:t>ایتخت است) از نظر عرضهء کالا به قیمت رقابتی و امکان انتخاب وسیع بسیار کاراتر از فروشگاه های بزرگ( نمونهء فروشگاه فردوسی تهران) هستند. رقابت با مجتمع های تجاری تخصصی تنها دلیل تضعیف موقعیت فروشگاه های بزرگ در نیمهء دوم قرن بیستم نبود. تغییر ساختار شهر نیز نقش مهمی را در این رابطه به عهده داشت. در شهر های نیمهء اول قرن خیابانها بازیگر اصلی صحنهء شهر بودند. فروشگاه های بزرگ در کنار خیابانهای اصلی شهر ساخته می شدند. با افزایش ترافیک اتومبیل و رشد شهر ها و گران شدن زمین شهری ایجاد فروشگاه</w:t>
      </w:r>
      <w:r w:rsidR="004B1ED3" w:rsidRPr="008353EE">
        <w:rPr>
          <w:rFonts w:asciiTheme="minorBidi" w:eastAsia="Times New Roman" w:hAnsiTheme="minorBidi" w:cs="B Nazanin" w:hint="cs"/>
          <w:color w:val="000000" w:themeColor="text1"/>
          <w:sz w:val="28"/>
          <w:szCs w:val="28"/>
          <w:rtl/>
        </w:rPr>
        <w:t xml:space="preserve"> بزرگ در مرکز شهر دیگر منطقی نبود . دست اندرکاران متوجه شدند دور شدن مراکز تجاری از شهر مهم نیست بلکه نزدیک بودن شاهراه های اصلی اهمیت دارد.</w:t>
      </w:r>
      <w:r w:rsidR="00421692" w:rsidRPr="008353EE">
        <w:rPr>
          <w:rFonts w:asciiTheme="minorBidi" w:eastAsia="Times New Roman" w:hAnsiTheme="minorBidi" w:cs="B Nazanin" w:hint="cs"/>
          <w:color w:val="000000" w:themeColor="text1"/>
          <w:sz w:val="28"/>
          <w:szCs w:val="28"/>
          <w:rtl/>
        </w:rPr>
        <w:t xml:space="preserve"> با فاصله گرفتن مرکز تجاری از شهر لازم بود که مرکز بتواند همهء نیازهای مراجعه کنند گان از فواصل دور را براورده کند. به این ترتیب مراکز بزرگ تجاری به وجود امدند. در سال 1916 معمار شیکاگویی"ارتور الدیس" ساکنان مرفه و سرمایه گذاران منطقهء"لیک فورست ایالت ایلینویز" را برای سرمایه گذاری در </w:t>
      </w:r>
      <w:r w:rsidR="00421692" w:rsidRPr="008353EE">
        <w:rPr>
          <w:rFonts w:asciiTheme="minorBidi" w:eastAsia="Times New Roman" w:hAnsiTheme="minorBidi" w:cs="B Nazanin"/>
          <w:color w:val="000000" w:themeColor="text1"/>
          <w:sz w:val="28"/>
          <w:szCs w:val="28"/>
          <w:rtl/>
        </w:rPr>
        <w:t>پ</w:t>
      </w:r>
      <w:r w:rsidR="00421692" w:rsidRPr="008353EE">
        <w:rPr>
          <w:rFonts w:asciiTheme="minorBidi" w:eastAsia="Times New Roman" w:hAnsiTheme="minorBidi" w:cs="B Nazanin" w:hint="cs"/>
          <w:color w:val="000000" w:themeColor="text1"/>
          <w:sz w:val="28"/>
          <w:szCs w:val="28"/>
          <w:rtl/>
        </w:rPr>
        <w:t>روژهء جدیدی دعوت کرد: یک مجموعهء تجاری بزرگ شامل 28 فروشگاه</w:t>
      </w:r>
      <w:r w:rsidR="00772B01" w:rsidRPr="008353EE">
        <w:rPr>
          <w:rFonts w:asciiTheme="minorBidi" w:eastAsia="Times New Roman" w:hAnsiTheme="minorBidi" w:cs="B Nazanin" w:hint="cs"/>
          <w:color w:val="000000" w:themeColor="text1"/>
          <w:sz w:val="28"/>
          <w:szCs w:val="28"/>
          <w:rtl/>
        </w:rPr>
        <w:t xml:space="preserve"> </w:t>
      </w:r>
      <w:r w:rsidR="00B02F3E" w:rsidRPr="008353EE">
        <w:rPr>
          <w:rStyle w:val="Strong"/>
          <w:rFonts w:ascii="Calibri" w:eastAsia="Calibri" w:hAnsi="Calibri" w:cs="B Nazanin" w:hint="cs"/>
          <w:b w:val="0"/>
          <w:bCs w:val="0"/>
          <w:color w:val="000000" w:themeColor="text1"/>
          <w:sz w:val="28"/>
          <w:szCs w:val="28"/>
          <w:rtl/>
          <w:lang w:bidi="fa-IR"/>
        </w:rPr>
        <w:t>،</w:t>
      </w:r>
      <w:r w:rsidR="00421692" w:rsidRPr="008353EE">
        <w:rPr>
          <w:rFonts w:asciiTheme="minorBidi" w:eastAsia="Times New Roman" w:hAnsiTheme="minorBidi" w:cs="B Nazanin" w:hint="cs"/>
          <w:color w:val="000000" w:themeColor="text1"/>
          <w:sz w:val="28"/>
          <w:szCs w:val="28"/>
          <w:rtl/>
        </w:rPr>
        <w:t xml:space="preserve"> 12 </w:t>
      </w:r>
      <w:r w:rsidR="00772B01" w:rsidRPr="008353EE">
        <w:rPr>
          <w:rFonts w:asciiTheme="minorBidi" w:eastAsia="Times New Roman" w:hAnsiTheme="minorBidi" w:cs="B Nazanin" w:hint="cs"/>
          <w:color w:val="000000" w:themeColor="text1"/>
          <w:sz w:val="28"/>
          <w:szCs w:val="28"/>
          <w:rtl/>
        </w:rPr>
        <w:t>واحد اداری</w:t>
      </w:r>
      <w:r w:rsidR="00B02F3E" w:rsidRPr="008353EE">
        <w:rPr>
          <w:rStyle w:val="Strong"/>
          <w:rFonts w:ascii="Calibri" w:eastAsia="Calibri" w:hAnsi="Calibri" w:cs="B Nazanin" w:hint="cs"/>
          <w:b w:val="0"/>
          <w:bCs w:val="0"/>
          <w:color w:val="000000" w:themeColor="text1"/>
          <w:sz w:val="28"/>
          <w:szCs w:val="28"/>
          <w:rtl/>
          <w:lang w:bidi="fa-IR"/>
        </w:rPr>
        <w:t>،</w:t>
      </w:r>
      <w:r w:rsidR="00772B01" w:rsidRPr="008353EE">
        <w:rPr>
          <w:rFonts w:asciiTheme="minorBidi" w:eastAsia="Times New Roman" w:hAnsiTheme="minorBidi" w:cs="B Nazanin" w:hint="cs"/>
          <w:color w:val="000000" w:themeColor="text1"/>
          <w:sz w:val="28"/>
          <w:szCs w:val="28"/>
          <w:rtl/>
        </w:rPr>
        <w:t>30 ا</w:t>
      </w:r>
      <w:r w:rsidR="00772B01" w:rsidRPr="008353EE">
        <w:rPr>
          <w:rFonts w:asciiTheme="minorBidi" w:eastAsia="Times New Roman" w:hAnsiTheme="minorBidi" w:cs="B Nazanin"/>
          <w:color w:val="000000" w:themeColor="text1"/>
          <w:sz w:val="28"/>
          <w:szCs w:val="28"/>
          <w:rtl/>
        </w:rPr>
        <w:t>پ</w:t>
      </w:r>
      <w:r w:rsidR="00772B01" w:rsidRPr="008353EE">
        <w:rPr>
          <w:rFonts w:asciiTheme="minorBidi" w:eastAsia="Times New Roman" w:hAnsiTheme="minorBidi" w:cs="B Nazanin" w:hint="cs"/>
          <w:color w:val="000000" w:themeColor="text1"/>
          <w:sz w:val="28"/>
          <w:szCs w:val="28"/>
          <w:rtl/>
        </w:rPr>
        <w:t>ارتمان</w:t>
      </w:r>
      <w:r w:rsidR="00B02F3E" w:rsidRPr="008353EE">
        <w:rPr>
          <w:rStyle w:val="Strong"/>
          <w:rFonts w:ascii="Calibri" w:eastAsia="Calibri" w:hAnsi="Calibri" w:cs="B Nazanin" w:hint="cs"/>
          <w:b w:val="0"/>
          <w:bCs w:val="0"/>
          <w:color w:val="000000" w:themeColor="text1"/>
          <w:sz w:val="28"/>
          <w:szCs w:val="28"/>
          <w:rtl/>
          <w:lang w:bidi="fa-IR"/>
        </w:rPr>
        <w:t>،</w:t>
      </w:r>
      <w:r w:rsidR="00772B01" w:rsidRPr="008353EE">
        <w:rPr>
          <w:rFonts w:asciiTheme="minorBidi" w:eastAsia="Times New Roman" w:hAnsiTheme="minorBidi" w:cs="B Nazanin" w:hint="cs"/>
          <w:color w:val="000000" w:themeColor="text1"/>
          <w:sz w:val="28"/>
          <w:szCs w:val="28"/>
          <w:rtl/>
        </w:rPr>
        <w:t xml:space="preserve"> ورزشگاه</w:t>
      </w:r>
      <w:r w:rsidR="00B02F3E" w:rsidRPr="008353EE">
        <w:rPr>
          <w:rStyle w:val="Strong"/>
          <w:rFonts w:ascii="Calibri" w:eastAsia="Calibri" w:hAnsi="Calibri" w:cs="B Nazanin" w:hint="cs"/>
          <w:b w:val="0"/>
          <w:bCs w:val="0"/>
          <w:color w:val="000000" w:themeColor="text1"/>
          <w:sz w:val="28"/>
          <w:szCs w:val="28"/>
          <w:rtl/>
          <w:lang w:bidi="fa-IR"/>
        </w:rPr>
        <w:t>،</w:t>
      </w:r>
      <w:r w:rsidR="00772B01" w:rsidRPr="008353EE">
        <w:rPr>
          <w:rFonts w:asciiTheme="minorBidi" w:eastAsia="Times New Roman" w:hAnsiTheme="minorBidi" w:cs="B Nazanin" w:hint="cs"/>
          <w:color w:val="000000" w:themeColor="text1"/>
          <w:sz w:val="28"/>
          <w:szCs w:val="28"/>
          <w:rtl/>
        </w:rPr>
        <w:t xml:space="preserve"> باشگاه و فضای سبز یکی از مهمترین ویژگیهای طرح </w:t>
      </w:r>
      <w:r w:rsidR="00772B01" w:rsidRPr="008353EE">
        <w:rPr>
          <w:rFonts w:asciiTheme="minorBidi" w:eastAsia="Times New Roman" w:hAnsiTheme="minorBidi" w:cs="B Nazanin"/>
          <w:color w:val="000000" w:themeColor="text1"/>
          <w:sz w:val="28"/>
          <w:szCs w:val="28"/>
          <w:rtl/>
        </w:rPr>
        <w:t>پ</w:t>
      </w:r>
      <w:r w:rsidR="00772B01" w:rsidRPr="008353EE">
        <w:rPr>
          <w:rFonts w:asciiTheme="minorBidi" w:eastAsia="Times New Roman" w:hAnsiTheme="minorBidi" w:cs="B Nazanin" w:hint="cs"/>
          <w:color w:val="000000" w:themeColor="text1"/>
          <w:sz w:val="28"/>
          <w:szCs w:val="28"/>
          <w:rtl/>
        </w:rPr>
        <w:t>یش بینی تردد و</w:t>
      </w:r>
      <w:r w:rsidR="00DE4EC2" w:rsidRPr="008353EE">
        <w:rPr>
          <w:rFonts w:asciiTheme="minorBidi" w:eastAsia="Times New Roman" w:hAnsiTheme="minorBidi" w:cs="B Nazanin"/>
          <w:color w:val="000000" w:themeColor="text1"/>
          <w:sz w:val="28"/>
          <w:szCs w:val="28"/>
          <w:rtl/>
        </w:rPr>
        <w:t>پ</w:t>
      </w:r>
      <w:r w:rsidR="00DE4EC2" w:rsidRPr="008353EE">
        <w:rPr>
          <w:rFonts w:asciiTheme="minorBidi" w:eastAsia="Times New Roman" w:hAnsiTheme="minorBidi" w:cs="B Nazanin" w:hint="cs"/>
          <w:color w:val="000000" w:themeColor="text1"/>
          <w:sz w:val="28"/>
          <w:szCs w:val="28"/>
          <w:rtl/>
          <w:lang w:bidi="fa-IR"/>
        </w:rPr>
        <w:t xml:space="preserve">ارک اتومبیل به تعداد زیاد برای ساکنان منطقه بود که اغلب </w:t>
      </w:r>
      <w:r w:rsidR="00DE4EC2" w:rsidRPr="008353EE">
        <w:rPr>
          <w:rFonts w:asciiTheme="minorBidi" w:eastAsia="Times New Roman" w:hAnsiTheme="minorBidi" w:cs="B Nazanin" w:hint="cs"/>
          <w:color w:val="000000" w:themeColor="text1"/>
          <w:sz w:val="28"/>
          <w:szCs w:val="28"/>
          <w:rtl/>
        </w:rPr>
        <w:t xml:space="preserve">در ان زمان خودرو شخصی داشتند. سازمان ملی ثبت مکانهای تاریخی امریکا این مرکز را به عنوان نخستین مرکز تجاری طرا حی شدهء امریکا شناسی کرده است. در سال1922 در خارج از شهر " کانزاس" </w:t>
      </w:r>
      <w:r w:rsidR="00DE4EC2" w:rsidRPr="008353EE">
        <w:rPr>
          <w:rFonts w:asciiTheme="minorBidi" w:eastAsia="Times New Roman" w:hAnsiTheme="minorBidi" w:cs="B Nazanin" w:hint="cs"/>
          <w:color w:val="000000" w:themeColor="text1"/>
          <w:sz w:val="28"/>
          <w:szCs w:val="28"/>
          <w:rtl/>
        </w:rPr>
        <w:lastRenderedPageBreak/>
        <w:t>مجموعهء دیگری به نام</w:t>
      </w:r>
      <w:r w:rsidR="00C641A7">
        <w:rPr>
          <w:rFonts w:asciiTheme="minorBidi" w:eastAsia="Times New Roman" w:hAnsiTheme="minorBidi" w:cs="B Nazanin"/>
          <w:color w:val="000000" w:themeColor="text1"/>
          <w:sz w:val="28"/>
          <w:szCs w:val="28"/>
        </w:rPr>
        <w:t xml:space="preserve"> </w:t>
      </w:r>
      <w:r w:rsidR="00C641A7">
        <w:rPr>
          <w:rFonts w:asciiTheme="minorBidi" w:eastAsia="Times New Roman" w:hAnsiTheme="minorBidi" w:cs="Times New Roman" w:hint="cs"/>
          <w:color w:val="000000" w:themeColor="text1"/>
          <w:sz w:val="28"/>
          <w:szCs w:val="28"/>
          <w:rtl/>
        </w:rPr>
        <w:t>"</w:t>
      </w:r>
      <w:r w:rsidR="00C641A7">
        <w:rPr>
          <w:rFonts w:asciiTheme="minorBidi" w:eastAsia="Times New Roman" w:hAnsiTheme="minorBidi" w:cs="B Nazanin" w:hint="cs"/>
          <w:color w:val="000000" w:themeColor="text1"/>
          <w:sz w:val="28"/>
          <w:szCs w:val="28"/>
          <w:rtl/>
          <w:lang w:bidi="fa-IR"/>
        </w:rPr>
        <w:t>کانتری کلاپ پلازا</w:t>
      </w:r>
      <w:r w:rsidR="00C641A7">
        <w:rPr>
          <w:rFonts w:asciiTheme="minorBidi" w:eastAsia="Times New Roman" w:hAnsiTheme="minorBidi" w:cs="Times New Roman" w:hint="cs"/>
          <w:color w:val="000000" w:themeColor="text1"/>
          <w:sz w:val="28"/>
          <w:szCs w:val="28"/>
          <w:rtl/>
        </w:rPr>
        <w:t>"</w:t>
      </w:r>
      <w:r w:rsidR="00DE4EC2" w:rsidRPr="008353EE">
        <w:rPr>
          <w:rFonts w:asciiTheme="minorBidi" w:eastAsia="Times New Roman" w:hAnsiTheme="minorBidi" w:cs="B Nazanin"/>
          <w:color w:val="000000" w:themeColor="text1"/>
          <w:sz w:val="28"/>
          <w:szCs w:val="28"/>
        </w:rPr>
        <w:t xml:space="preserve">Country club plaza </w:t>
      </w:r>
      <w:r w:rsidR="00DE4EC2" w:rsidRPr="008353EE">
        <w:rPr>
          <w:rFonts w:asciiTheme="minorBidi" w:eastAsia="Times New Roman" w:hAnsiTheme="minorBidi" w:cs="B Nazanin" w:hint="cs"/>
          <w:color w:val="000000" w:themeColor="text1"/>
          <w:sz w:val="28"/>
          <w:szCs w:val="28"/>
          <w:rtl/>
          <w:lang w:bidi="fa-IR"/>
        </w:rPr>
        <w:t xml:space="preserve"> به صورت مجموعه ای منسجم از فروشگاه ها (به لحاظ معماری و هویت) ساخته شد. طراح این مجموعه " جی.سی.نیکولز " نخستین بار لفظ</w:t>
      </w:r>
      <w:r w:rsidR="00C641A7">
        <w:rPr>
          <w:rFonts w:asciiTheme="minorBidi" w:eastAsia="Times New Roman" w:hAnsiTheme="minorBidi" w:cs="B Nazanin" w:hint="cs"/>
          <w:color w:val="000000" w:themeColor="text1"/>
          <w:sz w:val="28"/>
          <w:szCs w:val="28"/>
          <w:rtl/>
          <w:lang w:bidi="fa-IR"/>
        </w:rPr>
        <w:t xml:space="preserve"> شاپینگ سنتر</w:t>
      </w:r>
      <w:r w:rsidR="00DE4EC2" w:rsidRPr="008353EE">
        <w:rPr>
          <w:rFonts w:asciiTheme="minorBidi" w:eastAsia="Times New Roman" w:hAnsiTheme="minorBidi" w:cs="B Nazanin" w:hint="cs"/>
          <w:color w:val="000000" w:themeColor="text1"/>
          <w:sz w:val="28"/>
          <w:szCs w:val="28"/>
          <w:rtl/>
          <w:lang w:bidi="fa-IR"/>
        </w:rPr>
        <w:t xml:space="preserve"> </w:t>
      </w:r>
      <w:r w:rsidR="00176895" w:rsidRPr="008353EE">
        <w:rPr>
          <w:rFonts w:asciiTheme="minorBidi" w:eastAsia="Times New Roman" w:hAnsiTheme="minorBidi" w:cs="B Nazanin"/>
          <w:color w:val="000000" w:themeColor="text1"/>
          <w:sz w:val="28"/>
          <w:szCs w:val="28"/>
          <w:lang w:bidi="fa-IR"/>
        </w:rPr>
        <w:t xml:space="preserve"> </w:t>
      </w:r>
      <w:r w:rsidR="00DE4EC2" w:rsidRPr="008353EE">
        <w:rPr>
          <w:rFonts w:asciiTheme="minorBidi" w:eastAsia="Times New Roman" w:hAnsiTheme="minorBidi" w:cs="B Nazanin"/>
          <w:color w:val="000000" w:themeColor="text1"/>
          <w:sz w:val="28"/>
          <w:szCs w:val="28"/>
          <w:lang w:bidi="fa-IR"/>
        </w:rPr>
        <w:t>Shopping center</w:t>
      </w:r>
      <w:r w:rsidR="00176895" w:rsidRPr="008353EE">
        <w:rPr>
          <w:rFonts w:asciiTheme="minorBidi" w:eastAsia="Times New Roman" w:hAnsiTheme="minorBidi" w:cs="B Nazanin" w:hint="cs"/>
          <w:color w:val="000000" w:themeColor="text1"/>
          <w:sz w:val="28"/>
          <w:szCs w:val="28"/>
          <w:rtl/>
          <w:lang w:bidi="fa-IR"/>
        </w:rPr>
        <w:t xml:space="preserve"> </w:t>
      </w:r>
      <w:r w:rsidR="00B02F3E" w:rsidRPr="008353EE">
        <w:rPr>
          <w:rStyle w:val="Strong"/>
          <w:rFonts w:ascii="Calibri" w:eastAsia="Calibri" w:hAnsi="Calibri" w:cs="B Nazanin" w:hint="cs"/>
          <w:b w:val="0"/>
          <w:bCs w:val="0"/>
          <w:color w:val="000000" w:themeColor="text1"/>
          <w:sz w:val="28"/>
          <w:szCs w:val="28"/>
          <w:rtl/>
          <w:lang w:bidi="fa-IR"/>
        </w:rPr>
        <w:t>،</w:t>
      </w:r>
      <w:r w:rsidR="00B02F3E">
        <w:rPr>
          <w:rStyle w:val="Strong"/>
          <w:rFonts w:ascii="Calibri" w:eastAsia="Calibri" w:hAnsi="Calibri" w:cs="B Nazanin" w:hint="cs"/>
          <w:b w:val="0"/>
          <w:bCs w:val="0"/>
          <w:color w:val="000000" w:themeColor="text1"/>
          <w:sz w:val="28"/>
          <w:szCs w:val="28"/>
          <w:rtl/>
          <w:lang w:bidi="fa-IR"/>
        </w:rPr>
        <w:t xml:space="preserve"> </w:t>
      </w:r>
      <w:r w:rsidR="00176895" w:rsidRPr="008353EE">
        <w:rPr>
          <w:rFonts w:asciiTheme="minorBidi" w:eastAsia="Times New Roman" w:hAnsiTheme="minorBidi" w:cs="B Nazanin" w:hint="cs"/>
          <w:color w:val="000000" w:themeColor="text1"/>
          <w:sz w:val="28"/>
          <w:szCs w:val="28"/>
          <w:rtl/>
          <w:lang w:bidi="fa-IR"/>
        </w:rPr>
        <w:t xml:space="preserve">مرکز خرید را برای این مجموعه به کار گرفت. </w:t>
      </w:r>
    </w:p>
    <w:p w:rsidR="00176895" w:rsidRPr="008353EE" w:rsidRDefault="00176895" w:rsidP="00B02F3E">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در سالهای بین دو جنگ جهانی در نقاط مختلف امریکا مراکز خرید متعددی در حومهء شهرها به صورت مجموعه های وسیع  چند هکتاری شامل مغازه</w:t>
      </w:r>
      <w:r w:rsidR="00B02F3E"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lang w:bidi="fa-IR"/>
        </w:rPr>
        <w:t xml:space="preserve"> سو</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رمارکت</w:t>
      </w:r>
      <w:r w:rsidR="00B02F3E" w:rsidRPr="008353EE">
        <w:rPr>
          <w:rStyle w:val="Strong"/>
          <w:rFonts w:ascii="Calibri" w:eastAsia="Calibri" w:hAnsi="Calibri" w:cs="B Nazanin" w:hint="cs"/>
          <w:b w:val="0"/>
          <w:bCs w:val="0"/>
          <w:color w:val="000000" w:themeColor="text1"/>
          <w:sz w:val="28"/>
          <w:szCs w:val="28"/>
          <w:rtl/>
          <w:lang w:bidi="fa-IR"/>
        </w:rPr>
        <w:t>،</w:t>
      </w:r>
      <w:r w:rsidR="00B02F3E">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ساختمان اداری</w:t>
      </w:r>
      <w:r w:rsidR="00B02F3E" w:rsidRPr="008353EE">
        <w:rPr>
          <w:rStyle w:val="Strong"/>
          <w:rFonts w:ascii="Calibri" w:eastAsia="Calibri" w:hAnsi="Calibri" w:cs="B Nazanin" w:hint="cs"/>
          <w:b w:val="0"/>
          <w:bCs w:val="0"/>
          <w:color w:val="000000" w:themeColor="text1"/>
          <w:sz w:val="28"/>
          <w:szCs w:val="28"/>
          <w:rtl/>
          <w:lang w:bidi="fa-IR"/>
        </w:rPr>
        <w:t>،</w:t>
      </w:r>
      <w:r w:rsidR="00B02F3E">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محل گذران اوقات فراغت</w:t>
      </w:r>
      <w:r w:rsidR="00B02F3E" w:rsidRPr="008353EE">
        <w:rPr>
          <w:rStyle w:val="Strong"/>
          <w:rFonts w:ascii="Calibri" w:eastAsia="Calibri" w:hAnsi="Calibri" w:cs="B Nazanin" w:hint="cs"/>
          <w:b w:val="0"/>
          <w:bCs w:val="0"/>
          <w:color w:val="000000" w:themeColor="text1"/>
          <w:sz w:val="28"/>
          <w:szCs w:val="28"/>
          <w:rtl/>
          <w:lang w:bidi="fa-IR"/>
        </w:rPr>
        <w:t>،</w:t>
      </w:r>
      <w:r w:rsidR="00B02F3E">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 فضای سبز و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lang w:bidi="fa-IR"/>
        </w:rPr>
        <w:t xml:space="preserve">ارکینگ اتومبیل ساخته شدند. اغلب مدیریت فروشگاه های بزرگ مراکز شهری در مراکز خرید حومه و خارج از شهر نیز سرمایه گذاری می کرد. بسیاری از این مراکز خرید به صورت زنجیره ای با مدیریت واحد و طراحی متحد از نظر مفهومی ساخته شدند. </w:t>
      </w:r>
    </w:p>
    <w:p w:rsidR="00176895" w:rsidRPr="008353EE" w:rsidRDefault="00176895" w:rsidP="00A3461B">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lang w:bidi="fa-IR"/>
        </w:rPr>
        <w:t xml:space="preserve">در سال 1946 در "لانگ ایلند" نخستین مرکز خرید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س از جنگ جهانی دوم ساخته شد. در دورهء </w:t>
      </w:r>
      <w:r w:rsidR="00E75AC3" w:rsidRPr="008353EE">
        <w:rPr>
          <w:rFonts w:asciiTheme="minorBidi" w:eastAsia="Times New Roman" w:hAnsiTheme="minorBidi" w:cs="B Nazanin"/>
          <w:color w:val="000000" w:themeColor="text1"/>
          <w:sz w:val="28"/>
          <w:szCs w:val="28"/>
          <w:rtl/>
        </w:rPr>
        <w:t>پ</w:t>
      </w:r>
      <w:r w:rsidR="00E75AC3" w:rsidRPr="008353EE">
        <w:rPr>
          <w:rFonts w:asciiTheme="minorBidi" w:eastAsia="Times New Roman" w:hAnsiTheme="minorBidi" w:cs="B Nazanin" w:hint="cs"/>
          <w:color w:val="000000" w:themeColor="text1"/>
          <w:sz w:val="28"/>
          <w:szCs w:val="28"/>
          <w:rtl/>
        </w:rPr>
        <w:t>س از جنگ جهانی دوم خانه سازی ارزان قیمت و توسعهء حومه ها و شهرکهای اقماری موضوع اصلی شهرسازی بسیاری از کشورها از جمله امریکا بود و بنابراین مراکز خرید بزرگ حومه اهمیت خاصی در برنامه های توسعه یافتند.</w:t>
      </w:r>
    </w:p>
    <w:p w:rsidR="00E75AC3" w:rsidRPr="008353EE" w:rsidRDefault="00E75AC3" w:rsidP="002B11E1">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 xml:space="preserve">در سال 1950 در سیاتل نخستین مرکز تجاری بزرگ احداث شد که به ان </w:t>
      </w:r>
      <w:r w:rsidRPr="008353EE">
        <w:rPr>
          <w:rFonts w:asciiTheme="minorBidi" w:eastAsia="Times New Roman" w:hAnsiTheme="minorBidi" w:cs="B Nazanin" w:hint="cs"/>
          <w:color w:val="000000" w:themeColor="text1"/>
          <w:sz w:val="28"/>
          <w:szCs w:val="28"/>
          <w:rtl/>
          <w:lang w:bidi="fa-IR"/>
        </w:rPr>
        <w:t>"</w:t>
      </w:r>
      <w:r w:rsidR="00C641A7">
        <w:rPr>
          <w:rFonts w:asciiTheme="minorBidi" w:eastAsia="Times New Roman" w:hAnsiTheme="minorBidi" w:cs="B Nazanin" w:hint="cs"/>
          <w:color w:val="000000" w:themeColor="text1"/>
          <w:sz w:val="28"/>
          <w:szCs w:val="28"/>
          <w:rtl/>
          <w:lang w:bidi="fa-IR"/>
        </w:rPr>
        <w:t xml:space="preserve"> مال</w:t>
      </w:r>
      <w:r w:rsidRPr="008353EE">
        <w:rPr>
          <w:rFonts w:asciiTheme="minorBidi" w:eastAsia="Times New Roman" w:hAnsiTheme="minorBidi" w:cs="B Nazanin"/>
          <w:color w:val="000000" w:themeColor="text1"/>
          <w:sz w:val="28"/>
          <w:szCs w:val="28"/>
        </w:rPr>
        <w:t>“ Mall</w:t>
      </w:r>
      <w:r w:rsidRPr="008353EE">
        <w:rPr>
          <w:rFonts w:asciiTheme="minorBidi" w:eastAsia="Times New Roman" w:hAnsiTheme="minorBidi" w:cs="B Nazanin" w:hint="cs"/>
          <w:color w:val="000000" w:themeColor="text1"/>
          <w:sz w:val="28"/>
          <w:szCs w:val="28"/>
          <w:rtl/>
        </w:rPr>
        <w:t xml:space="preserve"> گفته شد. طرح کلی این مرکز خرید شبیه نمونهء فرانسوی خود (بون مارشه) بود: حدود هفت هکتار فضای تجاری که به صورت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اساژ حول یک محور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یادهء خطی به عرض تقریبی 13 متر طراحی شده بود. واژهء </w:t>
      </w:r>
      <w:r w:rsidR="002B11E1">
        <w:rPr>
          <w:rFonts w:asciiTheme="minorBidi" w:eastAsia="Times New Roman" w:hAnsiTheme="minorBidi" w:cs="B Nazanin" w:hint="cs"/>
          <w:color w:val="000000" w:themeColor="text1"/>
          <w:sz w:val="28"/>
          <w:szCs w:val="28"/>
          <w:rtl/>
        </w:rPr>
        <w:t xml:space="preserve">مال </w:t>
      </w:r>
      <w:r w:rsidRPr="008353EE">
        <w:rPr>
          <w:rFonts w:asciiTheme="minorBidi" w:eastAsia="Times New Roman" w:hAnsiTheme="minorBidi" w:cs="B Nazanin" w:hint="cs"/>
          <w:color w:val="000000" w:themeColor="text1"/>
          <w:sz w:val="28"/>
          <w:szCs w:val="28"/>
          <w:rtl/>
          <w:lang w:bidi="fa-IR"/>
        </w:rPr>
        <w:t>از بازی انگلیسی</w:t>
      </w:r>
      <w:r w:rsidR="002B11E1">
        <w:rPr>
          <w:rFonts w:asciiTheme="minorBidi" w:eastAsia="Times New Roman" w:hAnsiTheme="minorBidi" w:cs="B Nazanin" w:hint="cs"/>
          <w:color w:val="000000" w:themeColor="text1"/>
          <w:sz w:val="28"/>
          <w:szCs w:val="28"/>
          <w:rtl/>
          <w:lang w:bidi="fa-IR"/>
        </w:rPr>
        <w:t xml:space="preserve"> پال مال</w:t>
      </w:r>
      <w:r w:rsidRPr="008353EE">
        <w:rPr>
          <w:rFonts w:asciiTheme="minorBidi" w:eastAsia="Times New Roman" w:hAnsiTheme="minorBidi" w:cs="B Nazanin" w:hint="cs"/>
          <w:color w:val="000000" w:themeColor="text1"/>
          <w:sz w:val="28"/>
          <w:szCs w:val="28"/>
          <w:rtl/>
          <w:lang w:bidi="fa-IR"/>
        </w:rPr>
        <w:t xml:space="preserve"> </w:t>
      </w:r>
      <w:r w:rsidRPr="008353EE">
        <w:rPr>
          <w:rFonts w:asciiTheme="minorBidi" w:eastAsia="Times New Roman" w:hAnsiTheme="minorBidi" w:cs="B Nazanin"/>
          <w:color w:val="000000" w:themeColor="text1"/>
          <w:sz w:val="28"/>
          <w:szCs w:val="28"/>
          <w:lang w:bidi="fa-IR"/>
        </w:rPr>
        <w:t>Pall-mall</w:t>
      </w:r>
      <w:r w:rsidR="00A9014E" w:rsidRPr="008353EE">
        <w:rPr>
          <w:rFonts w:asciiTheme="minorBidi" w:eastAsia="Times New Roman" w:hAnsiTheme="minorBidi" w:cs="B Nazanin" w:hint="cs"/>
          <w:color w:val="000000" w:themeColor="text1"/>
          <w:sz w:val="28"/>
          <w:szCs w:val="28"/>
          <w:rtl/>
          <w:lang w:bidi="fa-IR"/>
        </w:rPr>
        <w:t xml:space="preserve"> (مخلوطی از کریکت و گلف) اقتباس شده زیرا این بازی روی چمن زاری وسیع انجام می شد.دو سال بعد در کالیفرنیای جنوبی یکی از بزرگترین مراکز خرید ان دوره با </w:t>
      </w:r>
      <w:r w:rsidR="007C3C2B" w:rsidRPr="008353EE">
        <w:rPr>
          <w:rFonts w:asciiTheme="minorBidi" w:eastAsia="Times New Roman" w:hAnsiTheme="minorBidi" w:cs="B Nazanin" w:hint="cs"/>
          <w:color w:val="000000" w:themeColor="text1"/>
          <w:sz w:val="28"/>
          <w:szCs w:val="28"/>
          <w:rtl/>
          <w:lang w:bidi="fa-IR"/>
        </w:rPr>
        <w:t xml:space="preserve">یکصد فروشگاه </w:t>
      </w:r>
      <w:r w:rsidR="00B02F3E" w:rsidRPr="008353EE">
        <w:rPr>
          <w:rStyle w:val="Strong"/>
          <w:rFonts w:ascii="Calibri" w:eastAsia="Calibri" w:hAnsi="Calibri" w:cs="B Nazanin" w:hint="cs"/>
          <w:b w:val="0"/>
          <w:bCs w:val="0"/>
          <w:color w:val="000000" w:themeColor="text1"/>
          <w:sz w:val="28"/>
          <w:szCs w:val="28"/>
          <w:rtl/>
          <w:lang w:bidi="fa-IR"/>
        </w:rPr>
        <w:t>،</w:t>
      </w:r>
      <w:r w:rsidR="007C3C2B" w:rsidRPr="008353EE">
        <w:rPr>
          <w:rFonts w:asciiTheme="minorBidi" w:eastAsia="Times New Roman" w:hAnsiTheme="minorBidi" w:cs="B Nazanin" w:hint="cs"/>
          <w:color w:val="000000" w:themeColor="text1"/>
          <w:sz w:val="28"/>
          <w:szCs w:val="28"/>
          <w:rtl/>
          <w:lang w:bidi="fa-IR"/>
        </w:rPr>
        <w:t xml:space="preserve"> 12 هزار محل </w:t>
      </w:r>
      <w:r w:rsidR="007C3C2B" w:rsidRPr="008353EE">
        <w:rPr>
          <w:rFonts w:asciiTheme="minorBidi" w:eastAsia="Times New Roman" w:hAnsiTheme="minorBidi" w:cs="B Nazanin"/>
          <w:color w:val="000000" w:themeColor="text1"/>
          <w:sz w:val="28"/>
          <w:szCs w:val="28"/>
          <w:rtl/>
        </w:rPr>
        <w:t>پ</w:t>
      </w:r>
      <w:r w:rsidR="007C3C2B" w:rsidRPr="008353EE">
        <w:rPr>
          <w:rFonts w:asciiTheme="minorBidi" w:eastAsia="Times New Roman" w:hAnsiTheme="minorBidi" w:cs="B Nazanin" w:hint="cs"/>
          <w:color w:val="000000" w:themeColor="text1"/>
          <w:sz w:val="28"/>
          <w:szCs w:val="28"/>
          <w:rtl/>
        </w:rPr>
        <w:t xml:space="preserve">ارک اتومبیل </w:t>
      </w:r>
      <w:r w:rsidR="00B02F3E" w:rsidRPr="008353EE">
        <w:rPr>
          <w:rStyle w:val="Strong"/>
          <w:rFonts w:ascii="Calibri" w:eastAsia="Calibri" w:hAnsi="Calibri" w:cs="B Nazanin" w:hint="cs"/>
          <w:b w:val="0"/>
          <w:bCs w:val="0"/>
          <w:color w:val="000000" w:themeColor="text1"/>
          <w:sz w:val="28"/>
          <w:szCs w:val="28"/>
          <w:rtl/>
          <w:lang w:bidi="fa-IR"/>
        </w:rPr>
        <w:t>،</w:t>
      </w:r>
      <w:r w:rsidR="007C3C2B" w:rsidRPr="008353EE">
        <w:rPr>
          <w:rFonts w:asciiTheme="minorBidi" w:eastAsia="Times New Roman" w:hAnsiTheme="minorBidi" w:cs="B Nazanin" w:hint="cs"/>
          <w:color w:val="000000" w:themeColor="text1"/>
          <w:sz w:val="28"/>
          <w:szCs w:val="28"/>
          <w:rtl/>
        </w:rPr>
        <w:t xml:space="preserve"> فروشگاه بزرگ مجزا</w:t>
      </w:r>
      <w:r w:rsidR="00B02F3E" w:rsidRPr="008353EE">
        <w:rPr>
          <w:rStyle w:val="Strong"/>
          <w:rFonts w:ascii="Calibri" w:eastAsia="Calibri" w:hAnsi="Calibri" w:cs="B Nazanin" w:hint="cs"/>
          <w:b w:val="0"/>
          <w:bCs w:val="0"/>
          <w:color w:val="000000" w:themeColor="text1"/>
          <w:sz w:val="28"/>
          <w:szCs w:val="28"/>
          <w:rtl/>
          <w:lang w:bidi="fa-IR"/>
        </w:rPr>
        <w:t>،</w:t>
      </w:r>
      <w:r w:rsidR="007C3C2B" w:rsidRPr="008353EE">
        <w:rPr>
          <w:rFonts w:asciiTheme="minorBidi" w:eastAsia="Times New Roman" w:hAnsiTheme="minorBidi" w:cs="B Nazanin" w:hint="cs"/>
          <w:color w:val="000000" w:themeColor="text1"/>
          <w:sz w:val="28"/>
          <w:szCs w:val="28"/>
          <w:rtl/>
        </w:rPr>
        <w:t>2</w:t>
      </w:r>
      <w:r w:rsidR="00B02F3E">
        <w:rPr>
          <w:rFonts w:asciiTheme="minorBidi" w:eastAsia="Times New Roman" w:hAnsiTheme="minorBidi" w:cs="B Nazanin" w:hint="cs"/>
          <w:color w:val="000000" w:themeColor="text1"/>
          <w:sz w:val="28"/>
          <w:szCs w:val="28"/>
          <w:rtl/>
        </w:rPr>
        <w:t xml:space="preserve"> </w:t>
      </w:r>
      <w:r w:rsidR="007C3C2B" w:rsidRPr="008353EE">
        <w:rPr>
          <w:rFonts w:asciiTheme="minorBidi" w:eastAsia="Times New Roman" w:hAnsiTheme="minorBidi" w:cs="B Nazanin" w:hint="cs"/>
          <w:color w:val="000000" w:themeColor="text1"/>
          <w:sz w:val="28"/>
          <w:szCs w:val="28"/>
          <w:rtl/>
        </w:rPr>
        <w:t xml:space="preserve"> سو</w:t>
      </w:r>
      <w:r w:rsidR="007C3C2B" w:rsidRPr="008353EE">
        <w:rPr>
          <w:rFonts w:asciiTheme="minorBidi" w:eastAsia="Times New Roman" w:hAnsiTheme="minorBidi" w:cs="B Nazanin"/>
          <w:color w:val="000000" w:themeColor="text1"/>
          <w:sz w:val="28"/>
          <w:szCs w:val="28"/>
          <w:rtl/>
        </w:rPr>
        <w:t>پ</w:t>
      </w:r>
      <w:r w:rsidR="007C3C2B" w:rsidRPr="008353EE">
        <w:rPr>
          <w:rFonts w:asciiTheme="minorBidi" w:eastAsia="Times New Roman" w:hAnsiTheme="minorBidi" w:cs="B Nazanin" w:hint="cs"/>
          <w:color w:val="000000" w:themeColor="text1"/>
          <w:sz w:val="28"/>
          <w:szCs w:val="28"/>
          <w:rtl/>
        </w:rPr>
        <w:t>رمارکت بزرگ و محوطه های وسیع ساخته شد.</w:t>
      </w:r>
    </w:p>
    <w:p w:rsidR="007C3C2B" w:rsidRPr="008353EE" w:rsidRDefault="007C3C2B"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س از جنگ جهانی دوم مراکز تجاری به تدریج وسعت بیشتری یافتند و کاربریهای متعددی نظیر رستوران</w:t>
      </w:r>
      <w:r w:rsidR="00B02F3E"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محل ورزش</w:t>
      </w:r>
      <w:r w:rsidR="00B02F3E"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هتل</w:t>
      </w:r>
      <w:r w:rsidR="00B02F3E"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محل بازی بچه ها</w:t>
      </w:r>
      <w:r w:rsidR="00B02F3E"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فضاهای تفریحی</w:t>
      </w:r>
      <w:r w:rsidR="00B02F3E" w:rsidRPr="008353EE">
        <w:rPr>
          <w:rStyle w:val="Strong"/>
          <w:rFonts w:ascii="Calibri" w:eastAsia="Calibri" w:hAnsi="Calibri" w:cs="B Nazanin" w:hint="cs"/>
          <w:b w:val="0"/>
          <w:bCs w:val="0"/>
          <w:color w:val="000000" w:themeColor="text1"/>
          <w:sz w:val="28"/>
          <w:szCs w:val="28"/>
          <w:rtl/>
          <w:lang w:bidi="fa-IR"/>
        </w:rPr>
        <w:t>،</w:t>
      </w:r>
      <w:r w:rsidR="00B02F3E">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بانک</w:t>
      </w:r>
      <w:r w:rsidR="00B02F3E" w:rsidRPr="008353EE">
        <w:rPr>
          <w:rStyle w:val="Strong"/>
          <w:rFonts w:ascii="Calibri" w:eastAsia="Calibri" w:hAnsi="Calibri" w:cs="B Nazanin" w:hint="cs"/>
          <w:b w:val="0"/>
          <w:bCs w:val="0"/>
          <w:color w:val="000000" w:themeColor="text1"/>
          <w:sz w:val="28"/>
          <w:szCs w:val="28"/>
          <w:rtl/>
          <w:lang w:bidi="fa-IR"/>
        </w:rPr>
        <w:t>،</w:t>
      </w:r>
      <w:r w:rsidR="00B02F3E">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سینما و غیره به انها اضافه شدند.</w:t>
      </w:r>
      <w:r w:rsidR="00B02F3E">
        <w:rPr>
          <w:rFonts w:asciiTheme="minorBidi" w:eastAsia="Times New Roman" w:hAnsiTheme="minorBidi" w:cs="B Nazanin" w:hint="cs"/>
          <w:color w:val="000000" w:themeColor="text1"/>
          <w:sz w:val="28"/>
          <w:szCs w:val="28"/>
          <w:rtl/>
        </w:rPr>
        <w:t xml:space="preserve"> </w:t>
      </w:r>
      <w:r w:rsidRPr="008353EE">
        <w:rPr>
          <w:rFonts w:asciiTheme="minorBidi" w:eastAsia="Times New Roman" w:hAnsiTheme="minorBidi" w:cs="B Nazanin" w:hint="cs"/>
          <w:color w:val="000000" w:themeColor="text1"/>
          <w:sz w:val="28"/>
          <w:szCs w:val="28"/>
          <w:rtl/>
        </w:rPr>
        <w:t>مراکز تجاری امروز در واقع شهر های کوچک سر</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وشیده ای هستند که در انها مجموعهء کاملی از خدمات و فضاهای شهری دیده می شود. رشد مراکز خرید از نظر سازماندهی </w:t>
      </w:r>
      <w:r w:rsidR="00E1158F" w:rsidRPr="008353EE">
        <w:rPr>
          <w:rFonts w:asciiTheme="minorBidi" w:eastAsia="Times New Roman" w:hAnsiTheme="minorBidi" w:cs="B Nazanin" w:hint="cs"/>
          <w:color w:val="000000" w:themeColor="text1"/>
          <w:sz w:val="28"/>
          <w:szCs w:val="28"/>
          <w:rtl/>
        </w:rPr>
        <w:t xml:space="preserve">و برنامه ریزی با معماری ان همگام نبوده است. اغلب این مراکز معماری مبتذل </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00E1158F" w:rsidRPr="008353EE">
        <w:rPr>
          <w:rFonts w:asciiTheme="minorBidi" w:eastAsia="Times New Roman" w:hAnsiTheme="minorBidi" w:cs="B Nazanin" w:hint="cs"/>
          <w:color w:val="000000" w:themeColor="text1"/>
          <w:sz w:val="28"/>
          <w:szCs w:val="28"/>
          <w:rtl/>
        </w:rPr>
        <w:t>عامیانه والتقاطی دارند. در واقع مراکز خرید معابد دنیای سطحی مصرفی امروز از نظر عملکرد و شمایل هستند.</w:t>
      </w:r>
    </w:p>
    <w:p w:rsidR="00E1158F" w:rsidRPr="008353EE" w:rsidRDefault="00E1158F" w:rsidP="00E1158F">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sz w:val="28"/>
          <w:szCs w:val="28"/>
          <w:rtl/>
          <w:lang w:bidi="fa-IR"/>
        </w:rPr>
      </w:pPr>
    </w:p>
    <w:p w:rsidR="00E1158F" w:rsidRPr="008353EE" w:rsidRDefault="0046090E" w:rsidP="00E1158F">
      <w:pPr>
        <w:pBdr>
          <w:bottom w:val="single" w:sz="6" w:space="6" w:color="E8E3CE"/>
        </w:pBdr>
        <w:shd w:val="clear" w:color="auto" w:fill="FFFFFF"/>
        <w:bidi/>
        <w:spacing w:after="45" w:line="240" w:lineRule="auto"/>
        <w:outlineLvl w:val="1"/>
        <w:rPr>
          <w:rFonts w:ascii="Arial" w:eastAsia="Times New Roman" w:hAnsi="Arial" w:cs="B Nazanin"/>
          <w:b/>
          <w:bCs/>
          <w:color w:val="000000" w:themeColor="text1"/>
          <w:kern w:val="36"/>
          <w:sz w:val="28"/>
          <w:szCs w:val="28"/>
          <w:rtl/>
          <w:lang w:bidi="fa-IR"/>
        </w:rPr>
      </w:pPr>
      <w:r>
        <w:rPr>
          <w:rFonts w:ascii="Arial" w:eastAsia="Times New Roman" w:hAnsi="Arial" w:cs="B Nazanin" w:hint="cs"/>
          <w:b/>
          <w:bCs/>
          <w:color w:val="000000" w:themeColor="text1"/>
          <w:kern w:val="36"/>
          <w:sz w:val="28"/>
          <w:szCs w:val="28"/>
          <w:rtl/>
          <w:lang w:bidi="fa-IR"/>
        </w:rPr>
        <w:lastRenderedPageBreak/>
        <w:t xml:space="preserve">1-6 </w:t>
      </w:r>
      <w:r w:rsidR="00E1158F" w:rsidRPr="008353EE">
        <w:rPr>
          <w:rFonts w:ascii="Arial" w:eastAsia="Times New Roman" w:hAnsi="Arial" w:cs="B Nazanin" w:hint="cs"/>
          <w:b/>
          <w:bCs/>
          <w:color w:val="000000" w:themeColor="text1"/>
          <w:kern w:val="36"/>
          <w:sz w:val="28"/>
          <w:szCs w:val="28"/>
          <w:rtl/>
          <w:lang w:bidi="fa-IR"/>
        </w:rPr>
        <w:t xml:space="preserve">تاریخچه </w:t>
      </w:r>
      <w:r w:rsidR="00E1158F" w:rsidRPr="008353EE">
        <w:rPr>
          <w:rFonts w:asciiTheme="minorBidi" w:eastAsia="Times New Roman" w:hAnsiTheme="minorBidi" w:cs="B Nazanin"/>
          <w:b/>
          <w:bCs/>
          <w:color w:val="000000" w:themeColor="text1"/>
          <w:sz w:val="28"/>
          <w:szCs w:val="28"/>
          <w:rtl/>
        </w:rPr>
        <w:t>پیدایش</w:t>
      </w:r>
      <w:r w:rsidR="00E1158F" w:rsidRPr="008353EE">
        <w:rPr>
          <w:rFonts w:asciiTheme="minorBidi" w:eastAsia="Times New Roman" w:hAnsiTheme="minorBidi" w:cs="B Nazanin"/>
          <w:b/>
          <w:bCs/>
          <w:color w:val="000000" w:themeColor="text1"/>
          <w:kern w:val="36"/>
          <w:sz w:val="28"/>
          <w:szCs w:val="28"/>
          <w:rtl/>
          <w:lang w:bidi="fa-IR"/>
        </w:rPr>
        <w:t xml:space="preserve"> </w:t>
      </w:r>
      <w:r w:rsidR="00E1158F" w:rsidRPr="008353EE">
        <w:rPr>
          <w:rFonts w:ascii="Arial" w:eastAsia="Times New Roman" w:hAnsi="Arial" w:cs="B Nazanin" w:hint="cs"/>
          <w:b/>
          <w:bCs/>
          <w:color w:val="000000" w:themeColor="text1"/>
          <w:kern w:val="36"/>
          <w:sz w:val="28"/>
          <w:szCs w:val="28"/>
          <w:rtl/>
          <w:lang w:bidi="fa-IR"/>
        </w:rPr>
        <w:t xml:space="preserve">مجموعه های تجاری </w:t>
      </w:r>
      <w:r w:rsidR="003F3022">
        <w:rPr>
          <w:rFonts w:ascii="Arial" w:eastAsia="Times New Roman" w:hAnsi="Arial" w:cs="B Nazanin"/>
          <w:b/>
          <w:bCs/>
          <w:color w:val="000000" w:themeColor="text1"/>
          <w:kern w:val="36"/>
          <w:sz w:val="28"/>
          <w:szCs w:val="28"/>
          <w:lang w:bidi="fa-IR"/>
        </w:rPr>
        <w:t xml:space="preserve"> </w:t>
      </w:r>
      <w:r w:rsidR="003F3022">
        <w:rPr>
          <w:rFonts w:ascii="Arial" w:eastAsia="Times New Roman" w:hAnsi="Arial" w:cs="B Nazanin" w:hint="cs"/>
          <w:b/>
          <w:bCs/>
          <w:color w:val="000000" w:themeColor="text1"/>
          <w:kern w:val="36"/>
          <w:sz w:val="28"/>
          <w:szCs w:val="28"/>
          <w:rtl/>
          <w:lang w:bidi="fa-IR"/>
        </w:rPr>
        <w:t xml:space="preserve">تفریحی </w:t>
      </w:r>
      <w:r w:rsidR="00E1158F" w:rsidRPr="008353EE">
        <w:rPr>
          <w:rFonts w:ascii="Arial" w:eastAsia="Times New Roman" w:hAnsi="Arial" w:cs="B Nazanin" w:hint="cs"/>
          <w:b/>
          <w:bCs/>
          <w:color w:val="000000" w:themeColor="text1"/>
          <w:kern w:val="36"/>
          <w:sz w:val="28"/>
          <w:szCs w:val="28"/>
          <w:rtl/>
          <w:lang w:bidi="fa-IR"/>
        </w:rPr>
        <w:t>درایران:</w:t>
      </w:r>
    </w:p>
    <w:p w:rsidR="00D70594" w:rsidRPr="008353EE" w:rsidRDefault="00E1158F"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 xml:space="preserve">در ایران سابقهء مراکز تجاری به ساختار شناخته شدهء بازار بر می گردد. اگر چه نمی توان تاریخ دقیقی برای </w:t>
      </w:r>
      <w:r w:rsidRPr="008353EE">
        <w:rPr>
          <w:rFonts w:asciiTheme="minorBidi" w:eastAsia="Times New Roman" w:hAnsiTheme="minorBidi" w:cs="B Nazanin"/>
          <w:color w:val="000000" w:themeColor="text1"/>
          <w:sz w:val="28"/>
          <w:szCs w:val="28"/>
          <w:rtl/>
        </w:rPr>
        <w:t>پیدایش</w:t>
      </w:r>
      <w:r w:rsidRPr="008353EE">
        <w:rPr>
          <w:rFonts w:asciiTheme="minorBidi" w:eastAsia="Times New Roman" w:hAnsiTheme="minorBidi" w:cs="B Nazanin" w:hint="cs"/>
          <w:color w:val="000000" w:themeColor="text1"/>
          <w:sz w:val="28"/>
          <w:szCs w:val="28"/>
          <w:rtl/>
        </w:rPr>
        <w:t xml:space="preserve"> این گونه مراکز تعیین کرد</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اما به طور قطع سابقهء ان به دورهء </w:t>
      </w:r>
      <w:r w:rsidRPr="008353EE">
        <w:rPr>
          <w:rFonts w:asciiTheme="minorBidi" w:eastAsia="Times New Roman" w:hAnsiTheme="minorBidi" w:cs="B Nazanin"/>
          <w:color w:val="000000" w:themeColor="text1"/>
          <w:sz w:val="28"/>
          <w:szCs w:val="28"/>
          <w:rtl/>
        </w:rPr>
        <w:t>پی</w:t>
      </w:r>
      <w:r w:rsidRPr="008353EE">
        <w:rPr>
          <w:rFonts w:asciiTheme="minorBidi" w:eastAsia="Times New Roman" w:hAnsiTheme="minorBidi" w:cs="B Nazanin" w:hint="cs"/>
          <w:color w:val="000000" w:themeColor="text1"/>
          <w:sz w:val="28"/>
          <w:szCs w:val="28"/>
          <w:rtl/>
        </w:rPr>
        <w:t>ش از اسلام و حتی قبل ازهخامنشیان مربوط است. در شهر های دورهء اسلامی بازار یکی از عناصر اصلی شهر بوده و عموما" دروازه را به مرکز شهر متصل می کرده است. بازار از نظر تنوع عملکرد</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وسعت</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طراحی متحدالشکل</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سر</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وشیده بودن و در بر گرفتن مجموعه ای از خدمات و فضاهای شهری مورد نیاز به مراکز خرید امروزی</w:t>
      </w:r>
      <w:r w:rsidR="002B6CDA" w:rsidRPr="008353EE">
        <w:rPr>
          <w:rFonts w:asciiTheme="minorBidi" w:eastAsia="Times New Roman" w:hAnsiTheme="minorBidi" w:cs="B Nazanin" w:hint="cs"/>
          <w:color w:val="000000" w:themeColor="text1"/>
          <w:sz w:val="28"/>
          <w:szCs w:val="28"/>
          <w:rtl/>
        </w:rPr>
        <w:t xml:space="preserve"> بسیار نزدیک بوده است. اگر امروز بخواهیم در تهران مرکز خریدی مشابه بازارهای قدیمی بسازیم باید ده ها کیلومترمربع را به این کار اختصاص دهیم. در کشورهای غربی متناسب با رشد شهرسازی</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002B6CDA" w:rsidRPr="008353EE">
        <w:rPr>
          <w:rFonts w:asciiTheme="minorBidi" w:eastAsia="Times New Roman" w:hAnsiTheme="minorBidi" w:cs="B Nazanin" w:hint="cs"/>
          <w:color w:val="000000" w:themeColor="text1"/>
          <w:sz w:val="28"/>
          <w:szCs w:val="28"/>
          <w:rtl/>
        </w:rPr>
        <w:t>توانایی و جسارت مردم در ساخت مراکز تجاری وسیع تر و</w:t>
      </w:r>
      <w:r w:rsidR="002B6CDA" w:rsidRPr="008353EE">
        <w:rPr>
          <w:rFonts w:asciiTheme="minorBidi" w:eastAsia="Times New Roman" w:hAnsiTheme="minorBidi" w:cs="B Nazanin"/>
          <w:color w:val="000000" w:themeColor="text1"/>
          <w:sz w:val="28"/>
          <w:szCs w:val="28"/>
          <w:rtl/>
        </w:rPr>
        <w:t>پی</w:t>
      </w:r>
      <w:r w:rsidR="002B6CDA" w:rsidRPr="008353EE">
        <w:rPr>
          <w:rFonts w:asciiTheme="minorBidi" w:eastAsia="Times New Roman" w:hAnsiTheme="minorBidi" w:cs="B Nazanin" w:hint="cs"/>
          <w:color w:val="000000" w:themeColor="text1"/>
          <w:sz w:val="28"/>
          <w:szCs w:val="28"/>
          <w:rtl/>
        </w:rPr>
        <w:t>چیده تر نیز افزایش یافت</w:t>
      </w:r>
      <w:r w:rsidR="00F66B59" w:rsidRPr="008353EE">
        <w:rPr>
          <w:rStyle w:val="Strong"/>
          <w:rFonts w:ascii="Calibri" w:eastAsia="Calibri" w:hAnsi="Calibri" w:cs="B Nazanin" w:hint="cs"/>
          <w:b w:val="0"/>
          <w:bCs w:val="0"/>
          <w:color w:val="000000" w:themeColor="text1"/>
          <w:sz w:val="28"/>
          <w:szCs w:val="28"/>
          <w:rtl/>
          <w:lang w:bidi="fa-IR"/>
        </w:rPr>
        <w:t>،</w:t>
      </w:r>
      <w:r w:rsidR="002B6CDA" w:rsidRPr="008353EE">
        <w:rPr>
          <w:rFonts w:asciiTheme="minorBidi" w:eastAsia="Times New Roman" w:hAnsiTheme="minorBidi" w:cs="B Nazanin" w:hint="cs"/>
          <w:color w:val="000000" w:themeColor="text1"/>
          <w:sz w:val="28"/>
          <w:szCs w:val="28"/>
          <w:rtl/>
        </w:rPr>
        <w:t xml:space="preserve"> بر خلاف ایران که امروز حتی نمی توانیم مرکز تجاری به وسعت با زار قدیمی تهران </w:t>
      </w:r>
      <w:r w:rsidR="00F66B59" w:rsidRPr="008353EE">
        <w:rPr>
          <w:rStyle w:val="Strong"/>
          <w:rFonts w:ascii="Calibri" w:eastAsia="Calibri" w:hAnsi="Calibri" w:cs="B Nazanin" w:hint="cs"/>
          <w:b w:val="0"/>
          <w:bCs w:val="0"/>
          <w:color w:val="000000" w:themeColor="text1"/>
          <w:sz w:val="28"/>
          <w:szCs w:val="28"/>
          <w:rtl/>
          <w:lang w:bidi="fa-IR"/>
        </w:rPr>
        <w:t>،</w:t>
      </w:r>
      <w:r w:rsidR="002B6CDA" w:rsidRPr="008353EE">
        <w:rPr>
          <w:rFonts w:asciiTheme="minorBidi" w:eastAsia="Times New Roman" w:hAnsiTheme="minorBidi" w:cs="B Nazanin" w:hint="cs"/>
          <w:color w:val="000000" w:themeColor="text1"/>
          <w:sz w:val="28"/>
          <w:szCs w:val="28"/>
          <w:rtl/>
        </w:rPr>
        <w:t xml:space="preserve"> اصفهان یا تبریز بسازیم.</w:t>
      </w:r>
    </w:p>
    <w:p w:rsidR="002B6CDA" w:rsidRPr="008353EE" w:rsidRDefault="00137A21"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ساختار بازارها عموما" از دو بخش مجزا تشکیل شده است: راسته ها که معابر خطی سر</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وشیدهء قابل قیاس با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اساژ های قرن نوزدهمی هستند و فضاهای تکمیلی همچون مساجد</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حسینیه </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حمام</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خان</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مدرسه و غیره که لابه لای معابر سازماندهی شده اند. در گذشته </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ضوابط بسیار دقیق و</w:t>
      </w:r>
      <w:r w:rsidRPr="008353EE">
        <w:rPr>
          <w:rFonts w:asciiTheme="minorBidi" w:eastAsia="Times New Roman" w:hAnsiTheme="minorBidi" w:cs="B Nazanin"/>
          <w:color w:val="000000" w:themeColor="text1"/>
          <w:sz w:val="28"/>
          <w:szCs w:val="28"/>
          <w:rtl/>
        </w:rPr>
        <w:t xml:space="preserve"> پی</w:t>
      </w:r>
      <w:r w:rsidRPr="008353EE">
        <w:rPr>
          <w:rFonts w:asciiTheme="minorBidi" w:eastAsia="Times New Roman" w:hAnsiTheme="minorBidi" w:cs="B Nazanin" w:hint="cs"/>
          <w:color w:val="000000" w:themeColor="text1"/>
          <w:sz w:val="28"/>
          <w:szCs w:val="28"/>
          <w:rtl/>
        </w:rPr>
        <w:t>چیده ای بر بازارها حاکم بوده است. این ضوابط که هم عرفی و هم حقوقی بوده اند</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همهء امور مربوط به بازار از قبیل استخدام و ورود به تجارت بازار</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تعرفهء حمل و نقل درون بازار</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ساعات کار و نحوهء ساخت و ساز را تعیین می کرده اند.</w:t>
      </w:r>
    </w:p>
    <w:p w:rsidR="00137A21" w:rsidRPr="008353EE" w:rsidRDefault="00137A21"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بازارها</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بازارچه ها و دکانهای قدیمی تا اوایل</w:t>
      </w:r>
      <w:r w:rsidR="00BD130D" w:rsidRPr="008353EE">
        <w:rPr>
          <w:rFonts w:asciiTheme="minorBidi" w:eastAsia="Times New Roman" w:hAnsiTheme="minorBidi" w:cs="B Nazanin" w:hint="cs"/>
          <w:color w:val="000000" w:themeColor="text1"/>
          <w:sz w:val="28"/>
          <w:szCs w:val="28"/>
          <w:rtl/>
        </w:rPr>
        <w:t xml:space="preserve"> قرن بیستم تنها اشکال شناخته شدهء کاربری تجاری در ایران بوده اند. در دورهء حکومت </w:t>
      </w:r>
    </w:p>
    <w:p w:rsidR="004279EB" w:rsidRPr="008353EE" w:rsidRDefault="00BD130D"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هلوی اول وضعیت بازارها تا حدی متزلزل شد.زیرا او مایل بود تجارت مدرن را رواج دهد. برنامهء شهرسازی او با ساخت خیابانهای عریض و طویل که اغلب راستهء بازارها را می دریدند اغاز شد. اغلب بازارهای قدیمی از جمله تبریز و یزد از این اقدامات لطمه خوردند. با ساخت خیابانهای جدید خوانایی و عملکرد</w:t>
      </w:r>
      <w:r w:rsidR="000A2B60" w:rsidRPr="008353EE">
        <w:rPr>
          <w:rFonts w:asciiTheme="minorBidi" w:eastAsia="Times New Roman" w:hAnsiTheme="minorBidi" w:cs="B Nazanin" w:hint="cs"/>
          <w:color w:val="000000" w:themeColor="text1"/>
          <w:sz w:val="28"/>
          <w:szCs w:val="28"/>
          <w:rtl/>
        </w:rPr>
        <w:t xml:space="preserve"> شهر دگرگون شد. خیابان به فضای عمومی اصلی شهر تبدیل شد و در نتیجه بناهای کنار خیابان اهمیت یافتند. سمبلهای دنیای صنعتی</w:t>
      </w:r>
      <w:r w:rsidR="00F66B59" w:rsidRPr="008353EE">
        <w:rPr>
          <w:rStyle w:val="Strong"/>
          <w:rFonts w:ascii="Calibri" w:eastAsia="Calibri" w:hAnsi="Calibri" w:cs="B Nazanin" w:hint="cs"/>
          <w:b w:val="0"/>
          <w:bCs w:val="0"/>
          <w:color w:val="000000" w:themeColor="text1"/>
          <w:sz w:val="28"/>
          <w:szCs w:val="28"/>
          <w:rtl/>
          <w:lang w:bidi="fa-IR"/>
        </w:rPr>
        <w:t>،</w:t>
      </w:r>
      <w:r w:rsidR="000A2B60" w:rsidRPr="008353EE">
        <w:rPr>
          <w:rFonts w:asciiTheme="minorBidi" w:eastAsia="Times New Roman" w:hAnsiTheme="minorBidi" w:cs="B Nazanin" w:hint="cs"/>
          <w:color w:val="000000" w:themeColor="text1"/>
          <w:sz w:val="28"/>
          <w:szCs w:val="28"/>
          <w:rtl/>
        </w:rPr>
        <w:t>کارخانه ها</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000A2B60" w:rsidRPr="008353EE">
        <w:rPr>
          <w:rFonts w:asciiTheme="minorBidi" w:eastAsia="Times New Roman" w:hAnsiTheme="minorBidi" w:cs="B Nazanin" w:hint="cs"/>
          <w:color w:val="000000" w:themeColor="text1"/>
          <w:sz w:val="28"/>
          <w:szCs w:val="28"/>
          <w:rtl/>
        </w:rPr>
        <w:t>ادارات دولتی</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000A2B60" w:rsidRPr="008353EE">
        <w:rPr>
          <w:rFonts w:asciiTheme="minorBidi" w:eastAsia="Times New Roman" w:hAnsiTheme="minorBidi" w:cs="B Nazanin" w:hint="cs"/>
          <w:color w:val="000000" w:themeColor="text1"/>
          <w:sz w:val="28"/>
          <w:szCs w:val="28"/>
          <w:rtl/>
        </w:rPr>
        <w:t>هتل ها</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000A2B60" w:rsidRPr="008353EE">
        <w:rPr>
          <w:rFonts w:asciiTheme="minorBidi" w:eastAsia="Times New Roman" w:hAnsiTheme="minorBidi" w:cs="B Nazanin" w:hint="cs"/>
          <w:color w:val="000000" w:themeColor="text1"/>
          <w:sz w:val="28"/>
          <w:szCs w:val="28"/>
          <w:rtl/>
        </w:rPr>
        <w:t>سینماها و تماشاخانه ها کنار خیابانها ساخته شدند و مغازه های عرضه کنندهء کالاهای جدید نیز به خیابان منتقل شدند. همراه با افزایش اهمیت خیابان و ساختمان های مجاور ان</w:t>
      </w:r>
      <w:r w:rsidR="00F66B59" w:rsidRPr="008353EE">
        <w:rPr>
          <w:rStyle w:val="Strong"/>
          <w:rFonts w:ascii="Calibri" w:eastAsia="Calibri" w:hAnsi="Calibri" w:cs="B Nazanin" w:hint="cs"/>
          <w:b w:val="0"/>
          <w:bCs w:val="0"/>
          <w:color w:val="000000" w:themeColor="text1"/>
          <w:sz w:val="28"/>
          <w:szCs w:val="28"/>
          <w:rtl/>
          <w:lang w:bidi="fa-IR"/>
        </w:rPr>
        <w:t>،</w:t>
      </w:r>
      <w:r w:rsidR="000A2B60" w:rsidRPr="008353EE">
        <w:rPr>
          <w:rFonts w:asciiTheme="minorBidi" w:eastAsia="Times New Roman" w:hAnsiTheme="minorBidi" w:cs="B Nazanin" w:hint="cs"/>
          <w:color w:val="000000" w:themeColor="text1"/>
          <w:sz w:val="28"/>
          <w:szCs w:val="28"/>
          <w:rtl/>
        </w:rPr>
        <w:t xml:space="preserve"> بافت قدیمی که در عمق قرار می گرفت فرسوده شد و ارزش ان تنزل کرد. در این دوران سرمایه گذاران به فکر ساخت مراکز تجاری افتادند تا بتواند ارزش تجاری لبهء خیابان را به عمق بافت های ساختمانی اطراف خیابان نیز امتداد دهد. به این ترتیب از تی</w:t>
      </w:r>
      <w:r w:rsidR="000A2B60" w:rsidRPr="008353EE">
        <w:rPr>
          <w:rFonts w:asciiTheme="minorBidi" w:eastAsia="Times New Roman" w:hAnsiTheme="minorBidi" w:cs="B Nazanin"/>
          <w:color w:val="000000" w:themeColor="text1"/>
          <w:sz w:val="28"/>
          <w:szCs w:val="28"/>
          <w:rtl/>
        </w:rPr>
        <w:t>پ</w:t>
      </w:r>
      <w:r w:rsidR="000A2B60" w:rsidRPr="008353EE">
        <w:rPr>
          <w:rFonts w:asciiTheme="minorBidi" w:eastAsia="Times New Roman" w:hAnsiTheme="minorBidi" w:cs="B Nazanin" w:hint="cs"/>
          <w:color w:val="000000" w:themeColor="text1"/>
          <w:sz w:val="28"/>
          <w:szCs w:val="28"/>
          <w:rtl/>
        </w:rPr>
        <w:t>ولوژی "</w:t>
      </w:r>
      <w:r w:rsidR="000A2B60" w:rsidRPr="008353EE">
        <w:rPr>
          <w:rFonts w:asciiTheme="minorBidi" w:eastAsia="Times New Roman" w:hAnsiTheme="minorBidi" w:cs="B Nazanin"/>
          <w:color w:val="000000" w:themeColor="text1"/>
          <w:sz w:val="28"/>
          <w:szCs w:val="28"/>
          <w:rtl/>
        </w:rPr>
        <w:t>پ</w:t>
      </w:r>
      <w:r w:rsidR="0096633D" w:rsidRPr="008353EE">
        <w:rPr>
          <w:rFonts w:asciiTheme="minorBidi" w:eastAsia="Times New Roman" w:hAnsiTheme="minorBidi" w:cs="B Nazanin" w:hint="cs"/>
          <w:color w:val="000000" w:themeColor="text1"/>
          <w:sz w:val="28"/>
          <w:szCs w:val="28"/>
          <w:rtl/>
        </w:rPr>
        <w:t>اساژ" با همان واژهء فرانسوی استفاده شد.</w:t>
      </w:r>
    </w:p>
    <w:p w:rsidR="004279EB" w:rsidRPr="008353EE" w:rsidRDefault="0096633D"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color w:val="000000" w:themeColor="text1"/>
          <w:sz w:val="28"/>
          <w:szCs w:val="28"/>
          <w:rtl/>
        </w:rPr>
        <w:lastRenderedPageBreak/>
        <w:t>پ</w:t>
      </w:r>
      <w:r w:rsidRPr="008353EE">
        <w:rPr>
          <w:rFonts w:asciiTheme="minorBidi" w:eastAsia="Times New Roman" w:hAnsiTheme="minorBidi" w:cs="B Nazanin" w:hint="cs"/>
          <w:color w:val="000000" w:themeColor="text1"/>
          <w:sz w:val="28"/>
          <w:szCs w:val="28"/>
          <w:rtl/>
        </w:rPr>
        <w:t>اساژ معبری سر</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وشیده با سقفی از سازه فولادی و شیشه بود که دهانهء نسبتا" کم عرضی را بر خیابان اشغال می کرد و عمود بر محور خیابان در قلب بافت ساختمانی نفوذ می کرد. اطراف محور</w:t>
      </w:r>
      <w:r w:rsidRPr="008353EE">
        <w:rPr>
          <w:rFonts w:asciiTheme="minorBidi" w:eastAsia="Times New Roman" w:hAnsiTheme="minorBidi" w:cs="B Nazanin"/>
          <w:color w:val="000000" w:themeColor="text1"/>
          <w:sz w:val="28"/>
          <w:szCs w:val="28"/>
          <w:rtl/>
        </w:rPr>
        <w:t xml:space="preserve"> پ</w:t>
      </w:r>
      <w:r w:rsidRPr="008353EE">
        <w:rPr>
          <w:rFonts w:asciiTheme="minorBidi" w:eastAsia="Times New Roman" w:hAnsiTheme="minorBidi" w:cs="B Nazanin" w:hint="cs"/>
          <w:color w:val="000000" w:themeColor="text1"/>
          <w:sz w:val="28"/>
          <w:szCs w:val="28"/>
          <w:rtl/>
        </w:rPr>
        <w:t>اساژ در چند طبقه دکانها</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دفاتر و انبارهای تجاری سازماندهی می شدند.</w:t>
      </w:r>
    </w:p>
    <w:p w:rsidR="0096633D" w:rsidRPr="008353EE" w:rsidRDefault="0096633D"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در دورهء رضا شاه زمانی که بوذرجمهر شهردار تهران بود</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لاله زار نو در امتداد خیابان قدیمی لاله زار ساخته شد. مظفر فیروز</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سر بزرگ فرمانفرما</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اولین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اساژ ایران را در این دوره در خیابان لاله زار نو ساخت. به زودی این خیابان  به یکی از خیابانهای مد روز ان زمان تبدیل شد و مغازه های شیک </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سینما</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بوتیک اجناس خارجی</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تماشاخانه ها و رستوران در ان ساخته شد.</w:t>
      </w:r>
    </w:p>
    <w:p w:rsidR="0096633D" w:rsidRPr="008353EE" w:rsidRDefault="0096633D"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اگر چه تی</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ولوژی</w:t>
      </w:r>
      <w:r w:rsidR="00F35DB6" w:rsidRPr="008353EE">
        <w:rPr>
          <w:rFonts w:asciiTheme="minorBidi" w:eastAsia="Times New Roman" w:hAnsiTheme="minorBidi" w:cs="B Nazanin" w:hint="cs"/>
          <w:color w:val="000000" w:themeColor="text1"/>
          <w:sz w:val="28"/>
          <w:szCs w:val="28"/>
          <w:rtl/>
        </w:rPr>
        <w:t xml:space="preserve"> </w:t>
      </w:r>
      <w:r w:rsidR="00F35DB6" w:rsidRPr="008353EE">
        <w:rPr>
          <w:rFonts w:asciiTheme="minorBidi" w:eastAsia="Times New Roman" w:hAnsiTheme="minorBidi" w:cs="B Nazanin"/>
          <w:color w:val="000000" w:themeColor="text1"/>
          <w:sz w:val="28"/>
          <w:szCs w:val="28"/>
          <w:rtl/>
        </w:rPr>
        <w:t>پ</w:t>
      </w:r>
      <w:r w:rsidR="00F35DB6" w:rsidRPr="008353EE">
        <w:rPr>
          <w:rFonts w:asciiTheme="minorBidi" w:eastAsia="Times New Roman" w:hAnsiTheme="minorBidi" w:cs="B Nazanin" w:hint="cs"/>
          <w:color w:val="000000" w:themeColor="text1"/>
          <w:sz w:val="28"/>
          <w:szCs w:val="28"/>
          <w:rtl/>
        </w:rPr>
        <w:t>اساژ همچنان تا به امروز مورد استفاده است</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00F35DB6" w:rsidRPr="008353EE">
        <w:rPr>
          <w:rFonts w:asciiTheme="minorBidi" w:eastAsia="Times New Roman" w:hAnsiTheme="minorBidi" w:cs="B Nazanin" w:hint="cs"/>
          <w:color w:val="000000" w:themeColor="text1"/>
          <w:sz w:val="28"/>
          <w:szCs w:val="28"/>
          <w:rtl/>
        </w:rPr>
        <w:t xml:space="preserve">اما در دوره </w:t>
      </w:r>
      <w:r w:rsidR="00F35DB6" w:rsidRPr="008353EE">
        <w:rPr>
          <w:rFonts w:asciiTheme="minorBidi" w:eastAsia="Times New Roman" w:hAnsiTheme="minorBidi" w:cs="B Nazanin"/>
          <w:color w:val="000000" w:themeColor="text1"/>
          <w:sz w:val="28"/>
          <w:szCs w:val="28"/>
          <w:rtl/>
        </w:rPr>
        <w:t>پ</w:t>
      </w:r>
      <w:r w:rsidR="00F35DB6" w:rsidRPr="008353EE">
        <w:rPr>
          <w:rFonts w:asciiTheme="minorBidi" w:eastAsia="Times New Roman" w:hAnsiTheme="minorBidi" w:cs="B Nazanin" w:hint="cs"/>
          <w:color w:val="000000" w:themeColor="text1"/>
          <w:sz w:val="28"/>
          <w:szCs w:val="28"/>
          <w:rtl/>
        </w:rPr>
        <w:t>هلوی دوم فروشگاه های بزرگ و ساختمان های تجاری متعددی به سبک امریکایی ساخته شدند. مثل فروشگاه فردوسی</w:t>
      </w:r>
      <w:r w:rsidR="00F66B59" w:rsidRPr="008353EE">
        <w:rPr>
          <w:rStyle w:val="Strong"/>
          <w:rFonts w:ascii="Calibri" w:eastAsia="Calibri" w:hAnsi="Calibri" w:cs="B Nazanin" w:hint="cs"/>
          <w:b w:val="0"/>
          <w:bCs w:val="0"/>
          <w:color w:val="000000" w:themeColor="text1"/>
          <w:sz w:val="28"/>
          <w:szCs w:val="28"/>
          <w:rtl/>
          <w:lang w:bidi="fa-IR"/>
        </w:rPr>
        <w:t>،</w:t>
      </w:r>
      <w:r w:rsidR="00F35DB6" w:rsidRPr="008353EE">
        <w:rPr>
          <w:rFonts w:asciiTheme="minorBidi" w:eastAsia="Times New Roman" w:hAnsiTheme="minorBidi" w:cs="B Nazanin" w:hint="cs"/>
          <w:color w:val="000000" w:themeColor="text1"/>
          <w:sz w:val="28"/>
          <w:szCs w:val="28"/>
          <w:rtl/>
        </w:rPr>
        <w:t xml:space="preserve"> ایران</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00F35DB6" w:rsidRPr="008353EE">
        <w:rPr>
          <w:rFonts w:asciiTheme="minorBidi" w:eastAsia="Times New Roman" w:hAnsiTheme="minorBidi" w:cs="B Nazanin" w:hint="cs"/>
          <w:color w:val="000000" w:themeColor="text1"/>
          <w:sz w:val="28"/>
          <w:szCs w:val="28"/>
          <w:rtl/>
        </w:rPr>
        <w:t xml:space="preserve">ساختمان </w:t>
      </w:r>
      <w:r w:rsidR="00F35DB6" w:rsidRPr="008353EE">
        <w:rPr>
          <w:rFonts w:asciiTheme="minorBidi" w:eastAsia="Times New Roman" w:hAnsiTheme="minorBidi" w:cs="B Nazanin"/>
          <w:color w:val="000000" w:themeColor="text1"/>
          <w:sz w:val="28"/>
          <w:szCs w:val="28"/>
          <w:rtl/>
        </w:rPr>
        <w:t>پ</w:t>
      </w:r>
      <w:r w:rsidR="00F35DB6" w:rsidRPr="008353EE">
        <w:rPr>
          <w:rFonts w:asciiTheme="minorBidi" w:eastAsia="Times New Roman" w:hAnsiTheme="minorBidi" w:cs="B Nazanin" w:hint="cs"/>
          <w:color w:val="000000" w:themeColor="text1"/>
          <w:sz w:val="28"/>
          <w:szCs w:val="28"/>
          <w:rtl/>
        </w:rPr>
        <w:t>لاسکو</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00F35DB6" w:rsidRPr="008353EE">
        <w:rPr>
          <w:rFonts w:asciiTheme="minorBidi" w:eastAsia="Times New Roman" w:hAnsiTheme="minorBidi" w:cs="B Nazanin" w:hint="cs"/>
          <w:color w:val="000000" w:themeColor="text1"/>
          <w:sz w:val="28"/>
          <w:szCs w:val="28"/>
          <w:rtl/>
        </w:rPr>
        <w:t xml:space="preserve">ساختمان الومینیوم و فروشگاه کورش که سمبل جامعهء خرده بورژوازی شهری رو به رشد دوران </w:t>
      </w:r>
      <w:r w:rsidR="00F35DB6" w:rsidRPr="008353EE">
        <w:rPr>
          <w:rFonts w:asciiTheme="minorBidi" w:eastAsia="Times New Roman" w:hAnsiTheme="minorBidi" w:cs="B Nazanin"/>
          <w:color w:val="000000" w:themeColor="text1"/>
          <w:sz w:val="28"/>
          <w:szCs w:val="28"/>
          <w:rtl/>
        </w:rPr>
        <w:t>پ</w:t>
      </w:r>
      <w:r w:rsidR="00F35DB6" w:rsidRPr="008353EE">
        <w:rPr>
          <w:rFonts w:asciiTheme="minorBidi" w:eastAsia="Times New Roman" w:hAnsiTheme="minorBidi" w:cs="B Nazanin" w:hint="cs"/>
          <w:color w:val="000000" w:themeColor="text1"/>
          <w:sz w:val="28"/>
          <w:szCs w:val="28"/>
          <w:rtl/>
        </w:rPr>
        <w:t xml:space="preserve">هلوی دوم هستند. </w:t>
      </w:r>
    </w:p>
    <w:p w:rsidR="00F35DB6" w:rsidRPr="008353EE" w:rsidRDefault="00F35DB6"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با رشد تجارت و خصوصا" واردات</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نیاز به فضاهای جدید تجاری برای عرضهء کالا به صورت عمده یا خرده فروشی (که در ایران اغلب توام ا ند)افزایش یافت. خیابان های اطراف بازار  و خیابان های مرکز شهر</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جمهوری</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ولی عصر</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انقلاب و...به محل تمرکز فروشگاه های کالا های مختلف تبدیل شدند. کاربری این خیابان ها روز به روز محدودتر و اختصاصی</w:t>
      </w:r>
      <w:r w:rsidR="00173B3C" w:rsidRPr="008353EE">
        <w:rPr>
          <w:rFonts w:asciiTheme="minorBidi" w:eastAsia="Times New Roman" w:hAnsiTheme="minorBidi" w:cs="B Nazanin" w:hint="cs"/>
          <w:color w:val="000000" w:themeColor="text1"/>
          <w:sz w:val="28"/>
          <w:szCs w:val="28"/>
          <w:rtl/>
        </w:rPr>
        <w:t xml:space="preserve"> تر شد. ارزش چشمگیر زمین با کاربری تجاری (امروز یک فضای تجاری باموقعیت خوب متری30 الی40 میلیون تومان معامله می شود) و نیاز به فضاهای </w:t>
      </w:r>
      <w:r w:rsidR="00173B3C" w:rsidRPr="008353EE">
        <w:rPr>
          <w:rFonts w:asciiTheme="minorBidi" w:eastAsia="Times New Roman" w:hAnsiTheme="minorBidi" w:cs="B Nazanin"/>
          <w:color w:val="000000" w:themeColor="text1"/>
          <w:sz w:val="28"/>
          <w:szCs w:val="28"/>
          <w:rtl/>
        </w:rPr>
        <w:t>پ</w:t>
      </w:r>
      <w:r w:rsidR="00173B3C" w:rsidRPr="008353EE">
        <w:rPr>
          <w:rFonts w:asciiTheme="minorBidi" w:eastAsia="Times New Roman" w:hAnsiTheme="minorBidi" w:cs="B Nazanin" w:hint="cs"/>
          <w:color w:val="000000" w:themeColor="text1"/>
          <w:sz w:val="28"/>
          <w:szCs w:val="28"/>
          <w:rtl/>
        </w:rPr>
        <w:t>شتیبانی فروشگاه مثل انبار</w:t>
      </w:r>
      <w:r w:rsidR="00F66B59" w:rsidRPr="008353EE">
        <w:rPr>
          <w:rStyle w:val="Strong"/>
          <w:rFonts w:ascii="Calibri" w:eastAsia="Calibri" w:hAnsi="Calibri" w:cs="B Nazanin" w:hint="cs"/>
          <w:b w:val="0"/>
          <w:bCs w:val="0"/>
          <w:color w:val="000000" w:themeColor="text1"/>
          <w:sz w:val="28"/>
          <w:szCs w:val="28"/>
          <w:rtl/>
          <w:lang w:bidi="fa-IR"/>
        </w:rPr>
        <w:t>،</w:t>
      </w:r>
      <w:r w:rsidR="00173B3C" w:rsidRPr="008353EE">
        <w:rPr>
          <w:rFonts w:asciiTheme="minorBidi" w:eastAsia="Times New Roman" w:hAnsiTheme="minorBidi" w:cs="B Nazanin" w:hint="cs"/>
          <w:color w:val="000000" w:themeColor="text1"/>
          <w:sz w:val="28"/>
          <w:szCs w:val="28"/>
          <w:rtl/>
        </w:rPr>
        <w:t xml:space="preserve"> دفتر</w:t>
      </w:r>
      <w:r w:rsidR="00F66B59" w:rsidRPr="008353EE">
        <w:rPr>
          <w:rStyle w:val="Strong"/>
          <w:rFonts w:ascii="Calibri" w:eastAsia="Calibri" w:hAnsi="Calibri" w:cs="B Nazanin" w:hint="cs"/>
          <w:b w:val="0"/>
          <w:bCs w:val="0"/>
          <w:color w:val="000000" w:themeColor="text1"/>
          <w:sz w:val="28"/>
          <w:szCs w:val="28"/>
          <w:rtl/>
          <w:lang w:bidi="fa-IR"/>
        </w:rPr>
        <w:t>،</w:t>
      </w:r>
      <w:r w:rsidR="00173B3C" w:rsidRPr="008353EE">
        <w:rPr>
          <w:rFonts w:asciiTheme="minorBidi" w:eastAsia="Times New Roman" w:hAnsiTheme="minorBidi" w:cs="B Nazanin" w:hint="cs"/>
          <w:color w:val="000000" w:themeColor="text1"/>
          <w:sz w:val="28"/>
          <w:szCs w:val="28"/>
          <w:rtl/>
        </w:rPr>
        <w:t xml:space="preserve"> </w:t>
      </w:r>
      <w:r w:rsidR="00173B3C" w:rsidRPr="008353EE">
        <w:rPr>
          <w:rFonts w:asciiTheme="minorBidi" w:eastAsia="Times New Roman" w:hAnsiTheme="minorBidi" w:cs="B Nazanin"/>
          <w:color w:val="000000" w:themeColor="text1"/>
          <w:sz w:val="28"/>
          <w:szCs w:val="28"/>
          <w:rtl/>
        </w:rPr>
        <w:t>پ</w:t>
      </w:r>
      <w:r w:rsidR="00173B3C" w:rsidRPr="008353EE">
        <w:rPr>
          <w:rFonts w:asciiTheme="minorBidi" w:eastAsia="Times New Roman" w:hAnsiTheme="minorBidi" w:cs="B Nazanin" w:hint="cs"/>
          <w:color w:val="000000" w:themeColor="text1"/>
          <w:sz w:val="28"/>
          <w:szCs w:val="28"/>
          <w:rtl/>
        </w:rPr>
        <w:t>ارکینگ و کارگاه موجب محو تدریجی کاربری مسکونی از این محلات شد.</w:t>
      </w:r>
    </w:p>
    <w:p w:rsidR="00173B3C" w:rsidRPr="008353EE" w:rsidRDefault="00947AEC"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lang w:bidi="fa-IR"/>
        </w:rPr>
        <w:t xml:space="preserve">با رشد شهرها و خصوصا"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ایتخت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دیده ای جدید در شهرسازی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یدا شد: اختصاص یافتن خیابان ها یابخشی از خیابانها به نوع مشخصی از تجارت. این</w:t>
      </w:r>
      <w:r w:rsidRPr="008353EE">
        <w:rPr>
          <w:rFonts w:asciiTheme="minorBidi" w:eastAsia="Times New Roman" w:hAnsiTheme="minorBidi" w:cs="B Nazanin"/>
          <w:color w:val="000000" w:themeColor="text1"/>
          <w:sz w:val="28"/>
          <w:szCs w:val="28"/>
          <w:rtl/>
        </w:rPr>
        <w:t xml:space="preserve"> پ</w:t>
      </w:r>
      <w:r w:rsidRPr="008353EE">
        <w:rPr>
          <w:rFonts w:asciiTheme="minorBidi" w:eastAsia="Times New Roman" w:hAnsiTheme="minorBidi" w:cs="B Nazanin" w:hint="cs"/>
          <w:color w:val="000000" w:themeColor="text1"/>
          <w:sz w:val="28"/>
          <w:szCs w:val="28"/>
          <w:rtl/>
        </w:rPr>
        <w:t>دیده که در بسیاری از کشورهای اسیایی نیز سابقه دارد</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در تهران به سرعت رواج یافت. تخصصی شدن نیازها و افزایش تنوع کالاها موجب شد مغازه های منفرد نتوانند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اسخگوی نیاز شهروندان ومراجعان شهر های دیگر</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که تهران را مرکز خرید اصلی خود می شناسند باشند. بدین ترتیب خیابان ها مشابه راسته های بازارهای قدیمی به عرضه کالاهای مشخصی اختصاص یافتند: جمهوری به لوازم الکترونیکی</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لاله زار به لوازم برقی</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ولی عصر در بخش های مختلف به لوازم ورزشی</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کالاهای طبی</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w:t>
      </w:r>
      <w:r w:rsidR="00B87C83" w:rsidRPr="008353EE">
        <w:rPr>
          <w:rFonts w:asciiTheme="minorBidi" w:eastAsia="Times New Roman" w:hAnsiTheme="minorBidi" w:cs="B Nazanin"/>
          <w:color w:val="000000" w:themeColor="text1"/>
          <w:sz w:val="28"/>
          <w:szCs w:val="28"/>
          <w:rtl/>
        </w:rPr>
        <w:t>پ</w:t>
      </w:r>
      <w:r w:rsidR="00B87C83" w:rsidRPr="008353EE">
        <w:rPr>
          <w:rFonts w:asciiTheme="minorBidi" w:eastAsia="Times New Roman" w:hAnsiTheme="minorBidi" w:cs="B Nazanin" w:hint="cs"/>
          <w:color w:val="000000" w:themeColor="text1"/>
          <w:sz w:val="28"/>
          <w:szCs w:val="28"/>
          <w:rtl/>
        </w:rPr>
        <w:t>وشاک وغیره</w:t>
      </w:r>
      <w:r w:rsidR="00F66B59" w:rsidRPr="008353EE">
        <w:rPr>
          <w:rStyle w:val="Strong"/>
          <w:rFonts w:ascii="Calibri" w:eastAsia="Calibri" w:hAnsi="Calibri" w:cs="B Nazanin" w:hint="cs"/>
          <w:b w:val="0"/>
          <w:bCs w:val="0"/>
          <w:color w:val="000000" w:themeColor="text1"/>
          <w:sz w:val="28"/>
          <w:szCs w:val="28"/>
          <w:rtl/>
          <w:lang w:bidi="fa-IR"/>
        </w:rPr>
        <w:t>،</w:t>
      </w:r>
      <w:r w:rsidR="00B87C83" w:rsidRPr="008353EE">
        <w:rPr>
          <w:rFonts w:asciiTheme="minorBidi" w:eastAsia="Times New Roman" w:hAnsiTheme="minorBidi" w:cs="B Nazanin" w:hint="cs"/>
          <w:color w:val="000000" w:themeColor="text1"/>
          <w:sz w:val="28"/>
          <w:szCs w:val="28"/>
          <w:rtl/>
        </w:rPr>
        <w:t>انقلاب در حوالی دانشگاه به فروش کتاب</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00B87C83" w:rsidRPr="008353EE">
        <w:rPr>
          <w:rFonts w:asciiTheme="minorBidi" w:eastAsia="Times New Roman" w:hAnsiTheme="minorBidi" w:cs="B Nazanin" w:hint="cs"/>
          <w:color w:val="000000" w:themeColor="text1"/>
          <w:sz w:val="28"/>
          <w:szCs w:val="28"/>
          <w:rtl/>
        </w:rPr>
        <w:t>سهروردی به کابینت اش</w:t>
      </w:r>
      <w:r w:rsidR="00B87C83" w:rsidRPr="008353EE">
        <w:rPr>
          <w:rFonts w:asciiTheme="minorBidi" w:eastAsia="Times New Roman" w:hAnsiTheme="minorBidi" w:cs="B Nazanin"/>
          <w:color w:val="000000" w:themeColor="text1"/>
          <w:sz w:val="28"/>
          <w:szCs w:val="28"/>
          <w:rtl/>
        </w:rPr>
        <w:t>پ</w:t>
      </w:r>
      <w:r w:rsidR="00B87C83" w:rsidRPr="008353EE">
        <w:rPr>
          <w:rFonts w:asciiTheme="minorBidi" w:eastAsia="Times New Roman" w:hAnsiTheme="minorBidi" w:cs="B Nazanin" w:hint="cs"/>
          <w:color w:val="000000" w:themeColor="text1"/>
          <w:sz w:val="28"/>
          <w:szCs w:val="28"/>
          <w:rtl/>
        </w:rPr>
        <w:t>زخانه و حافظ در اطراف حسن اباد به مبلمان دفتری. مدتی بعد روزنامهء همشهری فهرستی از خیابان های عرضه کنندهء کالاهای مشخص که اصطلاحا" به انها بورس گفته می شود منتشر کرد.</w:t>
      </w:r>
    </w:p>
    <w:p w:rsidR="00C346E4" w:rsidRPr="008353EE" w:rsidRDefault="00C346E4" w:rsidP="002B11E1">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rPr>
        <w:lastRenderedPageBreak/>
        <w:t>در فهرست همشهری</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تهران به یک </w:t>
      </w:r>
      <w:r w:rsidR="002B11E1">
        <w:rPr>
          <w:rFonts w:asciiTheme="minorBidi" w:eastAsia="Times New Roman" w:hAnsiTheme="minorBidi" w:cs="B Nazanin" w:hint="cs"/>
          <w:color w:val="000000" w:themeColor="text1"/>
          <w:sz w:val="28"/>
          <w:szCs w:val="28"/>
          <w:rtl/>
        </w:rPr>
        <w:t>مال</w:t>
      </w:r>
      <w:r w:rsidRPr="008353EE">
        <w:rPr>
          <w:rFonts w:asciiTheme="minorBidi" w:eastAsia="Times New Roman" w:hAnsiTheme="minorBidi" w:cs="B Nazanin" w:hint="cs"/>
          <w:color w:val="000000" w:themeColor="text1"/>
          <w:sz w:val="28"/>
          <w:szCs w:val="28"/>
          <w:rtl/>
          <w:lang w:bidi="fa-IR"/>
        </w:rPr>
        <w:t xml:space="preserve"> بزرگ می ماند که در ان هر بخش به عرضهء کالای معیینی اختصاص یافته است.</w:t>
      </w:r>
    </w:p>
    <w:p w:rsidR="004279EB" w:rsidRPr="008353EE" w:rsidRDefault="006A21E4"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اگر چه تی</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ولوژی بورس از جنبهء تجارت وعملکرد با وضعیت جامعه شهری امروزی تطابق دا</w:t>
      </w:r>
      <w:r w:rsidR="009D3772" w:rsidRPr="008353EE">
        <w:rPr>
          <w:rFonts w:asciiTheme="minorBidi" w:eastAsia="Times New Roman" w:hAnsiTheme="minorBidi" w:cs="B Nazanin" w:hint="cs"/>
          <w:color w:val="000000" w:themeColor="text1"/>
          <w:sz w:val="28"/>
          <w:szCs w:val="28"/>
          <w:rtl/>
        </w:rPr>
        <w:t>رد و خریدار در بورسها  به طور قطع کالای مورد نیاز خود را با قیمت واقعی می یابد</w:t>
      </w:r>
      <w:r w:rsidR="00F66B59" w:rsidRPr="008353EE">
        <w:rPr>
          <w:rStyle w:val="Strong"/>
          <w:rFonts w:ascii="Calibri" w:eastAsia="Calibri" w:hAnsi="Calibri" w:cs="B Nazanin" w:hint="cs"/>
          <w:b w:val="0"/>
          <w:bCs w:val="0"/>
          <w:color w:val="000000" w:themeColor="text1"/>
          <w:sz w:val="28"/>
          <w:szCs w:val="28"/>
          <w:rtl/>
          <w:lang w:bidi="fa-IR"/>
        </w:rPr>
        <w:t>،</w:t>
      </w:r>
      <w:r w:rsidR="009D3772" w:rsidRPr="008353EE">
        <w:rPr>
          <w:rFonts w:asciiTheme="minorBidi" w:eastAsia="Times New Roman" w:hAnsiTheme="minorBidi" w:cs="B Nazanin" w:hint="cs"/>
          <w:color w:val="000000" w:themeColor="text1"/>
          <w:sz w:val="28"/>
          <w:szCs w:val="28"/>
          <w:rtl/>
        </w:rPr>
        <w:t xml:space="preserve"> ولی موارد دیگری عملکرد بورس را مورد تردید قرار می دهند.</w:t>
      </w:r>
    </w:p>
    <w:p w:rsidR="009D3772" w:rsidRPr="008353EE" w:rsidRDefault="009D3772" w:rsidP="002B11E1">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شرایط نامساعد آب و هوایی در حداقل نیمی از سال</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ترافیک</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الودگی هوا</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عدم دسترسی به حداقل امکانات رفاهی از قبیل سرویسهای بهداشتی </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آب آشامیدنی</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محل استراحت</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 نا امنی تردد</w:t>
      </w:r>
      <w:r w:rsidR="00F66B59"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فقدان محل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ارک و عدم تنوع فروشگاه ها موجب شده گونه شناسی </w:t>
      </w:r>
      <w:r w:rsidR="002B11E1">
        <w:rPr>
          <w:rFonts w:asciiTheme="minorBidi" w:eastAsia="Times New Roman" w:hAnsiTheme="minorBidi" w:cs="B Nazanin" w:hint="cs"/>
          <w:color w:val="000000" w:themeColor="text1"/>
          <w:sz w:val="28"/>
          <w:szCs w:val="28"/>
          <w:rtl/>
        </w:rPr>
        <w:t>مال</w:t>
      </w:r>
      <w:r w:rsidRPr="008353EE">
        <w:rPr>
          <w:rFonts w:asciiTheme="minorBidi" w:eastAsia="Times New Roman" w:hAnsiTheme="minorBidi" w:cs="B Nazanin" w:hint="cs"/>
          <w:color w:val="000000" w:themeColor="text1"/>
          <w:sz w:val="28"/>
          <w:szCs w:val="28"/>
          <w:rtl/>
        </w:rPr>
        <w:t xml:space="preserve"> نیز</w:t>
      </w:r>
      <w:r w:rsidRPr="008353EE">
        <w:rPr>
          <w:rFonts w:asciiTheme="minorBidi" w:eastAsia="Times New Roman" w:hAnsiTheme="minorBidi" w:cs="B Nazanin" w:hint="cs"/>
          <w:color w:val="000000" w:themeColor="text1"/>
          <w:sz w:val="28"/>
          <w:szCs w:val="28"/>
          <w:rtl/>
          <w:lang w:bidi="fa-IR"/>
        </w:rPr>
        <w:t xml:space="preserve"> مورد توجه قرار گیرد. در سالهای بعد از انقلاب شاهد </w:t>
      </w:r>
      <w:r w:rsidRPr="008353EE">
        <w:rPr>
          <w:rFonts w:asciiTheme="minorBidi" w:eastAsia="Times New Roman" w:hAnsiTheme="minorBidi" w:cs="B Nazanin"/>
          <w:color w:val="000000" w:themeColor="text1"/>
          <w:sz w:val="28"/>
          <w:szCs w:val="28"/>
          <w:rtl/>
        </w:rPr>
        <w:t>پیدایش</w:t>
      </w:r>
      <w:r w:rsidRPr="008353EE">
        <w:rPr>
          <w:rFonts w:asciiTheme="minorBidi" w:eastAsia="Times New Roman" w:hAnsiTheme="minorBidi" w:cs="B Nazanin" w:hint="cs"/>
          <w:color w:val="000000" w:themeColor="text1"/>
          <w:sz w:val="28"/>
          <w:szCs w:val="28"/>
          <w:rtl/>
        </w:rPr>
        <w:t xml:space="preserve"> یا رشد مجتمعهای تجاری به سبک </w:t>
      </w:r>
      <w:r w:rsidR="002B11E1">
        <w:rPr>
          <w:rFonts w:asciiTheme="minorBidi" w:eastAsia="Times New Roman" w:hAnsiTheme="minorBidi" w:cs="B Nazanin" w:hint="cs"/>
          <w:color w:val="000000" w:themeColor="text1"/>
          <w:sz w:val="28"/>
          <w:szCs w:val="28"/>
          <w:rtl/>
        </w:rPr>
        <w:t>مال</w:t>
      </w:r>
      <w:r w:rsidRPr="008353EE">
        <w:rPr>
          <w:rFonts w:asciiTheme="minorBidi" w:eastAsia="Times New Roman" w:hAnsiTheme="minorBidi" w:cs="B Nazanin" w:hint="cs"/>
          <w:color w:val="000000" w:themeColor="text1"/>
          <w:sz w:val="28"/>
          <w:szCs w:val="28"/>
          <w:rtl/>
          <w:lang w:bidi="fa-IR"/>
        </w:rPr>
        <w:t xml:space="preserve"> های امریکایی(با وسعت و تنوع کاربری محدودتر) هستیم. در مناطق غیر مرکزی شهر مثل شهرک قدس </w:t>
      </w:r>
      <w:r w:rsidR="005B5C62" w:rsidRPr="008353EE">
        <w:rPr>
          <w:rFonts w:asciiTheme="minorBidi" w:eastAsia="Times New Roman" w:hAnsiTheme="minorBidi" w:cs="B Nazanin" w:hint="cs"/>
          <w:color w:val="000000" w:themeColor="text1"/>
          <w:sz w:val="28"/>
          <w:szCs w:val="28"/>
          <w:rtl/>
          <w:lang w:bidi="fa-IR"/>
        </w:rPr>
        <w:t xml:space="preserve">و </w:t>
      </w:r>
      <w:r w:rsidR="005B5C62" w:rsidRPr="008353EE">
        <w:rPr>
          <w:rFonts w:asciiTheme="minorBidi" w:eastAsia="Times New Roman" w:hAnsiTheme="minorBidi" w:cs="B Nazanin"/>
          <w:color w:val="000000" w:themeColor="text1"/>
          <w:sz w:val="28"/>
          <w:szCs w:val="28"/>
          <w:rtl/>
        </w:rPr>
        <w:t>پ</w:t>
      </w:r>
      <w:r w:rsidR="005B5C62" w:rsidRPr="008353EE">
        <w:rPr>
          <w:rFonts w:asciiTheme="minorBidi" w:eastAsia="Times New Roman" w:hAnsiTheme="minorBidi" w:cs="B Nazanin" w:hint="cs"/>
          <w:color w:val="000000" w:themeColor="text1"/>
          <w:sz w:val="28"/>
          <w:szCs w:val="28"/>
          <w:rtl/>
        </w:rPr>
        <w:t xml:space="preserve">ونک مراکز تجاری بزرگ ساخته شدند. مکان این مراکز خرید از نظر دسترسی به مسیرهای مناسب دسترسی و بزرگراه ها بررسی شده است. مراکز تجاری کوچک تر در میدان آرژانتین </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005B5C62" w:rsidRPr="008353EE">
        <w:rPr>
          <w:rFonts w:asciiTheme="minorBidi" w:eastAsia="Times New Roman" w:hAnsiTheme="minorBidi" w:cs="B Nazanin" w:hint="cs"/>
          <w:color w:val="000000" w:themeColor="text1"/>
          <w:sz w:val="28"/>
          <w:szCs w:val="28"/>
          <w:rtl/>
        </w:rPr>
        <w:t>ولی عصر</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005B5C62" w:rsidRPr="008353EE">
        <w:rPr>
          <w:rFonts w:asciiTheme="minorBidi" w:eastAsia="Times New Roman" w:hAnsiTheme="minorBidi" w:cs="B Nazanin" w:hint="cs"/>
          <w:color w:val="000000" w:themeColor="text1"/>
          <w:sz w:val="28"/>
          <w:szCs w:val="28"/>
          <w:rtl/>
        </w:rPr>
        <w:t>خیابان جردن</w:t>
      </w:r>
      <w:r w:rsidR="00F66B59" w:rsidRPr="008353EE">
        <w:rPr>
          <w:rStyle w:val="Strong"/>
          <w:rFonts w:ascii="Calibri" w:eastAsia="Calibri" w:hAnsi="Calibri" w:cs="B Nazanin" w:hint="cs"/>
          <w:b w:val="0"/>
          <w:bCs w:val="0"/>
          <w:color w:val="000000" w:themeColor="text1"/>
          <w:sz w:val="28"/>
          <w:szCs w:val="28"/>
          <w:rtl/>
          <w:lang w:bidi="fa-IR"/>
        </w:rPr>
        <w:t>،</w:t>
      </w:r>
      <w:r w:rsidR="005B5C62" w:rsidRPr="008353EE">
        <w:rPr>
          <w:rFonts w:asciiTheme="minorBidi" w:eastAsia="Times New Roman" w:hAnsiTheme="minorBidi" w:cs="B Nazanin" w:hint="cs"/>
          <w:color w:val="000000" w:themeColor="text1"/>
          <w:sz w:val="28"/>
          <w:szCs w:val="28"/>
          <w:rtl/>
        </w:rPr>
        <w:t xml:space="preserve"> خیابان میرداماد</w:t>
      </w:r>
      <w:r w:rsidR="00F66B59" w:rsidRPr="008353EE">
        <w:rPr>
          <w:rStyle w:val="Strong"/>
          <w:rFonts w:ascii="Calibri" w:eastAsia="Calibri" w:hAnsi="Calibri" w:cs="B Nazanin" w:hint="cs"/>
          <w:b w:val="0"/>
          <w:bCs w:val="0"/>
          <w:color w:val="000000" w:themeColor="text1"/>
          <w:sz w:val="28"/>
          <w:szCs w:val="28"/>
          <w:rtl/>
          <w:lang w:bidi="fa-IR"/>
        </w:rPr>
        <w:t>،</w:t>
      </w:r>
      <w:r w:rsidR="005B5C62" w:rsidRPr="008353EE">
        <w:rPr>
          <w:rFonts w:asciiTheme="minorBidi" w:eastAsia="Times New Roman" w:hAnsiTheme="minorBidi" w:cs="B Nazanin" w:hint="cs"/>
          <w:color w:val="000000" w:themeColor="text1"/>
          <w:sz w:val="28"/>
          <w:szCs w:val="28"/>
          <w:rtl/>
        </w:rPr>
        <w:t xml:space="preserve"> میدان تجریش و میدان ونک ساخته شدند.</w:t>
      </w:r>
    </w:p>
    <w:p w:rsidR="005B5C62" w:rsidRPr="008353EE" w:rsidRDefault="005B5C62"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اگر چه ساخت این مجموعه ها اغلب با رونق اقتصادی همراه است اما کیفیت معماری و اجرا</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تنوع کاربریها</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خدمات وتجهیزات انها معایب بزرگی دارند. هنوز مراکز تجاری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ایتخت مهم وثروتمندی همچون تهران بسیار عقب</w:t>
      </w:r>
      <w:r w:rsidR="00097C3B">
        <w:rPr>
          <w:rFonts w:asciiTheme="minorBidi" w:eastAsia="Times New Roman" w:hAnsiTheme="minorBidi" w:cs="B Nazanin"/>
          <w:color w:val="000000" w:themeColor="text1"/>
          <w:sz w:val="28"/>
          <w:szCs w:val="28"/>
        </w:rPr>
        <w:t xml:space="preserve"> </w:t>
      </w:r>
      <w:r w:rsidRPr="008353EE">
        <w:rPr>
          <w:rFonts w:asciiTheme="minorBidi" w:eastAsia="Times New Roman" w:hAnsiTheme="minorBidi" w:cs="B Nazanin" w:hint="cs"/>
          <w:color w:val="000000" w:themeColor="text1"/>
          <w:sz w:val="28"/>
          <w:szCs w:val="28"/>
          <w:rtl/>
        </w:rPr>
        <w:t>تر از نمونه های مشابه در کشورهای اسیایی و ارو</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ایی است.</w:t>
      </w:r>
    </w:p>
    <w:p w:rsidR="005B5C62" w:rsidRPr="008353EE" w:rsidRDefault="005B5C62"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 xml:space="preserve">عطش شهروندان به خدمات شهری و فضای گذران اوقات فراغت چنان است که به نظر می رسد سرمایه گذاری در برنامه ریزی و طراحی و همچنین ایجاد کاربریهای متنوع تفریحی می تواند </w:t>
      </w:r>
      <w:r w:rsidR="00493C8B" w:rsidRPr="008353EE">
        <w:rPr>
          <w:rFonts w:asciiTheme="minorBidi" w:eastAsia="Times New Roman" w:hAnsiTheme="minorBidi" w:cs="B Nazanin" w:hint="cs"/>
          <w:color w:val="000000" w:themeColor="text1"/>
          <w:sz w:val="28"/>
          <w:szCs w:val="28"/>
          <w:rtl/>
        </w:rPr>
        <w:t xml:space="preserve">به صورت غیرمستقیم یا مستقیم منافع اقتصادی مراکز تجاری را افزایش دهد. ظاهرا" یکی از موانع رشد مراکز خرید چند عملکردی </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00493C8B" w:rsidRPr="008353EE">
        <w:rPr>
          <w:rFonts w:asciiTheme="minorBidi" w:eastAsia="Times New Roman" w:hAnsiTheme="minorBidi" w:cs="B Nazanin" w:hint="cs"/>
          <w:color w:val="000000" w:themeColor="text1"/>
          <w:sz w:val="28"/>
          <w:szCs w:val="28"/>
          <w:rtl/>
        </w:rPr>
        <w:t>ضوابط وقوانین جاری اند که محدودیت های مختلفی را برای ساخت اماکن عمومی تعیین می کنند.</w:t>
      </w:r>
    </w:p>
    <w:p w:rsidR="00005C9D" w:rsidRPr="008353EE" w:rsidRDefault="0046090E" w:rsidP="00005C9D">
      <w:pPr>
        <w:bidi/>
        <w:rPr>
          <w:rFonts w:asciiTheme="minorBidi" w:eastAsia="Times New Roman" w:hAnsiTheme="minorBidi" w:cs="B Nazanin"/>
          <w:color w:val="000000"/>
          <w:sz w:val="28"/>
          <w:szCs w:val="28"/>
          <w:rtl/>
        </w:rPr>
      </w:pPr>
      <w:r>
        <w:rPr>
          <w:rFonts w:asciiTheme="minorBidi" w:eastAsia="Times New Roman" w:hAnsiTheme="minorBidi" w:cs="B Nazanin" w:hint="cs"/>
          <w:b/>
          <w:bCs/>
          <w:color w:val="000000"/>
          <w:sz w:val="28"/>
          <w:szCs w:val="28"/>
          <w:rtl/>
        </w:rPr>
        <w:t xml:space="preserve">1-7 </w:t>
      </w:r>
      <w:r w:rsidR="00005C9D" w:rsidRPr="008353EE">
        <w:rPr>
          <w:rFonts w:asciiTheme="minorBidi" w:eastAsia="Times New Roman" w:hAnsiTheme="minorBidi" w:cs="B Nazanin"/>
          <w:b/>
          <w:bCs/>
          <w:color w:val="000000"/>
          <w:sz w:val="28"/>
          <w:szCs w:val="28"/>
          <w:rtl/>
        </w:rPr>
        <w:t>فرهنگ</w:t>
      </w:r>
      <w:r w:rsidR="00005C9D" w:rsidRPr="008353EE">
        <w:rPr>
          <w:rFonts w:ascii="Tahoma" w:eastAsia="Times New Roman" w:hAnsi="Tahoma" w:cs="B Nazanin"/>
          <w:color w:val="000000"/>
          <w:sz w:val="28"/>
          <w:szCs w:val="28"/>
        </w:rPr>
        <w:br/>
      </w:r>
      <w:r w:rsidR="00005C9D" w:rsidRPr="008353EE">
        <w:rPr>
          <w:rFonts w:asciiTheme="minorBidi" w:eastAsia="Times New Roman" w:hAnsiTheme="minorBidi" w:cs="B Nazanin"/>
          <w:color w:val="000000"/>
          <w:sz w:val="28"/>
          <w:szCs w:val="28"/>
          <w:rtl/>
        </w:rPr>
        <w:t>فرهنگِ یک جامعه، مجموعه ای از باورها، آداب، رسوم،</w:t>
      </w:r>
      <w:r w:rsidR="00005C9D" w:rsidRPr="008353EE">
        <w:rPr>
          <w:rFonts w:asciiTheme="minorBidi" w:eastAsia="Times New Roman" w:hAnsiTheme="minorBidi" w:cs="B Nazanin"/>
          <w:color w:val="000000"/>
          <w:sz w:val="28"/>
          <w:szCs w:val="28"/>
        </w:rPr>
        <w:t xml:space="preserve"> </w:t>
      </w:r>
      <w:r w:rsidR="00005C9D" w:rsidRPr="008353EE">
        <w:rPr>
          <w:rFonts w:asciiTheme="minorBidi" w:eastAsia="Times New Roman" w:hAnsiTheme="minorBidi" w:cs="B Nazanin"/>
          <w:color w:val="000000"/>
          <w:sz w:val="28"/>
          <w:szCs w:val="28"/>
          <w:rtl/>
        </w:rPr>
        <w:t>قوانین، ارزشها و تابوها و... است</w:t>
      </w:r>
      <w:r w:rsidR="00005C9D" w:rsidRPr="008353EE">
        <w:rPr>
          <w:rFonts w:asciiTheme="minorBidi" w:eastAsia="Times New Roman" w:hAnsiTheme="minorBidi" w:cs="B Nazanin"/>
          <w:color w:val="000000"/>
          <w:sz w:val="28"/>
          <w:szCs w:val="28"/>
        </w:rPr>
        <w:t>.</w:t>
      </w:r>
      <w:r w:rsidR="00005C9D" w:rsidRPr="008353EE">
        <w:rPr>
          <w:rFonts w:asciiTheme="minorBidi" w:eastAsia="Times New Roman" w:hAnsiTheme="minorBidi" w:cs="B Nazanin"/>
          <w:color w:val="000000"/>
          <w:sz w:val="28"/>
          <w:szCs w:val="28"/>
        </w:rPr>
        <w:br/>
      </w:r>
      <w:r w:rsidR="00005C9D" w:rsidRPr="008353EE">
        <w:rPr>
          <w:rFonts w:asciiTheme="minorBidi" w:eastAsia="Times New Roman" w:hAnsiTheme="minorBidi" w:cs="B Nazanin"/>
          <w:color w:val="000000"/>
          <w:sz w:val="28"/>
          <w:szCs w:val="28"/>
          <w:rtl/>
        </w:rPr>
        <w:t>رابطه فرهنگ و معماری</w:t>
      </w:r>
      <w:r w:rsidR="00005C9D">
        <w:rPr>
          <w:rFonts w:asciiTheme="minorBidi" w:eastAsia="Times New Roman" w:hAnsiTheme="minorBidi" w:cs="B Nazanin" w:hint="cs"/>
          <w:color w:val="000000"/>
          <w:sz w:val="28"/>
          <w:szCs w:val="28"/>
          <w:rtl/>
        </w:rPr>
        <w:t xml:space="preserve"> </w:t>
      </w:r>
      <w:r w:rsidR="00005C9D">
        <w:rPr>
          <w:rFonts w:asciiTheme="minorBidi" w:eastAsia="Times New Roman" w:hAnsiTheme="minorBidi" w:cs="Times New Roman" w:hint="cs"/>
          <w:color w:val="000000"/>
          <w:sz w:val="28"/>
          <w:szCs w:val="28"/>
          <w:rtl/>
        </w:rPr>
        <w:t>:</w:t>
      </w:r>
      <w:r w:rsidR="00005C9D" w:rsidRPr="008353EE">
        <w:rPr>
          <w:rFonts w:asciiTheme="minorBidi" w:eastAsia="Times New Roman" w:hAnsiTheme="minorBidi" w:cs="B Nazanin"/>
          <w:color w:val="000000"/>
          <w:sz w:val="28"/>
          <w:szCs w:val="28"/>
          <w:rtl/>
        </w:rPr>
        <w:t>آنچه به عنوان فرهنگ</w:t>
      </w:r>
      <w:r w:rsidR="00005C9D" w:rsidRPr="008353EE">
        <w:rPr>
          <w:rFonts w:asciiTheme="minorBidi" w:eastAsia="Times New Roman" w:hAnsiTheme="minorBidi" w:cs="B Nazanin"/>
          <w:color w:val="000000"/>
          <w:sz w:val="28"/>
          <w:szCs w:val="28"/>
        </w:rPr>
        <w:t xml:space="preserve"> </w:t>
      </w:r>
      <w:r w:rsidR="00005C9D" w:rsidRPr="008353EE">
        <w:rPr>
          <w:rFonts w:asciiTheme="minorBidi" w:eastAsia="Times New Roman" w:hAnsiTheme="minorBidi" w:cs="B Nazanin"/>
          <w:color w:val="000000"/>
          <w:sz w:val="28"/>
          <w:szCs w:val="28"/>
          <w:rtl/>
        </w:rPr>
        <w:t>بر شمردیم (قوانین، ارزشها و...)، تنها بخشی از فرهنگ هر جامعه است. فرهنگ، دارای</w:t>
      </w:r>
      <w:r w:rsidR="00005C9D" w:rsidRPr="008353EE">
        <w:rPr>
          <w:rFonts w:asciiTheme="minorBidi" w:eastAsia="Times New Roman" w:hAnsiTheme="minorBidi" w:cs="B Nazanin"/>
          <w:color w:val="000000"/>
          <w:sz w:val="28"/>
          <w:szCs w:val="28"/>
        </w:rPr>
        <w:t xml:space="preserve"> </w:t>
      </w:r>
      <w:r w:rsidR="00005C9D" w:rsidRPr="008353EE">
        <w:rPr>
          <w:rFonts w:asciiTheme="minorBidi" w:eastAsia="Times New Roman" w:hAnsiTheme="minorBidi" w:cs="B Nazanin"/>
          <w:color w:val="000000"/>
          <w:sz w:val="28"/>
          <w:szCs w:val="28"/>
          <w:rtl/>
        </w:rPr>
        <w:t>بعدی دیگر نیز هست به نام بعد مادّی و منظور از آن، ساختمانها، بناها، کارخانه ها</w:t>
      </w:r>
      <w:r w:rsidR="00005C9D" w:rsidRPr="008353EE">
        <w:rPr>
          <w:rFonts w:asciiTheme="minorBidi" w:eastAsia="Times New Roman" w:hAnsiTheme="minorBidi" w:cs="B Nazanin"/>
          <w:color w:val="000000"/>
          <w:sz w:val="28"/>
          <w:szCs w:val="28"/>
        </w:rPr>
        <w:t xml:space="preserve"> </w:t>
      </w:r>
      <w:r w:rsidR="00005C9D" w:rsidRPr="008353EE">
        <w:rPr>
          <w:rFonts w:asciiTheme="minorBidi" w:eastAsia="Times New Roman" w:hAnsiTheme="minorBidi" w:cs="B Nazanin"/>
          <w:color w:val="000000"/>
          <w:sz w:val="28"/>
          <w:szCs w:val="28"/>
          <w:rtl/>
        </w:rPr>
        <w:t>و... است</w:t>
      </w:r>
      <w:r w:rsidR="00005C9D" w:rsidRPr="008353EE">
        <w:rPr>
          <w:rFonts w:asciiTheme="minorBidi" w:eastAsia="Times New Roman" w:hAnsiTheme="minorBidi" w:cs="B Nazanin"/>
          <w:color w:val="000000"/>
          <w:sz w:val="28"/>
          <w:szCs w:val="28"/>
        </w:rPr>
        <w:t>.</w:t>
      </w:r>
      <w:r w:rsidR="00005C9D" w:rsidRPr="008353EE">
        <w:rPr>
          <w:rFonts w:asciiTheme="minorBidi" w:eastAsia="Times New Roman" w:hAnsiTheme="minorBidi" w:cs="B Nazanin"/>
          <w:color w:val="000000"/>
          <w:sz w:val="28"/>
          <w:szCs w:val="28"/>
        </w:rPr>
        <w:br/>
      </w:r>
      <w:r w:rsidR="00005C9D" w:rsidRPr="008353EE">
        <w:rPr>
          <w:rFonts w:asciiTheme="minorBidi" w:eastAsia="Times New Roman" w:hAnsiTheme="minorBidi" w:cs="B Nazanin"/>
          <w:color w:val="000000"/>
          <w:sz w:val="28"/>
          <w:szCs w:val="28"/>
          <w:rtl/>
        </w:rPr>
        <w:lastRenderedPageBreak/>
        <w:t>معماری با بناها کار دارد و بناها بخشی از فرهنگ اند. بنا، کتاب گرد و</w:t>
      </w:r>
      <w:r w:rsidR="00005C9D" w:rsidRPr="008353EE">
        <w:rPr>
          <w:rFonts w:asciiTheme="minorBidi" w:eastAsia="Times New Roman" w:hAnsiTheme="minorBidi" w:cs="B Nazanin"/>
          <w:color w:val="000000"/>
          <w:sz w:val="28"/>
          <w:szCs w:val="28"/>
        </w:rPr>
        <w:t xml:space="preserve"> </w:t>
      </w:r>
      <w:r w:rsidR="00005C9D" w:rsidRPr="008353EE">
        <w:rPr>
          <w:rFonts w:asciiTheme="minorBidi" w:eastAsia="Times New Roman" w:hAnsiTheme="minorBidi" w:cs="B Nazanin"/>
          <w:color w:val="000000"/>
          <w:sz w:val="28"/>
          <w:szCs w:val="28"/>
          <w:rtl/>
        </w:rPr>
        <w:t>غبار گرفته ای است که باید به سراغش رفت و آن را مطالعه کرد. در این صورت است که ما</w:t>
      </w:r>
      <w:r w:rsidR="00005C9D" w:rsidRPr="008353EE">
        <w:rPr>
          <w:rFonts w:asciiTheme="minorBidi" w:eastAsia="Times New Roman" w:hAnsiTheme="minorBidi" w:cs="B Nazanin"/>
          <w:color w:val="000000"/>
          <w:sz w:val="28"/>
          <w:szCs w:val="28"/>
        </w:rPr>
        <w:t xml:space="preserve"> </w:t>
      </w:r>
      <w:r w:rsidR="00005C9D" w:rsidRPr="008353EE">
        <w:rPr>
          <w:rFonts w:asciiTheme="minorBidi" w:eastAsia="Times New Roman" w:hAnsiTheme="minorBidi" w:cs="B Nazanin"/>
          <w:color w:val="000000"/>
          <w:sz w:val="28"/>
          <w:szCs w:val="28"/>
          <w:rtl/>
        </w:rPr>
        <w:t>را از فرهنگ سازندگانش آگاه می کند و از هویّت جامعه ای که در آن بنا شده، خبر می</w:t>
      </w:r>
      <w:r w:rsidR="00005C9D" w:rsidRPr="008353EE">
        <w:rPr>
          <w:rFonts w:asciiTheme="minorBidi" w:eastAsia="Times New Roman" w:hAnsiTheme="minorBidi" w:cs="B Nazanin"/>
          <w:color w:val="000000"/>
          <w:sz w:val="28"/>
          <w:szCs w:val="28"/>
        </w:rPr>
        <w:t xml:space="preserve"> </w:t>
      </w:r>
      <w:r w:rsidR="00005C9D" w:rsidRPr="008353EE">
        <w:rPr>
          <w:rFonts w:asciiTheme="minorBidi" w:eastAsia="Times New Roman" w:hAnsiTheme="minorBidi" w:cs="B Nazanin"/>
          <w:color w:val="000000"/>
          <w:sz w:val="28"/>
          <w:szCs w:val="28"/>
          <w:rtl/>
        </w:rPr>
        <w:t>دهد</w:t>
      </w:r>
      <w:r w:rsidR="00005C9D" w:rsidRPr="008353EE">
        <w:rPr>
          <w:rFonts w:asciiTheme="minorBidi" w:eastAsia="Times New Roman" w:hAnsiTheme="minorBidi" w:cs="B Nazanin"/>
          <w:color w:val="000000"/>
          <w:sz w:val="28"/>
          <w:szCs w:val="28"/>
        </w:rPr>
        <w:t>.</w:t>
      </w:r>
    </w:p>
    <w:p w:rsidR="00005C9D" w:rsidRDefault="0046090E" w:rsidP="00005C9D">
      <w:pPr>
        <w:bidi/>
        <w:spacing w:after="0" w:line="240" w:lineRule="auto"/>
        <w:rPr>
          <w:rFonts w:asciiTheme="minorBidi" w:eastAsia="Times New Roman" w:hAnsiTheme="minorBidi" w:cs="B Nazanin"/>
          <w:b/>
          <w:bCs/>
          <w:color w:val="000000"/>
          <w:sz w:val="28"/>
          <w:szCs w:val="28"/>
          <w:rtl/>
        </w:rPr>
      </w:pPr>
      <w:r>
        <w:rPr>
          <w:rFonts w:ascii="Arial" w:eastAsia="Times New Roman" w:hAnsi="Arial" w:cs="B Nazanin" w:hint="cs"/>
          <w:b/>
          <w:bCs/>
          <w:color w:val="000000"/>
          <w:sz w:val="28"/>
          <w:szCs w:val="28"/>
          <w:rtl/>
        </w:rPr>
        <w:t>1-8</w:t>
      </w:r>
      <w:r w:rsidR="00005C9D" w:rsidRPr="008353EE">
        <w:rPr>
          <w:rFonts w:ascii="Arial" w:eastAsia="Times New Roman" w:hAnsi="Arial" w:cs="B Nazanin"/>
          <w:b/>
          <w:bCs/>
          <w:color w:val="000000"/>
          <w:sz w:val="28"/>
          <w:szCs w:val="28"/>
          <w:rtl/>
        </w:rPr>
        <w:t>ویژگیهای فرهنگی</w:t>
      </w:r>
      <w:r w:rsidR="00005C9D" w:rsidRPr="008353EE">
        <w:rPr>
          <w:rFonts w:ascii="Tahoma" w:eastAsia="Times New Roman" w:hAnsi="Tahoma" w:cs="B Nazanin"/>
          <w:color w:val="000000"/>
          <w:sz w:val="28"/>
          <w:szCs w:val="28"/>
          <w:rtl/>
        </w:rPr>
        <w:t xml:space="preserve"> </w:t>
      </w:r>
      <w:r w:rsidR="00005C9D" w:rsidRPr="008353EE">
        <w:rPr>
          <w:rFonts w:asciiTheme="minorBidi" w:eastAsia="Times New Roman" w:hAnsiTheme="minorBidi" w:cs="B Nazanin"/>
          <w:b/>
          <w:bCs/>
          <w:color w:val="000000"/>
          <w:sz w:val="28"/>
          <w:szCs w:val="28"/>
          <w:rtl/>
        </w:rPr>
        <w:t>مردم نوشهر:</w:t>
      </w:r>
      <w:r w:rsidR="00005C9D" w:rsidRPr="008353EE">
        <w:rPr>
          <w:rFonts w:ascii="Tahoma" w:eastAsia="Times New Roman" w:hAnsi="Tahoma" w:cs="B Nazanin"/>
          <w:color w:val="000000"/>
          <w:sz w:val="28"/>
          <w:szCs w:val="28"/>
        </w:rPr>
        <w:br/>
      </w:r>
      <w:r w:rsidR="00005C9D" w:rsidRPr="008353EE">
        <w:rPr>
          <w:rFonts w:asciiTheme="minorBidi" w:eastAsia="Times New Roman" w:hAnsiTheme="minorBidi" w:cs="B Nazanin"/>
          <w:color w:val="000000"/>
          <w:sz w:val="28"/>
          <w:szCs w:val="28"/>
        </w:rPr>
        <w:t>1-</w:t>
      </w:r>
      <w:r w:rsidR="00005C9D" w:rsidRPr="008353EE">
        <w:rPr>
          <w:rFonts w:asciiTheme="minorBidi" w:eastAsia="Times New Roman" w:hAnsiTheme="minorBidi" w:cs="B Nazanin"/>
          <w:color w:val="000000"/>
          <w:sz w:val="28"/>
          <w:szCs w:val="28"/>
          <w:rtl/>
        </w:rPr>
        <w:t>دلاوری</w:t>
      </w:r>
      <w:r w:rsidR="00005C9D" w:rsidRPr="008353EE">
        <w:rPr>
          <w:rFonts w:asciiTheme="minorBidi" w:eastAsia="Times New Roman" w:hAnsiTheme="minorBidi" w:cs="B Nazanin"/>
          <w:color w:val="000000"/>
          <w:sz w:val="28"/>
          <w:szCs w:val="28"/>
        </w:rPr>
        <w:br/>
        <w:t>2-</w:t>
      </w:r>
      <w:r w:rsidR="00005C9D" w:rsidRPr="008353EE">
        <w:rPr>
          <w:rFonts w:asciiTheme="minorBidi" w:eastAsia="Times New Roman" w:hAnsiTheme="minorBidi" w:cs="B Nazanin"/>
          <w:color w:val="000000"/>
          <w:sz w:val="28"/>
          <w:szCs w:val="28"/>
          <w:rtl/>
        </w:rPr>
        <w:t>شجاعت</w:t>
      </w:r>
      <w:r w:rsidR="00005C9D" w:rsidRPr="008353EE">
        <w:rPr>
          <w:rFonts w:asciiTheme="minorBidi" w:eastAsia="Times New Roman" w:hAnsiTheme="minorBidi" w:cs="B Nazanin"/>
          <w:color w:val="000000"/>
          <w:sz w:val="28"/>
          <w:szCs w:val="28"/>
        </w:rPr>
        <w:br/>
        <w:t>3-</w:t>
      </w:r>
      <w:r w:rsidR="00005C9D" w:rsidRPr="008353EE">
        <w:rPr>
          <w:rFonts w:asciiTheme="minorBidi" w:eastAsia="Times New Roman" w:hAnsiTheme="minorBidi" w:cs="B Nazanin"/>
          <w:color w:val="000000"/>
          <w:sz w:val="28"/>
          <w:szCs w:val="28"/>
          <w:rtl/>
        </w:rPr>
        <w:t>مهمان نوازی</w:t>
      </w:r>
      <w:r w:rsidR="00005C9D" w:rsidRPr="008353EE">
        <w:rPr>
          <w:rFonts w:asciiTheme="minorBidi" w:eastAsia="Times New Roman" w:hAnsiTheme="minorBidi" w:cs="B Nazanin"/>
          <w:color w:val="000000"/>
          <w:sz w:val="28"/>
          <w:szCs w:val="28"/>
        </w:rPr>
        <w:br/>
        <w:t>4-</w:t>
      </w:r>
      <w:r w:rsidR="00005C9D" w:rsidRPr="008353EE">
        <w:rPr>
          <w:rFonts w:asciiTheme="minorBidi" w:eastAsia="Times New Roman" w:hAnsiTheme="minorBidi" w:cs="B Nazanin"/>
          <w:color w:val="000000"/>
          <w:sz w:val="28"/>
          <w:szCs w:val="28"/>
          <w:rtl/>
        </w:rPr>
        <w:t>سادگی و صفا</w:t>
      </w:r>
      <w:r w:rsidR="00005C9D" w:rsidRPr="008353EE">
        <w:rPr>
          <w:rFonts w:asciiTheme="minorBidi" w:eastAsia="Times New Roman" w:hAnsiTheme="minorBidi" w:cs="B Nazanin"/>
          <w:color w:val="000000"/>
          <w:sz w:val="28"/>
          <w:szCs w:val="28"/>
        </w:rPr>
        <w:t xml:space="preserve"> </w:t>
      </w:r>
      <w:r w:rsidR="00005C9D" w:rsidRPr="008353EE">
        <w:rPr>
          <w:rFonts w:asciiTheme="minorBidi" w:eastAsia="Times New Roman" w:hAnsiTheme="minorBidi" w:cs="B Nazanin"/>
          <w:color w:val="000000"/>
          <w:sz w:val="28"/>
          <w:szCs w:val="28"/>
          <w:rtl/>
        </w:rPr>
        <w:t>و صمیمیت</w:t>
      </w:r>
    </w:p>
    <w:p w:rsidR="00005C9D" w:rsidRDefault="00005C9D" w:rsidP="00005C9D">
      <w:pPr>
        <w:bidi/>
        <w:spacing w:after="0" w:line="240" w:lineRule="auto"/>
        <w:rPr>
          <w:rFonts w:asciiTheme="minorBidi" w:eastAsia="Times New Roman" w:hAnsiTheme="minorBidi" w:cs="B Nazanin"/>
          <w:b/>
          <w:bCs/>
          <w:color w:val="000000"/>
          <w:sz w:val="28"/>
          <w:szCs w:val="28"/>
          <w:rtl/>
        </w:rPr>
      </w:pPr>
    </w:p>
    <w:p w:rsidR="00005C9D" w:rsidRPr="008353EE" w:rsidRDefault="0046090E" w:rsidP="00005C9D">
      <w:pPr>
        <w:bidi/>
        <w:spacing w:after="0" w:line="240" w:lineRule="auto"/>
        <w:rPr>
          <w:rFonts w:asciiTheme="minorBidi" w:eastAsia="Times New Roman" w:hAnsiTheme="minorBidi" w:cs="B Nazanin"/>
          <w:b/>
          <w:bCs/>
          <w:color w:val="000000"/>
          <w:sz w:val="28"/>
          <w:szCs w:val="28"/>
        </w:rPr>
      </w:pPr>
      <w:r>
        <w:rPr>
          <w:rFonts w:asciiTheme="minorBidi" w:eastAsia="Times New Roman" w:hAnsiTheme="minorBidi" w:cs="B Nazanin" w:hint="cs"/>
          <w:b/>
          <w:bCs/>
          <w:color w:val="000000"/>
          <w:sz w:val="28"/>
          <w:szCs w:val="28"/>
          <w:rtl/>
        </w:rPr>
        <w:t xml:space="preserve">1-9 </w:t>
      </w:r>
      <w:r w:rsidR="00005C9D" w:rsidRPr="008353EE">
        <w:rPr>
          <w:rFonts w:asciiTheme="minorBidi" w:eastAsia="Times New Roman" w:hAnsiTheme="minorBidi" w:cs="B Nazanin"/>
          <w:b/>
          <w:bCs/>
          <w:color w:val="000000"/>
          <w:sz w:val="28"/>
          <w:szCs w:val="28"/>
          <w:rtl/>
        </w:rPr>
        <w:t>فرهنگ و شهرسازی</w:t>
      </w:r>
      <w:r w:rsidR="00005C9D" w:rsidRPr="008353EE">
        <w:rPr>
          <w:rFonts w:asciiTheme="minorBidi" w:eastAsia="Times New Roman" w:hAnsiTheme="minorBidi" w:cs="B Nazanin" w:hint="cs"/>
          <w:b/>
          <w:bCs/>
          <w:color w:val="000000"/>
          <w:sz w:val="28"/>
          <w:szCs w:val="28"/>
          <w:rtl/>
        </w:rPr>
        <w:t>:</w:t>
      </w:r>
    </w:p>
    <w:p w:rsidR="00005C9D" w:rsidRPr="008353EE" w:rsidRDefault="00005C9D" w:rsidP="00005C9D">
      <w:pPr>
        <w:bidi/>
        <w:spacing w:after="0" w:line="240" w:lineRule="auto"/>
        <w:rPr>
          <w:rFonts w:ascii="Tahoma" w:eastAsia="Times New Roman" w:hAnsi="Tahoma" w:cs="B Nazanin"/>
          <w:color w:val="000000"/>
          <w:sz w:val="28"/>
          <w:szCs w:val="28"/>
        </w:rPr>
      </w:pPr>
      <w:r w:rsidRPr="008353EE">
        <w:rPr>
          <w:rFonts w:ascii="Arial" w:eastAsia="Times New Roman" w:hAnsi="Arial" w:cs="B Nazanin"/>
          <w:color w:val="000000"/>
          <w:sz w:val="28"/>
          <w:szCs w:val="28"/>
          <w:rtl/>
        </w:rPr>
        <w:t>شهرسازی نیز همچون خانه سازی، از فرهنگ مردم</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تأثیر می پذیرد ؛ چنان که پس از ساخته شدن نیز بر فرهنگ ساکنان خود اثر می</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گذارد</w:t>
      </w:r>
      <w:r w:rsidRPr="008353EE">
        <w:rPr>
          <w:rFonts w:ascii="Arial" w:eastAsia="Times New Roman" w:hAnsi="Arial" w:cs="B Nazanin"/>
          <w:color w:val="000000"/>
          <w:sz w:val="28"/>
          <w:szCs w:val="28"/>
        </w:rPr>
        <w:t>.</w:t>
      </w:r>
      <w:r w:rsidRPr="008353EE">
        <w:rPr>
          <w:rFonts w:ascii="Arial" w:eastAsia="Times New Roman" w:hAnsi="Arial" w:cs="B Nazanin"/>
          <w:color w:val="000000"/>
          <w:sz w:val="28"/>
          <w:szCs w:val="28"/>
        </w:rPr>
        <w:br/>
      </w:r>
      <w:r w:rsidRPr="008353EE">
        <w:rPr>
          <w:rFonts w:ascii="Arial" w:eastAsia="Times New Roman" w:hAnsi="Arial" w:cs="B Nazanin"/>
          <w:color w:val="000000"/>
          <w:sz w:val="28"/>
          <w:szCs w:val="28"/>
          <w:rtl/>
        </w:rPr>
        <w:t>از زاویه های متفاوتی به شهر نگریسته شده است. برای مثال، برخی شهر و</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نحوه قرارگرفتن ساختمانها یا بالارفتن برجها را نه صرفا شهرسازی، بلکه نشانه ای از</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قدرت و ثروت برخی در شهر و ضعف و فقر گروهی دیگر می دانند</w:t>
      </w:r>
      <w:r w:rsidRPr="008353EE">
        <w:rPr>
          <w:rFonts w:ascii="Arial" w:eastAsia="Times New Roman" w:hAnsi="Arial" w:cs="B Nazanin"/>
          <w:color w:val="000000"/>
          <w:sz w:val="28"/>
          <w:szCs w:val="28"/>
        </w:rPr>
        <w:t>.</w:t>
      </w:r>
      <w:r w:rsidRPr="008353EE">
        <w:rPr>
          <w:rFonts w:ascii="Arial" w:eastAsia="Times New Roman" w:hAnsi="Arial" w:cs="B Nazanin"/>
          <w:color w:val="000000"/>
          <w:sz w:val="28"/>
          <w:szCs w:val="28"/>
        </w:rPr>
        <w:br/>
      </w:r>
      <w:r w:rsidRPr="008353EE">
        <w:rPr>
          <w:rFonts w:ascii="Arial" w:eastAsia="Times New Roman" w:hAnsi="Arial" w:cs="B Nazanin"/>
          <w:color w:val="000000"/>
          <w:sz w:val="28"/>
          <w:szCs w:val="28"/>
          <w:rtl/>
        </w:rPr>
        <w:t>اگر شهرها را در یک</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نمای کلی آن نظاره گر باشیم، به وضوح می توان آنچه را برای مردم شهر مهم تر است یا</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بر آنان تأثیر بیشتری دارد، مشاهده کرد. بناهای بلند و برجسته، نمادی از این امور</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مهم و تأثیرگذار در شهرند</w:t>
      </w:r>
      <w:r w:rsidRPr="008353EE">
        <w:rPr>
          <w:rFonts w:ascii="Arial" w:eastAsia="Times New Roman" w:hAnsi="Arial" w:cs="B Nazanin"/>
          <w:color w:val="000000"/>
          <w:sz w:val="28"/>
          <w:szCs w:val="28"/>
        </w:rPr>
        <w:t>.</w:t>
      </w:r>
      <w:r w:rsidRPr="008353EE">
        <w:rPr>
          <w:rFonts w:ascii="Arial" w:eastAsia="Times New Roman" w:hAnsi="Arial" w:cs="B Nazanin"/>
          <w:color w:val="000000"/>
          <w:sz w:val="28"/>
          <w:szCs w:val="28"/>
        </w:rPr>
        <w:br/>
      </w:r>
      <w:r w:rsidRPr="008353EE">
        <w:rPr>
          <w:rFonts w:asciiTheme="minorBidi" w:eastAsia="Times New Roman" w:hAnsiTheme="minorBidi" w:cs="B Nazanin"/>
          <w:color w:val="000000"/>
          <w:sz w:val="28"/>
          <w:szCs w:val="28"/>
          <w:rtl/>
        </w:rPr>
        <w:t>در معماری اسلامی، مساجد و دیگر مکانهای مقدّس که</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نشانه ارتباط انسان با خدا شمرده می شوند، از اهمیت فراوانی برخوردارند و لذا برتری</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بارزی بر دیگر ساختمانهای شهر دارند. گنبدهای مسجد جامع اصفهان، یا گنبدهای قرن</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دوازدهمی دمشق، بسیار راحت بر فراز انبوه بامهای اطراف، شناور به نظر می رسند</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بالاخانه های مشربه ای که از نماهای خارجی خانه های قاهره بیرون می زنند، در سطحی</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قرار دارند که به اندازه کافی بالاتر از غوغای خیابان است و</w:t>
      </w:r>
      <w:r w:rsidRPr="008353EE">
        <w:rPr>
          <w:rFonts w:asciiTheme="minorBidi" w:eastAsia="Times New Roman" w:hAnsiTheme="minorBidi" w:cs="B Nazanin"/>
          <w:color w:val="000000"/>
          <w:sz w:val="28"/>
          <w:szCs w:val="28"/>
        </w:rPr>
        <w:t>...</w:t>
      </w:r>
      <w:r w:rsidRPr="008353EE">
        <w:rPr>
          <w:rFonts w:asciiTheme="minorBidi" w:eastAsia="Times New Roman" w:hAnsiTheme="minorBidi" w:cs="B Nazanin"/>
          <w:color w:val="000000"/>
          <w:sz w:val="28"/>
          <w:szCs w:val="28"/>
        </w:rPr>
        <w:br/>
      </w:r>
      <w:r w:rsidRPr="008353EE">
        <w:rPr>
          <w:rFonts w:asciiTheme="minorBidi" w:eastAsia="Times New Roman" w:hAnsiTheme="minorBidi" w:cs="B Nazanin"/>
          <w:color w:val="000000"/>
          <w:sz w:val="28"/>
          <w:szCs w:val="28"/>
          <w:rtl/>
        </w:rPr>
        <w:t>در غالب این</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موارد، وسیله ای که برای برجسته کردن بنا به کار گرفته شده، یکسان است و به میزان</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زیادی اطراف آن مسطّح شده و هیچ بنای دیگری جز بنای مورد نظر، توجه افراد را به خود</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جلب نمی کند.</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مردم با دیدن نمای کلی هر شهر، نسبت به آن داوری می کنند.</w:t>
      </w:r>
    </w:p>
    <w:p w:rsidR="00005C9D" w:rsidRPr="008353EE" w:rsidRDefault="00005C9D" w:rsidP="00005C9D">
      <w:pPr>
        <w:bidi/>
        <w:spacing w:after="0" w:line="240" w:lineRule="auto"/>
        <w:rPr>
          <w:rFonts w:ascii="Tahoma" w:eastAsia="Times New Roman" w:hAnsi="Tahoma" w:cs="B Nazanin"/>
          <w:color w:val="000000"/>
          <w:sz w:val="28"/>
          <w:szCs w:val="28"/>
          <w:rtl/>
        </w:rPr>
      </w:pPr>
    </w:p>
    <w:p w:rsidR="00005C9D" w:rsidRPr="008353EE" w:rsidRDefault="00005C9D" w:rsidP="00005C9D">
      <w:pPr>
        <w:bidi/>
        <w:spacing w:after="0" w:line="240" w:lineRule="auto"/>
        <w:rPr>
          <w:rFonts w:asciiTheme="minorBidi" w:eastAsia="Times New Roman" w:hAnsiTheme="minorBidi" w:cs="B Nazanin"/>
          <w:b/>
          <w:bCs/>
          <w:color w:val="000000"/>
          <w:sz w:val="28"/>
          <w:szCs w:val="28"/>
          <w:rtl/>
        </w:rPr>
      </w:pPr>
      <w:r w:rsidRPr="008353EE">
        <w:rPr>
          <w:rFonts w:ascii="Tahoma" w:eastAsia="Times New Roman" w:hAnsi="Tahoma" w:cs="B Nazanin"/>
          <w:color w:val="000000"/>
          <w:sz w:val="28"/>
          <w:szCs w:val="28"/>
        </w:rPr>
        <w:br/>
      </w:r>
      <w:r w:rsidRPr="008353EE">
        <w:rPr>
          <w:rFonts w:asciiTheme="minorBidi" w:eastAsia="Times New Roman" w:hAnsiTheme="minorBidi" w:cs="B Nazanin"/>
          <w:color w:val="000000"/>
          <w:sz w:val="28"/>
          <w:szCs w:val="28"/>
        </w:rPr>
        <w:br/>
      </w:r>
    </w:p>
    <w:p w:rsidR="00005C9D" w:rsidRPr="008353EE" w:rsidRDefault="0046090E" w:rsidP="00005C9D">
      <w:pPr>
        <w:bidi/>
        <w:spacing w:after="0" w:line="240" w:lineRule="auto"/>
        <w:rPr>
          <w:rFonts w:asciiTheme="minorBidi" w:eastAsia="Times New Roman" w:hAnsiTheme="minorBidi" w:cs="B Nazanin"/>
          <w:color w:val="000000"/>
          <w:sz w:val="28"/>
          <w:szCs w:val="28"/>
          <w:rtl/>
        </w:rPr>
      </w:pPr>
      <w:r>
        <w:rPr>
          <w:rFonts w:asciiTheme="minorBidi" w:eastAsia="Times New Roman" w:hAnsiTheme="minorBidi" w:cs="B Nazanin" w:hint="cs"/>
          <w:b/>
          <w:bCs/>
          <w:color w:val="000000"/>
          <w:sz w:val="28"/>
          <w:szCs w:val="28"/>
          <w:rtl/>
        </w:rPr>
        <w:t xml:space="preserve">1-10 </w:t>
      </w:r>
      <w:r w:rsidR="00005C9D" w:rsidRPr="008353EE">
        <w:rPr>
          <w:rFonts w:asciiTheme="minorBidi" w:eastAsia="Times New Roman" w:hAnsiTheme="minorBidi" w:cs="B Nazanin"/>
          <w:b/>
          <w:bCs/>
          <w:color w:val="000000"/>
          <w:sz w:val="28"/>
          <w:szCs w:val="28"/>
          <w:rtl/>
        </w:rPr>
        <w:t>نتیجه گیری</w:t>
      </w:r>
      <w:r w:rsidR="00005C9D" w:rsidRPr="008353EE">
        <w:rPr>
          <w:rFonts w:asciiTheme="minorBidi" w:eastAsia="Times New Roman" w:hAnsiTheme="minorBidi" w:cs="B Nazanin"/>
          <w:b/>
          <w:bCs/>
          <w:color w:val="000000"/>
          <w:sz w:val="28"/>
          <w:szCs w:val="28"/>
        </w:rPr>
        <w:t>:</w:t>
      </w:r>
      <w:r w:rsidR="00005C9D" w:rsidRPr="008353EE">
        <w:rPr>
          <w:rFonts w:asciiTheme="minorBidi" w:eastAsia="Times New Roman" w:hAnsiTheme="minorBidi" w:cs="B Nazanin"/>
          <w:color w:val="000000"/>
          <w:sz w:val="28"/>
          <w:szCs w:val="28"/>
        </w:rPr>
        <w:br/>
      </w:r>
    </w:p>
    <w:p w:rsidR="00005C9D" w:rsidRPr="008353EE" w:rsidRDefault="00005C9D" w:rsidP="00005C9D">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color w:val="000000"/>
          <w:sz w:val="28"/>
          <w:szCs w:val="28"/>
          <w:rtl/>
        </w:rPr>
        <w:t>با توجه به فرهنگ و شرایط اجتماعی امروز شهر نوشهر</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نکات زیر در پروژه مد نظر قرار گرفته است</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Pr>
        <w:br/>
        <w:t>1-</w:t>
      </w:r>
      <w:r w:rsidRPr="008353EE">
        <w:rPr>
          <w:rFonts w:asciiTheme="minorBidi" w:eastAsia="Times New Roman" w:hAnsiTheme="minorBidi" w:cs="B Nazanin"/>
          <w:color w:val="000000"/>
          <w:sz w:val="28"/>
          <w:szCs w:val="28"/>
          <w:rtl/>
        </w:rPr>
        <w:t xml:space="preserve">استفاده از ایده توسعه اقتصادی </w:t>
      </w:r>
      <w:r w:rsidRPr="008353EE">
        <w:rPr>
          <w:rFonts w:asciiTheme="minorBidi" w:eastAsia="Times New Roman" w:hAnsiTheme="minorBidi" w:cs="B Nazanin"/>
          <w:color w:val="000000"/>
          <w:sz w:val="28"/>
          <w:szCs w:val="28"/>
        </w:rPr>
        <w:br/>
        <w:t>2-</w:t>
      </w:r>
      <w:r w:rsidRPr="008353EE">
        <w:rPr>
          <w:rFonts w:asciiTheme="minorBidi" w:eastAsia="Times New Roman" w:hAnsiTheme="minorBidi" w:cs="B Nazanin"/>
          <w:color w:val="000000"/>
          <w:sz w:val="28"/>
          <w:szCs w:val="28"/>
          <w:rtl/>
        </w:rPr>
        <w:t>تاکید بیشتر بر</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بعد تفریحی مجموعه به دلیل جوان بودن ساختار جمعیتی شهر نوشهر</w:t>
      </w:r>
      <w:r w:rsidRPr="008353EE">
        <w:rPr>
          <w:rFonts w:asciiTheme="minorBidi" w:eastAsia="Times New Roman" w:hAnsiTheme="minorBidi" w:cs="B Nazanin"/>
          <w:color w:val="000000"/>
          <w:sz w:val="28"/>
          <w:szCs w:val="28"/>
        </w:rPr>
        <w:br/>
        <w:t>3-</w:t>
      </w:r>
      <w:r w:rsidRPr="008353EE">
        <w:rPr>
          <w:rFonts w:asciiTheme="minorBidi" w:eastAsia="Times New Roman" w:hAnsiTheme="minorBidi" w:cs="B Nazanin"/>
          <w:color w:val="000000"/>
          <w:sz w:val="28"/>
          <w:szCs w:val="28"/>
          <w:rtl/>
        </w:rPr>
        <w:t>سادگی در نما در جهت همخوانی با سادگی و ساده زیستی مردم</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lang w:bidi="fa-IR"/>
        </w:rPr>
        <w:t>.</w:t>
      </w:r>
      <w:r w:rsidRPr="008353EE">
        <w:rPr>
          <w:rFonts w:ascii="Tahoma" w:eastAsia="Times New Roman" w:hAnsi="Tahoma" w:cs="B Nazanin"/>
          <w:color w:val="000000"/>
          <w:sz w:val="28"/>
          <w:szCs w:val="28"/>
        </w:rPr>
        <w:br/>
      </w:r>
      <w:r w:rsidRPr="008353EE">
        <w:rPr>
          <w:rFonts w:ascii="Tahoma" w:eastAsia="Times New Roman" w:hAnsi="Tahoma" w:cs="B Nazanin"/>
          <w:color w:val="000000"/>
          <w:sz w:val="28"/>
          <w:szCs w:val="28"/>
        </w:rPr>
        <w:br/>
      </w:r>
      <w:r w:rsidR="0046090E">
        <w:rPr>
          <w:rFonts w:asciiTheme="minorBidi" w:eastAsia="Times New Roman" w:hAnsiTheme="minorBidi" w:cs="B Nazanin" w:hint="cs"/>
          <w:b/>
          <w:bCs/>
          <w:color w:val="000000" w:themeColor="text1"/>
          <w:sz w:val="28"/>
          <w:szCs w:val="28"/>
          <w:rtl/>
          <w:lang w:bidi="fa-IR"/>
        </w:rPr>
        <w:t>1-11</w:t>
      </w:r>
      <w:r w:rsidRPr="004A7423">
        <w:rPr>
          <w:rFonts w:asciiTheme="minorBidi" w:eastAsia="Times New Roman" w:hAnsiTheme="minorBidi" w:cs="B Nazanin" w:hint="cs"/>
          <w:b/>
          <w:bCs/>
          <w:color w:val="000000" w:themeColor="text1"/>
          <w:sz w:val="28"/>
          <w:szCs w:val="28"/>
          <w:rtl/>
          <w:lang w:bidi="fa-IR"/>
        </w:rPr>
        <w:t>رابطه روان شناسی افراد حاضر در این مراکز با نحوهء  طراحی این مراکز</w:t>
      </w:r>
      <w:r w:rsidRPr="008353EE">
        <w:rPr>
          <w:rFonts w:asciiTheme="minorBidi" w:eastAsia="Times New Roman" w:hAnsiTheme="minorBidi" w:cs="B Nazanin" w:hint="cs"/>
          <w:b/>
          <w:bCs/>
          <w:color w:val="000000" w:themeColor="text1"/>
          <w:sz w:val="28"/>
          <w:szCs w:val="28"/>
          <w:rtl/>
          <w:lang w:bidi="fa-IR"/>
        </w:rPr>
        <w:t>:</w:t>
      </w:r>
    </w:p>
    <w:p w:rsidR="00005C9D" w:rsidRPr="008353EE" w:rsidRDefault="00005C9D" w:rsidP="00005C9D">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مراکز تجاری تفریحی قلب شهر های امروز اند. این مجموعه ها کاربریهای بسیار متنوعی همچون تجاری</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اداری</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ورزشی</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تفریحی و غیره را در بر می گیرند و هر روز پیچیده تر و وسیع تر می شوند. در دنیای مصرفی امروز مرکز تجاری محلی برای پاسخگویی به نیازهای اساسی انسان نیست</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بیشتر جایی است برای فرو نشاندن عطش مصرف</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حتی تصاویر پشت ویترین</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تصویرکالاهایی که لزوما" نمی خریم. مرکز تجاری نه فقط به نیاز بلکه به آرزوی انسان امروزی پاسخ می گوید. روزگاری شهر های باستان با معابد رب النوعها آراسته می شدند و امروز مرکز تجاری معبدی است که مردم آرزوهای خود را از آن طلب می کنند. از نظر وسعت</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نقش شهری و توجه به تجملات و زیبایی نیز می توان مراکز تجاری را جایگزین معابد باستان در شهر امروزی دانست.جنبهء مهم دیگرمراکز تجاری نقش انها در زندگی اجتماعی شهر است. آلودگی هوا</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شرایط نامناسب آب و هوایی</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عدم امنیت روز افزون خیابان ها</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دوری مسیرها</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نیاز به تمرکز برای کاهش هزینه ها</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صرفه جویی در وقت و...مراکز تجاری را به فضای گذران اوقات فراغت و روابط اجتماعی نیز تبدیل کرده است.مراکز خرید امروز همان نقش و مشخصات مراکز شهر های گذشته را دارند و با میدانها</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آبنماها</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گل وگیاه و درخت</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 xml:space="preserve">نیمکت و دیگر عناصر شناخته شدهء مراکز شهری گذشته تزئین می شوند. مراکز تجاری عموما" پذیرای قشر مشخصی از اجتماع هستند و این </w:t>
      </w:r>
      <w:r w:rsidRPr="008353EE">
        <w:rPr>
          <w:rFonts w:asciiTheme="minorBidi" w:eastAsia="Times New Roman" w:hAnsiTheme="minorBidi" w:cs="B Nazanin" w:hint="cs"/>
          <w:color w:val="000000" w:themeColor="text1"/>
          <w:sz w:val="28"/>
          <w:szCs w:val="28"/>
          <w:rtl/>
          <w:lang w:bidi="fa-IR"/>
        </w:rPr>
        <w:lastRenderedPageBreak/>
        <w:t>ویژگی</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 xml:space="preserve">تبدیل انها به پاتوق و محل تجمع و زندگی اجتماعی را تقویت می کند. اگر چه در مراکز خرید کاربریها و فروشگاه های متنوعی به چشم می خورند همزیستی و تمرکز فعالیتهای تجاری موجب می شود ضوابط مدرن یا قواعد عرفی مشخص بر این شبه اکوسیستمهای کوچک حاکم شود. وارد شدن کاربریها یا اجناس و خدمات نامتناسب با سطح مرکز تجاری و بی ارتباط با انتظارات مراجعان می تواند به ورشکستگی کل مجموعه بیانجامد. </w:t>
      </w:r>
    </w:p>
    <w:p w:rsidR="00005C9D" w:rsidRDefault="00005C9D" w:rsidP="00005C9D">
      <w:pPr>
        <w:bidi/>
        <w:spacing w:after="0" w:line="240" w:lineRule="auto"/>
        <w:rPr>
          <w:rFonts w:asciiTheme="minorBidi" w:eastAsia="Times New Roman" w:hAnsiTheme="minorBidi" w:cs="B Nazanin"/>
          <w:b/>
          <w:bCs/>
          <w:color w:val="000000" w:themeColor="text1"/>
          <w:sz w:val="28"/>
          <w:szCs w:val="28"/>
          <w:rtl/>
          <w:lang w:bidi="fa-IR"/>
        </w:rPr>
      </w:pPr>
    </w:p>
    <w:p w:rsidR="00005C9D" w:rsidRDefault="0046090E" w:rsidP="00005C9D">
      <w:pPr>
        <w:bidi/>
        <w:spacing w:after="0" w:line="240" w:lineRule="auto"/>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t>1-12</w:t>
      </w:r>
      <w:r w:rsidR="00005C9D">
        <w:rPr>
          <w:rFonts w:asciiTheme="minorBidi" w:eastAsia="Times New Roman" w:hAnsiTheme="minorBidi" w:cs="B Nazanin" w:hint="cs"/>
          <w:b/>
          <w:bCs/>
          <w:color w:val="000000" w:themeColor="text1"/>
          <w:sz w:val="28"/>
          <w:szCs w:val="28"/>
          <w:rtl/>
          <w:lang w:bidi="fa-IR"/>
        </w:rPr>
        <w:t>فرصت یا تهدید</w:t>
      </w:r>
    </w:p>
    <w:p w:rsidR="00005C9D" w:rsidRPr="00325415" w:rsidRDefault="00005C9D" w:rsidP="00005C9D">
      <w:pPr>
        <w:bidi/>
        <w:spacing w:after="0" w:line="240" w:lineRule="auto"/>
        <w:rPr>
          <w:rFonts w:asciiTheme="minorBidi" w:eastAsia="Times New Roman" w:hAnsiTheme="minorBidi" w:cs="B Nazanin"/>
          <w:color w:val="000000" w:themeColor="text1"/>
          <w:sz w:val="28"/>
          <w:szCs w:val="28"/>
          <w:rtl/>
          <w:lang w:bidi="fa-IR"/>
        </w:rPr>
      </w:pPr>
      <w:r w:rsidRPr="00325415">
        <w:rPr>
          <w:rFonts w:asciiTheme="minorBidi" w:eastAsia="Times New Roman" w:hAnsiTheme="minorBidi" w:cs="B Nazanin" w:hint="cs"/>
          <w:color w:val="000000" w:themeColor="text1"/>
          <w:sz w:val="28"/>
          <w:szCs w:val="28"/>
          <w:rtl/>
          <w:lang w:bidi="fa-IR"/>
        </w:rPr>
        <w:t>لحظه های فراغت برای جوانان هم می تواند سازنده و مفید باشد و هم مخرب و ویرانگر</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325415">
        <w:rPr>
          <w:rFonts w:asciiTheme="minorBidi" w:eastAsia="Times New Roman" w:hAnsiTheme="minorBidi" w:cs="B Nazanin" w:hint="cs"/>
          <w:color w:val="000000" w:themeColor="text1"/>
          <w:sz w:val="28"/>
          <w:szCs w:val="28"/>
          <w:rtl/>
          <w:lang w:bidi="fa-IR"/>
        </w:rPr>
        <w:t>به تعبیر دیگر فقدان هدف و بی برنامه گی سبب پیدایش فراغت های  بیمارگونه و انواع انحرافات و بزهکاریها در جامعه می شود.بررسی نحوه گذراندن اوغات فراغت جوانان در سال های اخیر در فصل تابستان نشان می دهد که در اغلب مناطق شهری به ویژه در شهر های بزرگ</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325415">
        <w:rPr>
          <w:rFonts w:asciiTheme="minorBidi" w:eastAsia="Times New Roman" w:hAnsiTheme="minorBidi" w:cs="B Nazanin" w:hint="cs"/>
          <w:color w:val="000000" w:themeColor="text1"/>
          <w:sz w:val="28"/>
          <w:szCs w:val="28"/>
          <w:rtl/>
          <w:lang w:bidi="fa-IR"/>
        </w:rPr>
        <w:t>رفتن به پارکها ومجموعه های تفریحی به عنوان یکی از راه های گذران اوقات فراغت است که با توجه به ویژگی فعالیتهای فرامحلی این سیل عظیم از نیروهای آزاد شده متمایل به فعالیتهای جمعی و گروهی</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325415">
        <w:rPr>
          <w:rFonts w:asciiTheme="minorBidi" w:eastAsia="Times New Roman" w:hAnsiTheme="minorBidi" w:cs="B Nazanin" w:hint="cs"/>
          <w:color w:val="000000" w:themeColor="text1"/>
          <w:sz w:val="28"/>
          <w:szCs w:val="28"/>
          <w:rtl/>
          <w:lang w:bidi="fa-IR"/>
        </w:rPr>
        <w:t>در هر لحظه می توان انتظار داشت که هیجانات انباشته آنان تخلیه شده و زمینه بروز هر گونه حادثه یا فعالیت مهار نشدنی را فراهم آورد.</w:t>
      </w:r>
      <w:r>
        <w:rPr>
          <w:rFonts w:asciiTheme="minorBidi" w:eastAsia="Times New Roman" w:hAnsiTheme="minorBidi" w:cs="B Nazanin" w:hint="cs"/>
          <w:color w:val="000000" w:themeColor="text1"/>
          <w:sz w:val="28"/>
          <w:szCs w:val="28"/>
          <w:rtl/>
          <w:lang w:bidi="fa-IR"/>
        </w:rPr>
        <w:t xml:space="preserve"> در نتیجه می توان با خلق فضایی مناسب امکان تفریح و گذراندن ساعاتی دلپذیر برای این قشر فراهم آورد.</w:t>
      </w:r>
    </w:p>
    <w:p w:rsidR="00005C9D" w:rsidRDefault="00005C9D" w:rsidP="00005C9D">
      <w:pPr>
        <w:bidi/>
        <w:spacing w:after="0" w:line="240" w:lineRule="auto"/>
        <w:rPr>
          <w:rFonts w:asciiTheme="minorBidi" w:eastAsia="Times New Roman" w:hAnsiTheme="minorBidi" w:cs="B Nazanin"/>
          <w:b/>
          <w:bCs/>
          <w:color w:val="000000" w:themeColor="text1"/>
          <w:sz w:val="28"/>
          <w:szCs w:val="28"/>
          <w:rtl/>
          <w:lang w:bidi="fa-IR"/>
        </w:rPr>
      </w:pPr>
    </w:p>
    <w:p w:rsidR="00005C9D" w:rsidRDefault="0046090E" w:rsidP="00005C9D">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sz w:val="28"/>
          <w:szCs w:val="28"/>
          <w:rtl/>
        </w:rPr>
      </w:pPr>
      <w:r>
        <w:rPr>
          <w:rFonts w:asciiTheme="minorBidi" w:eastAsia="Times New Roman" w:hAnsiTheme="minorBidi" w:cs="B Nazanin" w:hint="cs"/>
          <w:b/>
          <w:bCs/>
          <w:color w:val="000000" w:themeColor="text1"/>
          <w:sz w:val="28"/>
          <w:szCs w:val="28"/>
          <w:rtl/>
        </w:rPr>
        <w:t xml:space="preserve">2- </w:t>
      </w:r>
      <w:r w:rsidR="00005C9D">
        <w:rPr>
          <w:rFonts w:asciiTheme="minorBidi" w:eastAsia="Times New Roman" w:hAnsiTheme="minorBidi" w:cs="B Nazanin" w:hint="cs"/>
          <w:b/>
          <w:bCs/>
          <w:color w:val="000000" w:themeColor="text1"/>
          <w:sz w:val="28"/>
          <w:szCs w:val="28"/>
          <w:rtl/>
        </w:rPr>
        <w:t>مطالعات معماری</w:t>
      </w:r>
    </w:p>
    <w:p w:rsidR="00493C8B" w:rsidRPr="008353EE" w:rsidRDefault="0046090E" w:rsidP="00005C9D">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sz w:val="28"/>
          <w:szCs w:val="28"/>
          <w:rtl/>
        </w:rPr>
      </w:pPr>
      <w:r>
        <w:rPr>
          <w:rFonts w:asciiTheme="minorBidi" w:eastAsia="Times New Roman" w:hAnsiTheme="minorBidi" w:cs="B Nazanin" w:hint="cs"/>
          <w:b/>
          <w:bCs/>
          <w:color w:val="000000" w:themeColor="text1"/>
          <w:sz w:val="28"/>
          <w:szCs w:val="28"/>
          <w:rtl/>
        </w:rPr>
        <w:t xml:space="preserve">2-1 </w:t>
      </w:r>
      <w:r w:rsidR="00493C8B" w:rsidRPr="008353EE">
        <w:rPr>
          <w:rFonts w:asciiTheme="minorBidi" w:eastAsia="Times New Roman" w:hAnsiTheme="minorBidi" w:cs="B Nazanin" w:hint="cs"/>
          <w:b/>
          <w:bCs/>
          <w:color w:val="000000" w:themeColor="text1"/>
          <w:sz w:val="28"/>
          <w:szCs w:val="28"/>
          <w:rtl/>
        </w:rPr>
        <w:t>انواع مراکز خرید</w:t>
      </w:r>
    </w:p>
    <w:p w:rsidR="00493C8B" w:rsidRPr="008353EE" w:rsidRDefault="0046090E" w:rsidP="00493C8B">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sz w:val="28"/>
          <w:szCs w:val="28"/>
          <w:rtl/>
        </w:rPr>
      </w:pPr>
      <w:r>
        <w:rPr>
          <w:rFonts w:asciiTheme="minorBidi" w:eastAsia="Times New Roman" w:hAnsiTheme="minorBidi" w:cs="B Nazanin" w:hint="cs"/>
          <w:b/>
          <w:bCs/>
          <w:color w:val="000000" w:themeColor="text1"/>
          <w:sz w:val="28"/>
          <w:szCs w:val="28"/>
          <w:rtl/>
        </w:rPr>
        <w:t xml:space="preserve">2-1-1 </w:t>
      </w:r>
      <w:r w:rsidR="00493C8B" w:rsidRPr="008353EE">
        <w:rPr>
          <w:rFonts w:asciiTheme="minorBidi" w:eastAsia="Times New Roman" w:hAnsiTheme="minorBidi" w:cs="B Nazanin" w:hint="cs"/>
          <w:b/>
          <w:bCs/>
          <w:color w:val="000000" w:themeColor="text1"/>
          <w:sz w:val="28"/>
          <w:szCs w:val="28"/>
          <w:rtl/>
        </w:rPr>
        <w:t>مرکز خرید محله ای:</w:t>
      </w:r>
    </w:p>
    <w:p w:rsidR="00137A21" w:rsidRPr="008353EE" w:rsidRDefault="00B9070B"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rPr>
        <w:t>این</w:t>
      </w:r>
      <w:r w:rsidRPr="008353EE">
        <w:rPr>
          <w:rFonts w:asciiTheme="minorBidi" w:eastAsia="Times New Roman" w:hAnsiTheme="minorBidi" w:cs="B Nazanin" w:hint="cs"/>
          <w:color w:val="000000" w:themeColor="text1"/>
          <w:sz w:val="28"/>
          <w:szCs w:val="28"/>
          <w:rtl/>
          <w:lang w:bidi="fa-IR"/>
        </w:rPr>
        <w:t xml:space="preserve"> </w:t>
      </w:r>
      <w:r w:rsidR="00493C8B" w:rsidRPr="008353EE">
        <w:rPr>
          <w:rFonts w:asciiTheme="minorBidi" w:eastAsia="Times New Roman" w:hAnsiTheme="minorBidi" w:cs="B Nazanin" w:hint="cs"/>
          <w:color w:val="000000" w:themeColor="text1"/>
          <w:sz w:val="28"/>
          <w:szCs w:val="28"/>
          <w:rtl/>
        </w:rPr>
        <w:t>مرکز ردیفی از مغازه ها است که معمولا"(نه همیشه) به شکل نواری یا خطی ساخته می شوند و</w:t>
      </w:r>
      <w:r w:rsidR="00493C8B" w:rsidRPr="008353EE">
        <w:rPr>
          <w:rFonts w:asciiTheme="minorBidi" w:eastAsia="Times New Roman" w:hAnsiTheme="minorBidi" w:cs="B Nazanin"/>
          <w:color w:val="000000" w:themeColor="text1"/>
          <w:sz w:val="28"/>
          <w:szCs w:val="28"/>
          <w:rtl/>
        </w:rPr>
        <w:t>پ</w:t>
      </w:r>
      <w:r w:rsidR="00493C8B" w:rsidRPr="008353EE">
        <w:rPr>
          <w:rFonts w:asciiTheme="minorBidi" w:eastAsia="Times New Roman" w:hAnsiTheme="minorBidi" w:cs="B Nazanin" w:hint="cs"/>
          <w:color w:val="000000" w:themeColor="text1"/>
          <w:sz w:val="28"/>
          <w:szCs w:val="28"/>
          <w:rtl/>
        </w:rPr>
        <w:t xml:space="preserve">ارکینگ انها در حدفاصل فروشگاه ها و بزرگراه است.این </w:t>
      </w:r>
      <w:r w:rsidR="00493C8B" w:rsidRPr="008353EE">
        <w:rPr>
          <w:rFonts w:asciiTheme="minorBidi" w:eastAsia="Times New Roman" w:hAnsiTheme="minorBidi" w:cs="B Nazanin"/>
          <w:color w:val="000000" w:themeColor="text1"/>
          <w:sz w:val="28"/>
          <w:szCs w:val="28"/>
          <w:rtl/>
        </w:rPr>
        <w:t>پ</w:t>
      </w:r>
      <w:r w:rsidR="00493C8B" w:rsidRPr="008353EE">
        <w:rPr>
          <w:rFonts w:asciiTheme="minorBidi" w:eastAsia="Times New Roman" w:hAnsiTheme="minorBidi" w:cs="B Nazanin" w:hint="cs"/>
          <w:color w:val="000000" w:themeColor="text1"/>
          <w:sz w:val="28"/>
          <w:szCs w:val="28"/>
          <w:rtl/>
        </w:rPr>
        <w:t>روژه با مساحت بین 20 تا 100 هزار فوت مربع معمولا" شامل یک سو</w:t>
      </w:r>
      <w:r w:rsidR="00493C8B" w:rsidRPr="008353EE">
        <w:rPr>
          <w:rFonts w:asciiTheme="minorBidi" w:eastAsia="Times New Roman" w:hAnsiTheme="minorBidi" w:cs="B Nazanin"/>
          <w:color w:val="000000" w:themeColor="text1"/>
          <w:sz w:val="28"/>
          <w:szCs w:val="28"/>
          <w:rtl/>
        </w:rPr>
        <w:t>پ</w:t>
      </w:r>
      <w:r w:rsidR="00493C8B" w:rsidRPr="008353EE">
        <w:rPr>
          <w:rFonts w:asciiTheme="minorBidi" w:eastAsia="Times New Roman" w:hAnsiTheme="minorBidi" w:cs="B Nazanin" w:hint="cs"/>
          <w:color w:val="000000" w:themeColor="text1"/>
          <w:sz w:val="28"/>
          <w:szCs w:val="28"/>
          <w:rtl/>
        </w:rPr>
        <w:t>رمارکت و یک دراگ استور</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00493C8B" w:rsidRPr="008353EE">
        <w:rPr>
          <w:rFonts w:asciiTheme="minorBidi" w:eastAsia="Times New Roman" w:hAnsiTheme="minorBidi" w:cs="B Nazanin" w:hint="cs"/>
          <w:color w:val="000000" w:themeColor="text1"/>
          <w:sz w:val="28"/>
          <w:szCs w:val="28"/>
          <w:rtl/>
        </w:rPr>
        <w:t>یک فروشگاه متنوع و نیم دوجین یا بیشترفروشگاه</w:t>
      </w:r>
      <w:r w:rsidRPr="008353EE">
        <w:rPr>
          <w:rFonts w:asciiTheme="minorBidi" w:eastAsia="Times New Roman" w:hAnsiTheme="minorBidi" w:cs="B Nazanin" w:hint="cs"/>
          <w:color w:val="000000" w:themeColor="text1"/>
          <w:sz w:val="28"/>
          <w:szCs w:val="28"/>
          <w:rtl/>
        </w:rPr>
        <w:t xml:space="preserve"> های خدماتی هستند. انها ناحیهء تجاری بسیار محدودی را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وشش می دهند و معمولا" توان رقابت با مراکز بزرگ را ندارند. معدودی از این مراکز واحدهای خرده فروشی دارند که دراطراف یک مال کوچک بسته گرد آمده اند.</w:t>
      </w:r>
    </w:p>
    <w:p w:rsidR="00137A21" w:rsidRPr="008353EE" w:rsidRDefault="0046090E" w:rsidP="00137A21">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sz w:val="28"/>
          <w:szCs w:val="28"/>
          <w:rtl/>
        </w:rPr>
      </w:pPr>
      <w:r>
        <w:rPr>
          <w:rFonts w:asciiTheme="minorBidi" w:eastAsia="Times New Roman" w:hAnsiTheme="minorBidi" w:cs="B Nazanin" w:hint="cs"/>
          <w:b/>
          <w:bCs/>
          <w:color w:val="000000" w:themeColor="text1"/>
          <w:sz w:val="28"/>
          <w:szCs w:val="28"/>
          <w:rtl/>
        </w:rPr>
        <w:t xml:space="preserve">2-1-2 </w:t>
      </w:r>
      <w:r w:rsidR="00B9070B" w:rsidRPr="008353EE">
        <w:rPr>
          <w:rFonts w:asciiTheme="minorBidi" w:eastAsia="Times New Roman" w:hAnsiTheme="minorBidi" w:cs="B Nazanin" w:hint="cs"/>
          <w:b/>
          <w:bCs/>
          <w:color w:val="000000" w:themeColor="text1"/>
          <w:sz w:val="28"/>
          <w:szCs w:val="28"/>
          <w:rtl/>
        </w:rPr>
        <w:t>مراکز خرید متوسط یا اجتماعی:</w:t>
      </w:r>
    </w:p>
    <w:p w:rsidR="00B9070B" w:rsidRPr="008353EE" w:rsidRDefault="006500BF"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lastRenderedPageBreak/>
        <w:t>این مراکز نیز به شکل نواری از فروشگاه ها</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00097C3B">
        <w:rPr>
          <w:rFonts w:asciiTheme="minorBidi" w:eastAsia="Times New Roman" w:hAnsiTheme="minorBidi" w:cs="B Nazanin" w:hint="cs"/>
          <w:color w:val="000000" w:themeColor="text1"/>
          <w:sz w:val="28"/>
          <w:szCs w:val="28"/>
          <w:rtl/>
        </w:rPr>
        <w:t>اما بزرگ تر از مراکز محله</w:t>
      </w:r>
      <w:r w:rsidR="00097C3B">
        <w:rPr>
          <w:rFonts w:asciiTheme="minorBidi" w:eastAsia="Times New Roman" w:hAnsiTheme="minorBidi" w:cs="B Nazanin"/>
          <w:color w:val="000000" w:themeColor="text1"/>
          <w:sz w:val="28"/>
          <w:szCs w:val="28"/>
        </w:rPr>
        <w:t xml:space="preserve"> </w:t>
      </w:r>
      <w:r w:rsidRPr="008353EE">
        <w:rPr>
          <w:rFonts w:asciiTheme="minorBidi" w:eastAsia="Times New Roman" w:hAnsiTheme="minorBidi" w:cs="B Nazanin" w:hint="cs"/>
          <w:color w:val="000000" w:themeColor="text1"/>
          <w:sz w:val="28"/>
          <w:szCs w:val="28"/>
          <w:rtl/>
        </w:rPr>
        <w:t>ای اند.</w:t>
      </w:r>
      <w:r w:rsidR="00097C3B">
        <w:rPr>
          <w:rFonts w:asciiTheme="minorBidi" w:eastAsia="Times New Roman" w:hAnsiTheme="minorBidi" w:cs="B Nazanin"/>
          <w:color w:val="000000" w:themeColor="text1"/>
          <w:sz w:val="28"/>
          <w:szCs w:val="28"/>
        </w:rPr>
        <w:t xml:space="preserve"> </w:t>
      </w:r>
      <w:r w:rsidRPr="008353EE">
        <w:rPr>
          <w:rFonts w:asciiTheme="minorBidi" w:eastAsia="Times New Roman" w:hAnsiTheme="minorBidi" w:cs="B Nazanin" w:hint="cs"/>
          <w:color w:val="000000" w:themeColor="text1"/>
          <w:sz w:val="28"/>
          <w:szCs w:val="28"/>
          <w:rtl/>
        </w:rPr>
        <w:t xml:space="preserve">واحد اصلی انها یک فروشگاه بزرگ است. انها در رقابت با مراکز بزرگ تر اسیب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ذیرترند و به این دلیل مطلوبیت کمتری دارند. الگوی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ارکینگ هم معمولا" شبیه به مراکز خرید محله ای است.</w:t>
      </w:r>
    </w:p>
    <w:p w:rsidR="00943EBD" w:rsidRPr="008353EE" w:rsidRDefault="0046090E" w:rsidP="0012524C">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rPr>
        <w:t xml:space="preserve">2-1-3 </w:t>
      </w:r>
      <w:r w:rsidR="006500BF" w:rsidRPr="008353EE">
        <w:rPr>
          <w:rFonts w:asciiTheme="minorBidi" w:eastAsia="Times New Roman" w:hAnsiTheme="minorBidi" w:cs="B Nazanin" w:hint="cs"/>
          <w:b/>
          <w:bCs/>
          <w:color w:val="000000" w:themeColor="text1"/>
          <w:sz w:val="28"/>
          <w:szCs w:val="28"/>
          <w:rtl/>
        </w:rPr>
        <w:t>مراکز خرید منطقه ای:</w:t>
      </w:r>
    </w:p>
    <w:p w:rsidR="006500BF" w:rsidRPr="008353EE" w:rsidRDefault="006500BF" w:rsidP="006500BF">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 xml:space="preserve">این مراکز از یک تا چهار فروشگاه بزرگ به علاوهء 50 تا 100 فروشگاه یا تاسیسات اقماری تشکیل می شوند که همگی در جلوی یک مال </w:t>
      </w:r>
    </w:p>
    <w:p w:rsidR="00137A21" w:rsidRPr="008353EE" w:rsidRDefault="006500BF"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یاده یا گذرگاه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یادهء خرید</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ساخته شده اند.</w:t>
      </w:r>
      <w:r w:rsidRPr="008353EE">
        <w:rPr>
          <w:rFonts w:asciiTheme="minorBidi" w:eastAsia="Times New Roman" w:hAnsiTheme="minorBidi" w:cs="B Nazanin"/>
          <w:color w:val="000000" w:themeColor="text1"/>
          <w:sz w:val="28"/>
          <w:szCs w:val="28"/>
          <w:rtl/>
        </w:rPr>
        <w:t xml:space="preserve"> پ</w:t>
      </w:r>
      <w:r w:rsidRPr="008353EE">
        <w:rPr>
          <w:rFonts w:asciiTheme="minorBidi" w:eastAsia="Times New Roman" w:hAnsiTheme="minorBidi" w:cs="B Nazanin" w:hint="cs"/>
          <w:color w:val="000000" w:themeColor="text1"/>
          <w:sz w:val="28"/>
          <w:szCs w:val="28"/>
          <w:rtl/>
        </w:rPr>
        <w:t>ارکینگ کاملا" محیط بر مجموعهء بناهاست</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به گونه ای که همهء فروشگاه ها رو به مال هستند و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ارکینگ در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شت انها قرار می گیرد</w:t>
      </w:r>
      <w:r w:rsidR="00616BEF" w:rsidRPr="008353EE">
        <w:rPr>
          <w:rFonts w:asciiTheme="minorBidi" w:eastAsia="Times New Roman" w:hAnsiTheme="minorBidi" w:cs="B Nazanin" w:hint="cs"/>
          <w:color w:val="000000" w:themeColor="text1"/>
          <w:sz w:val="28"/>
          <w:szCs w:val="28"/>
          <w:rtl/>
        </w:rPr>
        <w:t>.</w:t>
      </w:r>
    </w:p>
    <w:p w:rsidR="00616BEF" w:rsidRPr="008353EE" w:rsidRDefault="00616BEF" w:rsidP="00F66B59">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امروز با افزایش قیمت زمین و کاهش عرضهء قطعات مناسب و بزرگ</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ارکینگها برای صرفه جویی در مصرف زمین دو طبقه ساخته می شوند. گرایش به دو طبقه کردن خود فروشگاه ها هم وجود دارد</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ازجمله مال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یادهء مرکزی</w:t>
      </w:r>
      <w:r w:rsidR="00F66B59" w:rsidRPr="008353EE">
        <w:rPr>
          <w:rStyle w:val="Strong"/>
          <w:rFonts w:ascii="Calibri" w:eastAsia="Calibri" w:hAnsi="Calibri" w:cs="B Nazanin" w:hint="cs"/>
          <w:b w:val="0"/>
          <w:bCs w:val="0"/>
          <w:color w:val="000000" w:themeColor="text1"/>
          <w:sz w:val="28"/>
          <w:szCs w:val="28"/>
          <w:rtl/>
          <w:lang w:bidi="fa-IR"/>
        </w:rPr>
        <w:t>،</w:t>
      </w:r>
      <w:r w:rsidR="00F66B59">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دو طبقه مرتبط دارد و هر یک ردیفی از فروشگاه ها را در بر می گیرد.</w:t>
      </w:r>
    </w:p>
    <w:p w:rsidR="00616BEF" w:rsidRPr="008353EE" w:rsidRDefault="00616BEF" w:rsidP="00500221">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 xml:space="preserve">ساخت مالهای دو طبقه تا اندازه ای نیز از نیاز به فواصل منطقی در گذرگاه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یادهء افقی( خرید) تبعیت می کند. به موازات افزایش قیمت زمین و بزرگ تر شدن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روژه ها</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مالهای سه و چهار طبقه متداول می شوند.</w:t>
      </w:r>
    </w:p>
    <w:p w:rsidR="00137A21" w:rsidRPr="008353EE" w:rsidRDefault="002274E7" w:rsidP="00500221">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b/>
          <w:bCs/>
          <w:color w:val="000000" w:themeColor="text1"/>
          <w:sz w:val="28"/>
          <w:szCs w:val="28"/>
          <w:rtl/>
        </w:rPr>
        <w:t xml:space="preserve"> نکته:</w:t>
      </w:r>
      <w:r w:rsidR="00616BEF" w:rsidRPr="008353EE">
        <w:rPr>
          <w:rFonts w:asciiTheme="minorBidi" w:eastAsia="Times New Roman" w:hAnsiTheme="minorBidi" w:cs="B Nazanin" w:hint="cs"/>
          <w:color w:val="000000" w:themeColor="text1"/>
          <w:sz w:val="28"/>
          <w:szCs w:val="28"/>
          <w:rtl/>
        </w:rPr>
        <w:t>در</w:t>
      </w:r>
      <w:r w:rsidR="00616BEF" w:rsidRPr="008353EE">
        <w:rPr>
          <w:rFonts w:asciiTheme="minorBidi" w:eastAsia="Times New Roman" w:hAnsiTheme="minorBidi" w:cs="B Nazanin"/>
          <w:color w:val="000000" w:themeColor="text1"/>
          <w:sz w:val="28"/>
          <w:szCs w:val="28"/>
          <w:rtl/>
        </w:rPr>
        <w:t>پ</w:t>
      </w:r>
      <w:r w:rsidR="00616BEF" w:rsidRPr="008353EE">
        <w:rPr>
          <w:rFonts w:asciiTheme="minorBidi" w:eastAsia="Times New Roman" w:hAnsiTheme="minorBidi" w:cs="B Nazanin" w:hint="cs"/>
          <w:color w:val="000000" w:themeColor="text1"/>
          <w:sz w:val="28"/>
          <w:szCs w:val="28"/>
          <w:rtl/>
        </w:rPr>
        <w:t>ی جنبش ساخت و ساز نو</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3F2622" w:rsidRPr="008353EE">
        <w:rPr>
          <w:rFonts w:asciiTheme="minorBidi" w:eastAsia="Times New Roman" w:hAnsiTheme="minorBidi" w:cs="B Nazanin" w:hint="cs"/>
          <w:color w:val="000000" w:themeColor="text1"/>
          <w:sz w:val="28"/>
          <w:szCs w:val="28"/>
          <w:rtl/>
        </w:rPr>
        <w:t>سنتی که برای یک</w:t>
      </w:r>
      <w:r w:rsidR="003F2622" w:rsidRPr="008353EE">
        <w:rPr>
          <w:rFonts w:asciiTheme="minorBidi" w:eastAsia="Times New Roman" w:hAnsiTheme="minorBidi" w:cs="B Nazanin"/>
          <w:color w:val="000000" w:themeColor="text1"/>
          <w:sz w:val="28"/>
          <w:szCs w:val="28"/>
          <w:rtl/>
        </w:rPr>
        <w:t>پ</w:t>
      </w:r>
      <w:r w:rsidR="003F2622" w:rsidRPr="008353EE">
        <w:rPr>
          <w:rFonts w:asciiTheme="minorBidi" w:eastAsia="Times New Roman" w:hAnsiTheme="minorBidi" w:cs="B Nazanin" w:hint="cs"/>
          <w:color w:val="000000" w:themeColor="text1"/>
          <w:sz w:val="28"/>
          <w:szCs w:val="28"/>
          <w:rtl/>
        </w:rPr>
        <w:t>ارچگی بیشتر فروشگاه های بزرگ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3F2622" w:rsidRPr="008353EE">
        <w:rPr>
          <w:rFonts w:asciiTheme="minorBidi" w:eastAsia="Times New Roman" w:hAnsiTheme="minorBidi" w:cs="B Nazanin" w:hint="cs"/>
          <w:color w:val="000000" w:themeColor="text1"/>
          <w:sz w:val="28"/>
          <w:szCs w:val="28"/>
          <w:rtl/>
        </w:rPr>
        <w:t>فروشگاه های متنوع</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3F2622" w:rsidRPr="008353EE">
        <w:rPr>
          <w:rFonts w:asciiTheme="minorBidi" w:eastAsia="Times New Roman" w:hAnsiTheme="minorBidi" w:cs="B Nazanin" w:hint="cs"/>
          <w:color w:val="000000" w:themeColor="text1"/>
          <w:sz w:val="28"/>
          <w:szCs w:val="28"/>
          <w:rtl/>
        </w:rPr>
        <w:t xml:space="preserve">رستوران ها و نظایر ان در دو سطح یا بیشتر </w:t>
      </w:r>
      <w:r w:rsidR="003F2622" w:rsidRPr="008353EE">
        <w:rPr>
          <w:rFonts w:asciiTheme="minorBidi" w:eastAsia="Times New Roman" w:hAnsiTheme="minorBidi" w:cs="B Nazanin"/>
          <w:color w:val="000000" w:themeColor="text1"/>
          <w:sz w:val="28"/>
          <w:szCs w:val="28"/>
          <w:rtl/>
        </w:rPr>
        <w:t>پ</w:t>
      </w:r>
      <w:r w:rsidR="003F2622" w:rsidRPr="008353EE">
        <w:rPr>
          <w:rFonts w:asciiTheme="minorBidi" w:eastAsia="Times New Roman" w:hAnsiTheme="minorBidi" w:cs="B Nazanin" w:hint="cs"/>
          <w:color w:val="000000" w:themeColor="text1"/>
          <w:sz w:val="28"/>
          <w:szCs w:val="28"/>
          <w:rtl/>
        </w:rPr>
        <w:t>یش می روند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3F2622" w:rsidRPr="008353EE">
        <w:rPr>
          <w:rFonts w:asciiTheme="minorBidi" w:eastAsia="Times New Roman" w:hAnsiTheme="minorBidi" w:cs="B Nazanin" w:hint="cs"/>
          <w:color w:val="000000" w:themeColor="text1"/>
          <w:sz w:val="28"/>
          <w:szCs w:val="28"/>
          <w:rtl/>
        </w:rPr>
        <w:t xml:space="preserve">مالهای چند طبقه به طور مستقیم یا به وسیله </w:t>
      </w:r>
      <w:r w:rsidR="003F2622" w:rsidRPr="008353EE">
        <w:rPr>
          <w:rFonts w:asciiTheme="minorBidi" w:eastAsia="Times New Roman" w:hAnsiTheme="minorBidi" w:cs="B Nazanin"/>
          <w:color w:val="000000" w:themeColor="text1"/>
          <w:sz w:val="28"/>
          <w:szCs w:val="28"/>
          <w:rtl/>
        </w:rPr>
        <w:t>پ</w:t>
      </w:r>
      <w:r w:rsidR="003F2622" w:rsidRPr="008353EE">
        <w:rPr>
          <w:rFonts w:asciiTheme="minorBidi" w:eastAsia="Times New Roman" w:hAnsiTheme="minorBidi" w:cs="B Nazanin" w:hint="cs"/>
          <w:color w:val="000000" w:themeColor="text1"/>
          <w:sz w:val="28"/>
          <w:szCs w:val="28"/>
          <w:rtl/>
        </w:rPr>
        <w:t>ل به سایر تسهیلات خرید</w:t>
      </w:r>
      <w:r w:rsidR="00500221" w:rsidRPr="008353EE">
        <w:rPr>
          <w:rStyle w:val="Strong"/>
          <w:rFonts w:ascii="Calibri" w:eastAsia="Calibri" w:hAnsi="Calibri" w:cs="B Nazanin" w:hint="cs"/>
          <w:b w:val="0"/>
          <w:bCs w:val="0"/>
          <w:color w:val="000000" w:themeColor="text1"/>
          <w:sz w:val="28"/>
          <w:szCs w:val="28"/>
          <w:rtl/>
          <w:lang w:bidi="fa-IR"/>
        </w:rPr>
        <w:t>،</w:t>
      </w:r>
      <w:r w:rsidR="003F2622" w:rsidRPr="008353EE">
        <w:rPr>
          <w:rFonts w:asciiTheme="minorBidi" w:eastAsia="Times New Roman" w:hAnsiTheme="minorBidi" w:cs="B Nazanin" w:hint="cs"/>
          <w:color w:val="000000" w:themeColor="text1"/>
          <w:sz w:val="28"/>
          <w:szCs w:val="28"/>
          <w:rtl/>
        </w:rPr>
        <w:t>هتل ها</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3F2622" w:rsidRPr="008353EE">
        <w:rPr>
          <w:rFonts w:asciiTheme="minorBidi" w:eastAsia="Times New Roman" w:hAnsiTheme="minorBidi" w:cs="B Nazanin" w:hint="cs"/>
          <w:color w:val="000000" w:themeColor="text1"/>
          <w:sz w:val="28"/>
          <w:szCs w:val="28"/>
          <w:rtl/>
        </w:rPr>
        <w:t>ساختمان  های اداری</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3F2622" w:rsidRPr="008353EE">
        <w:rPr>
          <w:rFonts w:asciiTheme="minorBidi" w:eastAsia="Times New Roman" w:hAnsiTheme="minorBidi" w:cs="B Nazanin" w:hint="cs"/>
          <w:color w:val="000000" w:themeColor="text1"/>
          <w:sz w:val="28"/>
          <w:szCs w:val="28"/>
          <w:rtl/>
        </w:rPr>
        <w:t xml:space="preserve">تئاترها و </w:t>
      </w:r>
      <w:r w:rsidR="003F2622" w:rsidRPr="008353EE">
        <w:rPr>
          <w:rFonts w:asciiTheme="minorBidi" w:eastAsia="Times New Roman" w:hAnsiTheme="minorBidi" w:cs="B Nazanin"/>
          <w:color w:val="000000" w:themeColor="text1"/>
          <w:sz w:val="28"/>
          <w:szCs w:val="28"/>
          <w:rtl/>
        </w:rPr>
        <w:t>پ</w:t>
      </w:r>
      <w:r w:rsidR="003F2622" w:rsidRPr="008353EE">
        <w:rPr>
          <w:rFonts w:asciiTheme="minorBidi" w:eastAsia="Times New Roman" w:hAnsiTheme="minorBidi" w:cs="B Nazanin" w:hint="cs"/>
          <w:color w:val="000000" w:themeColor="text1"/>
          <w:sz w:val="28"/>
          <w:szCs w:val="28"/>
          <w:rtl/>
        </w:rPr>
        <w:t>ارکینگ ها متصل می شوند.</w:t>
      </w:r>
    </w:p>
    <w:p w:rsidR="003F2622" w:rsidRPr="008353EE" w:rsidRDefault="003F2622" w:rsidP="003F2622">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ساخت وسازهای مرکز شهر غالبا" الگویی چند طبقه دارند که بخشهای منطقه تجاری مرکزی را به یکدیگر متصل می کنند.</w:t>
      </w:r>
    </w:p>
    <w:p w:rsidR="003F2622" w:rsidRPr="008353EE" w:rsidRDefault="0046090E" w:rsidP="003F2622">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sz w:val="28"/>
          <w:szCs w:val="28"/>
          <w:rtl/>
        </w:rPr>
      </w:pPr>
      <w:r>
        <w:rPr>
          <w:rFonts w:asciiTheme="minorBidi" w:eastAsia="Times New Roman" w:hAnsiTheme="minorBidi" w:cs="B Nazanin" w:hint="cs"/>
          <w:b/>
          <w:bCs/>
          <w:color w:val="000000" w:themeColor="text1"/>
          <w:sz w:val="28"/>
          <w:szCs w:val="28"/>
          <w:rtl/>
        </w:rPr>
        <w:t xml:space="preserve">2-2 </w:t>
      </w:r>
      <w:r w:rsidR="003F2622" w:rsidRPr="008353EE">
        <w:rPr>
          <w:rFonts w:asciiTheme="minorBidi" w:eastAsia="Times New Roman" w:hAnsiTheme="minorBidi" w:cs="B Nazanin" w:hint="cs"/>
          <w:b/>
          <w:bCs/>
          <w:color w:val="000000" w:themeColor="text1"/>
          <w:sz w:val="28"/>
          <w:szCs w:val="28"/>
          <w:rtl/>
        </w:rPr>
        <w:t>بررسی اقتصادی یا تحلیل بازار:</w:t>
      </w:r>
    </w:p>
    <w:p w:rsidR="00215843" w:rsidRPr="008353EE" w:rsidRDefault="003F2622" w:rsidP="00500221">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یش از هرگونه فعالیت اقتصادی و غالبا"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یش ازتملک زمین</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تحلیل گر بازار بررسی کاملی از ناحیهء تجاری در اطرا</w:t>
      </w:r>
      <w:r w:rsidR="00EF265D" w:rsidRPr="008353EE">
        <w:rPr>
          <w:rFonts w:asciiTheme="minorBidi" w:eastAsia="Times New Roman" w:hAnsiTheme="minorBidi" w:cs="B Nazanin" w:hint="cs"/>
          <w:color w:val="000000" w:themeColor="text1"/>
          <w:sz w:val="28"/>
          <w:szCs w:val="28"/>
          <w:rtl/>
        </w:rPr>
        <w:t>ف محوطه انجام می دهد. حد و مرز ناحیهء تجاری معمولا" بر اساس مدت زمانی که با اتومبیل می توان به مرکز رسید محاسبه می شود. غالبا" ناحیهء تجاری به ناحیهء اولیه و ناحیه یا نواحی ثانویه تقسیم می شود.  درناحیهء اولیه درصد بیشتری از ساکنان</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EF265D" w:rsidRPr="008353EE">
        <w:rPr>
          <w:rFonts w:asciiTheme="minorBidi" w:eastAsia="Times New Roman" w:hAnsiTheme="minorBidi" w:cs="B Nazanin" w:hint="cs"/>
          <w:color w:val="000000" w:themeColor="text1"/>
          <w:sz w:val="28"/>
          <w:szCs w:val="28"/>
          <w:rtl/>
        </w:rPr>
        <w:t>و در ناحیه یا نواحی ثانویه به دلیل رقابت یا زمان رانندگی یا دلایل دیگر</w:t>
      </w:r>
      <w:r w:rsidR="00500221" w:rsidRPr="008353EE">
        <w:rPr>
          <w:rStyle w:val="Strong"/>
          <w:rFonts w:ascii="Calibri" w:eastAsia="Calibri" w:hAnsi="Calibri" w:cs="B Nazanin" w:hint="cs"/>
          <w:b w:val="0"/>
          <w:bCs w:val="0"/>
          <w:color w:val="000000" w:themeColor="text1"/>
          <w:sz w:val="28"/>
          <w:szCs w:val="28"/>
          <w:rtl/>
          <w:lang w:bidi="fa-IR"/>
        </w:rPr>
        <w:t>،</w:t>
      </w:r>
      <w:r w:rsidR="00EF265D" w:rsidRPr="008353EE">
        <w:rPr>
          <w:rFonts w:asciiTheme="minorBidi" w:eastAsia="Times New Roman" w:hAnsiTheme="minorBidi" w:cs="B Nazanin" w:hint="cs"/>
          <w:color w:val="000000" w:themeColor="text1"/>
          <w:sz w:val="28"/>
          <w:szCs w:val="28"/>
          <w:rtl/>
        </w:rPr>
        <w:t>درصد کمی از ساکنان خرید خواهند کرد. تحلیل گر</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EF265D" w:rsidRPr="008353EE">
        <w:rPr>
          <w:rFonts w:asciiTheme="minorBidi" w:eastAsia="Times New Roman" w:hAnsiTheme="minorBidi" w:cs="B Nazanin" w:hint="cs"/>
          <w:color w:val="000000" w:themeColor="text1"/>
          <w:sz w:val="28"/>
          <w:szCs w:val="28"/>
          <w:rtl/>
        </w:rPr>
        <w:t>داده های مربوط به جمعیت موجود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EF265D" w:rsidRPr="008353EE">
        <w:rPr>
          <w:rFonts w:asciiTheme="minorBidi" w:eastAsia="Times New Roman" w:hAnsiTheme="minorBidi" w:cs="B Nazanin" w:hint="cs"/>
          <w:color w:val="000000" w:themeColor="text1"/>
          <w:sz w:val="28"/>
          <w:szCs w:val="28"/>
          <w:rtl/>
        </w:rPr>
        <w:t>روندهای جمعیتی اینده</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EF265D" w:rsidRPr="008353EE">
        <w:rPr>
          <w:rFonts w:asciiTheme="minorBidi" w:eastAsia="Times New Roman" w:hAnsiTheme="minorBidi" w:cs="B Nazanin" w:hint="cs"/>
          <w:color w:val="000000" w:themeColor="text1"/>
          <w:sz w:val="28"/>
          <w:szCs w:val="28"/>
          <w:rtl/>
        </w:rPr>
        <w:t>سطوح درامد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EF265D" w:rsidRPr="008353EE">
        <w:rPr>
          <w:rFonts w:asciiTheme="minorBidi" w:eastAsia="Times New Roman" w:hAnsiTheme="minorBidi" w:cs="B Nazanin" w:hint="cs"/>
          <w:color w:val="000000" w:themeColor="text1"/>
          <w:sz w:val="28"/>
          <w:szCs w:val="28"/>
          <w:rtl/>
        </w:rPr>
        <w:t xml:space="preserve">مالکیت </w:t>
      </w:r>
      <w:r w:rsidR="00EF265D" w:rsidRPr="008353EE">
        <w:rPr>
          <w:rFonts w:asciiTheme="minorBidi" w:eastAsia="Times New Roman" w:hAnsiTheme="minorBidi" w:cs="B Nazanin" w:hint="cs"/>
          <w:color w:val="000000" w:themeColor="text1"/>
          <w:sz w:val="28"/>
          <w:szCs w:val="28"/>
          <w:rtl/>
        </w:rPr>
        <w:lastRenderedPageBreak/>
        <w:t>اتومبیل</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215843" w:rsidRPr="008353EE">
        <w:rPr>
          <w:rFonts w:asciiTheme="minorBidi" w:eastAsia="Times New Roman" w:hAnsiTheme="minorBidi" w:cs="B Nazanin" w:hint="cs"/>
          <w:color w:val="000000" w:themeColor="text1"/>
          <w:sz w:val="28"/>
          <w:szCs w:val="28"/>
          <w:rtl/>
        </w:rPr>
        <w:t>تسهیلات موجود خرید و اثرات رقابتی انها در اینده</w:t>
      </w:r>
      <w:r w:rsidR="00500221" w:rsidRPr="008353EE">
        <w:rPr>
          <w:rStyle w:val="Strong"/>
          <w:rFonts w:ascii="Calibri" w:eastAsia="Calibri" w:hAnsi="Calibri" w:cs="B Nazanin" w:hint="cs"/>
          <w:b w:val="0"/>
          <w:bCs w:val="0"/>
          <w:color w:val="000000" w:themeColor="text1"/>
          <w:sz w:val="28"/>
          <w:szCs w:val="28"/>
          <w:rtl/>
          <w:lang w:bidi="fa-IR"/>
        </w:rPr>
        <w:t>،</w:t>
      </w:r>
      <w:r w:rsidR="00215843" w:rsidRPr="008353EE">
        <w:rPr>
          <w:rFonts w:asciiTheme="minorBidi" w:eastAsia="Times New Roman" w:hAnsiTheme="minorBidi" w:cs="B Nazanin" w:hint="cs"/>
          <w:color w:val="000000" w:themeColor="text1"/>
          <w:sz w:val="28"/>
          <w:szCs w:val="28"/>
          <w:rtl/>
        </w:rPr>
        <w:t xml:space="preserve"> و تسهیلاتی را که سازندگان دیگر اعلام کرده یا در اینده  اعلام خواهند کرد در نظر می گیرد. میزان مرگ و میر احتمالی </w:t>
      </w:r>
      <w:r w:rsidR="00215843" w:rsidRPr="008353EE">
        <w:rPr>
          <w:rFonts w:asciiTheme="minorBidi" w:eastAsia="Times New Roman" w:hAnsiTheme="minorBidi" w:cs="B Nazanin"/>
          <w:color w:val="000000" w:themeColor="text1"/>
          <w:sz w:val="28"/>
          <w:szCs w:val="28"/>
          <w:rtl/>
        </w:rPr>
        <w:t>پ</w:t>
      </w:r>
      <w:r w:rsidR="00215843" w:rsidRPr="008353EE">
        <w:rPr>
          <w:rFonts w:asciiTheme="minorBidi" w:eastAsia="Times New Roman" w:hAnsiTheme="minorBidi" w:cs="B Nazanin" w:hint="cs"/>
          <w:color w:val="000000" w:themeColor="text1"/>
          <w:sz w:val="28"/>
          <w:szCs w:val="28"/>
          <w:rtl/>
        </w:rPr>
        <w:t xml:space="preserve">روژه های </w:t>
      </w:r>
      <w:r w:rsidR="00215843" w:rsidRPr="008353EE">
        <w:rPr>
          <w:rFonts w:asciiTheme="minorBidi" w:eastAsia="Times New Roman" w:hAnsiTheme="minorBidi" w:cs="B Nazanin"/>
          <w:color w:val="000000" w:themeColor="text1"/>
          <w:sz w:val="28"/>
          <w:szCs w:val="28"/>
          <w:rtl/>
        </w:rPr>
        <w:t>پ</w:t>
      </w:r>
      <w:r w:rsidR="00215843" w:rsidRPr="008353EE">
        <w:rPr>
          <w:rFonts w:asciiTheme="minorBidi" w:eastAsia="Times New Roman" w:hAnsiTheme="minorBidi" w:cs="B Nazanin" w:hint="cs"/>
          <w:color w:val="000000" w:themeColor="text1"/>
          <w:sz w:val="28"/>
          <w:szCs w:val="28"/>
          <w:rtl/>
        </w:rPr>
        <w:t xml:space="preserve">یشنهادی </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215843" w:rsidRPr="008353EE">
        <w:rPr>
          <w:rFonts w:asciiTheme="minorBidi" w:eastAsia="Times New Roman" w:hAnsiTheme="minorBidi" w:cs="B Nazanin" w:hint="cs"/>
          <w:color w:val="000000" w:themeColor="text1"/>
          <w:sz w:val="28"/>
          <w:szCs w:val="28"/>
          <w:rtl/>
        </w:rPr>
        <w:t>اینکه چه تعداد هرگز ساخته نخواهند شد</w:t>
      </w:r>
      <w:r w:rsidR="00500221" w:rsidRPr="008353EE">
        <w:rPr>
          <w:rStyle w:val="Strong"/>
          <w:rFonts w:ascii="Calibri" w:eastAsia="Calibri" w:hAnsi="Calibri" w:cs="B Nazanin" w:hint="cs"/>
          <w:b w:val="0"/>
          <w:bCs w:val="0"/>
          <w:color w:val="000000" w:themeColor="text1"/>
          <w:sz w:val="28"/>
          <w:szCs w:val="28"/>
          <w:rtl/>
          <w:lang w:bidi="fa-IR"/>
        </w:rPr>
        <w:t>،</w:t>
      </w:r>
      <w:r w:rsidR="00215843" w:rsidRPr="008353EE">
        <w:rPr>
          <w:rFonts w:asciiTheme="minorBidi" w:eastAsia="Times New Roman" w:hAnsiTheme="minorBidi" w:cs="B Nazanin" w:hint="cs"/>
          <w:color w:val="000000" w:themeColor="text1"/>
          <w:sz w:val="28"/>
          <w:szCs w:val="28"/>
          <w:rtl/>
        </w:rPr>
        <w:t xml:space="preserve"> و اثر رقابتی باقیمانده ها هم ارزیابی می شود. س</w:t>
      </w:r>
      <w:r w:rsidR="00215843" w:rsidRPr="008353EE">
        <w:rPr>
          <w:rFonts w:asciiTheme="minorBidi" w:eastAsia="Times New Roman" w:hAnsiTheme="minorBidi" w:cs="B Nazanin"/>
          <w:color w:val="000000" w:themeColor="text1"/>
          <w:sz w:val="28"/>
          <w:szCs w:val="28"/>
          <w:rtl/>
        </w:rPr>
        <w:t>پ</w:t>
      </w:r>
      <w:r w:rsidR="00215843" w:rsidRPr="008353EE">
        <w:rPr>
          <w:rFonts w:asciiTheme="minorBidi" w:eastAsia="Times New Roman" w:hAnsiTheme="minorBidi" w:cs="B Nazanin" w:hint="cs"/>
          <w:color w:val="000000" w:themeColor="text1"/>
          <w:sz w:val="28"/>
          <w:szCs w:val="28"/>
          <w:rtl/>
        </w:rPr>
        <w:t>س براساس گزارش های اماری موجود و سطح درامد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215843" w:rsidRPr="008353EE">
        <w:rPr>
          <w:rFonts w:asciiTheme="minorBidi" w:eastAsia="Times New Roman" w:hAnsiTheme="minorBidi" w:cs="B Nazanin" w:hint="cs"/>
          <w:color w:val="000000" w:themeColor="text1"/>
          <w:sz w:val="28"/>
          <w:szCs w:val="28"/>
          <w:rtl/>
        </w:rPr>
        <w:t>جمعیت</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215843" w:rsidRPr="008353EE">
        <w:rPr>
          <w:rFonts w:asciiTheme="minorBidi" w:eastAsia="Times New Roman" w:hAnsiTheme="minorBidi" w:cs="B Nazanin" w:hint="cs"/>
          <w:color w:val="000000" w:themeColor="text1"/>
          <w:sz w:val="28"/>
          <w:szCs w:val="28"/>
          <w:rtl/>
        </w:rPr>
        <w:t>منشاء قومی و خصوصیات دیگر ناحیهء تجاری</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215843" w:rsidRPr="008353EE">
        <w:rPr>
          <w:rFonts w:asciiTheme="minorBidi" w:eastAsia="Times New Roman" w:hAnsiTheme="minorBidi" w:cs="B Nazanin" w:hint="cs"/>
          <w:color w:val="000000" w:themeColor="text1"/>
          <w:sz w:val="28"/>
          <w:szCs w:val="28"/>
          <w:rtl/>
        </w:rPr>
        <w:t>براورد می شود که چه مقدار از درآمد خانواده ها به غذا</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215843" w:rsidRPr="008353EE">
        <w:rPr>
          <w:rFonts w:asciiTheme="minorBidi" w:eastAsia="Times New Roman" w:hAnsiTheme="minorBidi" w:cs="B Nazanin" w:hint="cs"/>
          <w:color w:val="000000" w:themeColor="text1"/>
          <w:sz w:val="28"/>
          <w:szCs w:val="28"/>
          <w:rtl/>
        </w:rPr>
        <w:t>دارو</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215843" w:rsidRPr="008353EE">
        <w:rPr>
          <w:rFonts w:asciiTheme="minorBidi" w:eastAsia="Times New Roman" w:hAnsiTheme="minorBidi" w:cs="B Nazanin" w:hint="cs"/>
          <w:color w:val="000000" w:themeColor="text1"/>
          <w:sz w:val="28"/>
          <w:szCs w:val="28"/>
          <w:rtl/>
        </w:rPr>
        <w:t>مبلمان</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215843" w:rsidRPr="008353EE">
        <w:rPr>
          <w:rFonts w:asciiTheme="minorBidi" w:eastAsia="Times New Roman" w:hAnsiTheme="minorBidi" w:cs="B Nazanin"/>
          <w:color w:val="000000" w:themeColor="text1"/>
          <w:sz w:val="28"/>
          <w:szCs w:val="28"/>
          <w:rtl/>
        </w:rPr>
        <w:t>پ</w:t>
      </w:r>
      <w:r w:rsidR="00215843" w:rsidRPr="008353EE">
        <w:rPr>
          <w:rFonts w:asciiTheme="minorBidi" w:eastAsia="Times New Roman" w:hAnsiTheme="minorBidi" w:cs="B Nazanin" w:hint="cs"/>
          <w:color w:val="000000" w:themeColor="text1"/>
          <w:sz w:val="28"/>
          <w:szCs w:val="28"/>
          <w:rtl/>
        </w:rPr>
        <w:t>وشاک</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215843" w:rsidRPr="008353EE">
        <w:rPr>
          <w:rFonts w:asciiTheme="minorBidi" w:eastAsia="Times New Roman" w:hAnsiTheme="minorBidi" w:cs="B Nazanin" w:hint="cs"/>
          <w:color w:val="000000" w:themeColor="text1"/>
          <w:sz w:val="28"/>
          <w:szCs w:val="28"/>
          <w:rtl/>
        </w:rPr>
        <w:t>خرید ازفروشگاه بزرگ و نظایر ان تخصیص داده خواهد شد. براساس این برآوردها</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215843" w:rsidRPr="008353EE">
        <w:rPr>
          <w:rFonts w:asciiTheme="minorBidi" w:eastAsia="Times New Roman" w:hAnsiTheme="minorBidi" w:cs="B Nazanin" w:hint="cs"/>
          <w:color w:val="000000" w:themeColor="text1"/>
          <w:sz w:val="28"/>
          <w:szCs w:val="28"/>
          <w:rtl/>
        </w:rPr>
        <w:t>در یک نمودار کل سطح زیربنایی که باید ساخته شود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C0368F" w:rsidRPr="008353EE">
        <w:rPr>
          <w:rFonts w:asciiTheme="minorBidi" w:eastAsia="Times New Roman" w:hAnsiTheme="minorBidi" w:cs="B Nazanin" w:hint="cs"/>
          <w:color w:val="000000" w:themeColor="text1"/>
          <w:sz w:val="28"/>
          <w:szCs w:val="28"/>
          <w:rtl/>
        </w:rPr>
        <w:t xml:space="preserve">و نحوهء تخصیص انها به کالا ها و خدمات مختلف مشخص می شود. این داده ها مبنای برنامه ریزی معماری را تشکیل می دهند. هیچ  </w:t>
      </w:r>
      <w:r w:rsidR="00C0368F" w:rsidRPr="008353EE">
        <w:rPr>
          <w:rFonts w:asciiTheme="minorBidi" w:eastAsia="Times New Roman" w:hAnsiTheme="minorBidi" w:cs="B Nazanin"/>
          <w:color w:val="000000" w:themeColor="text1"/>
          <w:sz w:val="28"/>
          <w:szCs w:val="28"/>
          <w:rtl/>
        </w:rPr>
        <w:t>پ</w:t>
      </w:r>
      <w:r w:rsidR="00C0368F" w:rsidRPr="008353EE">
        <w:rPr>
          <w:rFonts w:asciiTheme="minorBidi" w:eastAsia="Times New Roman" w:hAnsiTheme="minorBidi" w:cs="B Nazanin" w:hint="cs"/>
          <w:color w:val="000000" w:themeColor="text1"/>
          <w:sz w:val="28"/>
          <w:szCs w:val="28"/>
          <w:rtl/>
        </w:rPr>
        <w:t>روژهء بزرگی را نمی توان بدون هیچ تحلیلی آغاز کرد.</w:t>
      </w:r>
    </w:p>
    <w:p w:rsidR="00C0368F" w:rsidRPr="008353EE" w:rsidRDefault="00C0368F" w:rsidP="00500221">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 xml:space="preserve">این یک اصل مسلم است که موفقیت نصیب سازنده ای می شود که بیشترین کار را در سریع ترین زمان ممکن انجام دهد. اگر روند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روژه بیش از حد کند باشد</w:t>
      </w:r>
      <w:r w:rsidR="00500221"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rPr>
        <w:t xml:space="preserve"> ممکن است یک مرکز رقیب ساخته شود و بازار را نصیب خود کند.</w:t>
      </w:r>
    </w:p>
    <w:p w:rsidR="00FB564D" w:rsidRPr="008353EE" w:rsidRDefault="00FB564D" w:rsidP="00500221">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 xml:space="preserve">اگر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روژه برای ناحیه ای بیش از حد بزرگ باشد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فضای خالی مانده می تواند باعث شکست شود و اگر بیش از حد کوچک باشد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A91717" w:rsidRPr="008353EE">
        <w:rPr>
          <w:rFonts w:asciiTheme="minorBidi" w:eastAsia="Times New Roman" w:hAnsiTheme="minorBidi" w:cs="B Nazanin" w:hint="cs"/>
          <w:color w:val="000000" w:themeColor="text1"/>
          <w:sz w:val="28"/>
          <w:szCs w:val="28"/>
          <w:rtl/>
        </w:rPr>
        <w:t>دیگران را به ساخت مراکز رقیب تشویق می کند. در گذشته تصمیم گیری در مورد اندازهء فروشگاه احتمالا" مهمترین تصمیم بود. اما امروزه در نتیجهء افزایش تحرک-تعین دقیق حد و مرزهای ناحیهء تجاری اهمیت گذشته را ندارد و مرکز خرید برای بقا در عرصهء رقابت باید بهترین باشد.</w:t>
      </w:r>
    </w:p>
    <w:p w:rsidR="00943EBD" w:rsidRPr="008353EE" w:rsidRDefault="0046090E" w:rsidP="00943EBD">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t xml:space="preserve">2-3 </w:t>
      </w:r>
      <w:r w:rsidR="00943EBD" w:rsidRPr="008353EE">
        <w:rPr>
          <w:rFonts w:asciiTheme="minorBidi" w:eastAsia="Times New Roman" w:hAnsiTheme="minorBidi" w:cs="B Nazanin" w:hint="cs"/>
          <w:b/>
          <w:bCs/>
          <w:color w:val="000000" w:themeColor="text1"/>
          <w:sz w:val="28"/>
          <w:szCs w:val="28"/>
          <w:rtl/>
          <w:lang w:bidi="fa-IR"/>
        </w:rPr>
        <w:t>انتخاب مکان:</w:t>
      </w:r>
    </w:p>
    <w:p w:rsidR="00943EBD" w:rsidRPr="008353EE" w:rsidRDefault="00943EBD" w:rsidP="00943EBD">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در انتخاب مکان معمولا"معیارهای زیر مورد توجه قرار می گیرند:</w:t>
      </w:r>
    </w:p>
    <w:p w:rsidR="00943EBD" w:rsidRPr="008353EE" w:rsidRDefault="00C524B6" w:rsidP="00943EBD">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محوطه برای ساخت و ساز در ناحیهء تجاری توصیه شده در تحلیل بازار وجود داشته باشد.</w:t>
      </w:r>
    </w:p>
    <w:p w:rsidR="00C524B6" w:rsidRPr="008353EE" w:rsidRDefault="00C524B6" w:rsidP="00500221">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بزرگراه اصلی موجود یا بزرگراهی که به زودی ساخته خواهد شد به ان دسترسی داشته باشد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البته بهتراست دو بزرگراه یا بیشتر به محوطه دسترسی داشته باشند. مکانی در مرز یک یا دو بزرگراه اصلی تاثیر تبلیغاتی مطلوبی بر اتومبیلهای عبوری دارد اما اگر در فاصلهء بزرگراه و محوطه راه های دسترسی مناسب وجود داشته باشد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این امر ضرورتی ندارد.</w:t>
      </w:r>
    </w:p>
    <w:p w:rsidR="00C524B6" w:rsidRPr="008353EE" w:rsidRDefault="00C524B6" w:rsidP="00C524B6">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بزرگراه های مجاور در حال حاضر و در اینده ظرفیت ترافیک ناشی از احداث مرکز را داشته باشند.</w:t>
      </w:r>
    </w:p>
    <w:p w:rsidR="00A8568A" w:rsidRPr="008353EE" w:rsidRDefault="00A8568A" w:rsidP="00A8568A">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قیمت زمین با کل هزینه های سرمایه ای و اجاره های قابل وصول متناسب باشد.</w:t>
      </w:r>
    </w:p>
    <w:p w:rsidR="00A8568A" w:rsidRPr="008353EE" w:rsidRDefault="00A8568A" w:rsidP="00500221">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lastRenderedPageBreak/>
        <w:t xml:space="preserve">اندازه و شکل محوطه به گونه ای باشد که برنامه ریزی مناسب برای فضاهای عرضهء کالا میسر باشد و جای کافی برای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ارکینگ وجود داشته باشد. اگر محدودیت مساحت و گرانی زمین موجه باشد</w:t>
      </w:r>
      <w:r w:rsidR="00500221"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lang w:bidi="fa-IR"/>
        </w:rPr>
        <w:t xml:space="preserve">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ارکینگ را می توان به طبقات برد و کل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روژه نیز می تواند چند طبقه باشد.</w:t>
      </w:r>
    </w:p>
    <w:p w:rsidR="00137A21" w:rsidRPr="008353EE" w:rsidRDefault="00A8568A" w:rsidP="00500221">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منطقه بندی مناسب برای کاربری مورد نظر</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با دست کم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یش بینی منطقی مبتنی بر اینکه در اینده منطقه بندی مناسبی صورت خواهد گرفت</w:t>
      </w:r>
      <w:r w:rsidR="005D50FF" w:rsidRPr="008353EE">
        <w:rPr>
          <w:rFonts w:asciiTheme="minorBidi" w:eastAsia="Times New Roman" w:hAnsiTheme="minorBidi" w:cs="B Nazanin" w:hint="cs"/>
          <w:color w:val="000000" w:themeColor="text1"/>
          <w:sz w:val="28"/>
          <w:szCs w:val="28"/>
          <w:rtl/>
        </w:rPr>
        <w:t xml:space="preserve"> وجود داشته باشد. تغییرات منطقه بندی غالبا" دشوار</w:t>
      </w:r>
      <w:r w:rsidR="00500221" w:rsidRPr="008353EE">
        <w:rPr>
          <w:rStyle w:val="Strong"/>
          <w:rFonts w:ascii="Calibri" w:eastAsia="Calibri" w:hAnsi="Calibri" w:cs="B Nazanin" w:hint="cs"/>
          <w:b w:val="0"/>
          <w:bCs w:val="0"/>
          <w:color w:val="000000" w:themeColor="text1"/>
          <w:sz w:val="28"/>
          <w:szCs w:val="28"/>
          <w:rtl/>
          <w:lang w:bidi="fa-IR"/>
        </w:rPr>
        <w:t>،</w:t>
      </w:r>
      <w:r w:rsidR="005D50FF" w:rsidRPr="008353EE">
        <w:rPr>
          <w:rFonts w:asciiTheme="minorBidi" w:eastAsia="Times New Roman" w:hAnsiTheme="minorBidi" w:cs="B Nazanin" w:hint="cs"/>
          <w:color w:val="000000" w:themeColor="text1"/>
          <w:sz w:val="28"/>
          <w:szCs w:val="28"/>
          <w:rtl/>
        </w:rPr>
        <w:t>گران و وقت گیراست.</w:t>
      </w:r>
    </w:p>
    <w:p w:rsidR="005D50FF" w:rsidRPr="008353EE" w:rsidRDefault="005D50FF" w:rsidP="005D50FF">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خدمات عمومی موجود یا با هزینه ای معقول قابل تامین باشد.</w:t>
      </w:r>
    </w:p>
    <w:p w:rsidR="005D50FF" w:rsidRPr="008353EE" w:rsidRDefault="005D50FF" w:rsidP="00500221">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rPr>
        <w:t>وضعیت</w:t>
      </w:r>
      <w:r w:rsidR="00DB1DD5" w:rsidRPr="008353EE">
        <w:rPr>
          <w:rFonts w:asciiTheme="minorBidi" w:eastAsia="Times New Roman" w:hAnsiTheme="minorBidi" w:cs="B Nazanin"/>
          <w:color w:val="000000" w:themeColor="text1"/>
          <w:sz w:val="28"/>
          <w:szCs w:val="28"/>
        </w:rPr>
        <w:t xml:space="preserve"> </w:t>
      </w:r>
      <w:r w:rsidR="00DB1DD5" w:rsidRPr="008353EE">
        <w:rPr>
          <w:rFonts w:asciiTheme="minorBidi" w:eastAsia="Times New Roman" w:hAnsiTheme="minorBidi" w:cs="B Nazanin" w:hint="cs"/>
          <w:color w:val="000000" w:themeColor="text1"/>
          <w:sz w:val="28"/>
          <w:szCs w:val="28"/>
          <w:rtl/>
          <w:lang w:bidi="fa-IR"/>
        </w:rPr>
        <w:t>زمین از نظر صخره ای بودن</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DB1DD5" w:rsidRPr="008353EE">
        <w:rPr>
          <w:rFonts w:asciiTheme="minorBidi" w:eastAsia="Times New Roman" w:hAnsiTheme="minorBidi" w:cs="B Nazanin" w:hint="cs"/>
          <w:color w:val="000000" w:themeColor="text1"/>
          <w:sz w:val="28"/>
          <w:szCs w:val="28"/>
          <w:rtl/>
          <w:lang w:bidi="fa-IR"/>
        </w:rPr>
        <w:t>ابگیرها</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DB1DD5" w:rsidRPr="008353EE">
        <w:rPr>
          <w:rFonts w:asciiTheme="minorBidi" w:eastAsia="Times New Roman" w:hAnsiTheme="minorBidi" w:cs="B Nazanin" w:hint="cs"/>
          <w:color w:val="000000" w:themeColor="text1"/>
          <w:sz w:val="28"/>
          <w:szCs w:val="28"/>
          <w:rtl/>
          <w:lang w:bidi="fa-IR"/>
        </w:rPr>
        <w:t>مجاری فاضلاب</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DB1DD5" w:rsidRPr="008353EE">
        <w:rPr>
          <w:rFonts w:asciiTheme="minorBidi" w:eastAsia="Times New Roman" w:hAnsiTheme="minorBidi" w:cs="B Nazanin" w:hint="cs"/>
          <w:color w:val="000000" w:themeColor="text1"/>
          <w:sz w:val="28"/>
          <w:szCs w:val="28"/>
          <w:rtl/>
          <w:lang w:bidi="fa-IR"/>
        </w:rPr>
        <w:t xml:space="preserve">جریان های سطحی اب و نظایران به گونه ای باشد که اماده سازی ان با هزینه ای معقول میسر شود. </w:t>
      </w:r>
    </w:p>
    <w:p w:rsidR="004279EB" w:rsidRPr="008353EE" w:rsidRDefault="00DB1DD5" w:rsidP="00DB1DD5">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مشکلات و مواقع قانونی که در کار برنامه ریزی مطلوب اخلال ایجاد کنند وجود نداشته باشد.</w:t>
      </w:r>
    </w:p>
    <w:p w:rsidR="00DB1DD5" w:rsidRPr="008353EE" w:rsidRDefault="00DB1DD5" w:rsidP="00500221">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عوارض زمین به گونه ای باشد که بدون هزینهء اضافی برای تسطیح یا زهکشی</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در حد امکان بتوان نقشه ای مطلوب را اجرا کرد.</w:t>
      </w:r>
    </w:p>
    <w:p w:rsidR="00DB1DD5" w:rsidRPr="008353EE" w:rsidRDefault="00DB1DD5" w:rsidP="00DB1DD5">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سایر معیارهای مطلوب اما غیر ضروری عبارتند از:</w:t>
      </w:r>
    </w:p>
    <w:p w:rsidR="00DB1DD5" w:rsidRPr="008353EE" w:rsidRDefault="00DB1DD5" w:rsidP="00500221">
      <w:pPr>
        <w:pStyle w:val="ListParagraph"/>
        <w:numPr>
          <w:ilvl w:val="0"/>
          <w:numId w:val="10"/>
        </w:num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وجود فضای کافی برای گسترش در آینده و افزودن تاسیسات حمایتی همچون ساختمانهای اداری</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متلها و غیره خرید زمین اضا</w:t>
      </w:r>
      <w:r w:rsidR="004B6307" w:rsidRPr="008353EE">
        <w:rPr>
          <w:rFonts w:asciiTheme="minorBidi" w:eastAsia="Times New Roman" w:hAnsiTheme="minorBidi" w:cs="B Nazanin" w:hint="cs"/>
          <w:color w:val="000000" w:themeColor="text1"/>
          <w:sz w:val="28"/>
          <w:szCs w:val="28"/>
          <w:rtl/>
        </w:rPr>
        <w:t>فی معمولا"ریسک چندانی ندارد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4B6307" w:rsidRPr="008353EE">
        <w:rPr>
          <w:rFonts w:asciiTheme="minorBidi" w:eastAsia="Times New Roman" w:hAnsiTheme="minorBidi" w:cs="B Nazanin" w:hint="cs"/>
          <w:color w:val="000000" w:themeColor="text1"/>
          <w:sz w:val="28"/>
          <w:szCs w:val="28"/>
          <w:rtl/>
        </w:rPr>
        <w:t>زیرا با ساخته شدن یک مرکز جدید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4B6307" w:rsidRPr="008353EE">
        <w:rPr>
          <w:rFonts w:asciiTheme="minorBidi" w:eastAsia="Times New Roman" w:hAnsiTheme="minorBidi" w:cs="B Nazanin" w:hint="cs"/>
          <w:color w:val="000000" w:themeColor="text1"/>
          <w:sz w:val="28"/>
          <w:szCs w:val="28"/>
          <w:rtl/>
        </w:rPr>
        <w:t>قیمت زمین بالا می رود.</w:t>
      </w:r>
    </w:p>
    <w:p w:rsidR="004B6307" w:rsidRPr="008353EE" w:rsidRDefault="004B6307" w:rsidP="004B6307">
      <w:pPr>
        <w:pStyle w:val="ListParagraph"/>
        <w:numPr>
          <w:ilvl w:val="0"/>
          <w:numId w:val="10"/>
        </w:num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نزدیکی به حمل و نقل عمومی(در مورد شهرهای بزرگ).</w:t>
      </w:r>
    </w:p>
    <w:p w:rsidR="004B6307" w:rsidRPr="008353EE" w:rsidRDefault="004B6307" w:rsidP="00500221">
      <w:pPr>
        <w:pStyle w:val="ListParagraph"/>
        <w:numPr>
          <w:ilvl w:val="0"/>
          <w:numId w:val="10"/>
        </w:num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امکان استفاده از زمین در کاربریهای سودمند دیگراز قبیل مراکز شهری</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تفریحی</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مسکن و نظایر ان.</w:t>
      </w:r>
    </w:p>
    <w:p w:rsidR="004B6307" w:rsidRPr="008353EE" w:rsidRDefault="004B6307" w:rsidP="004B6307">
      <w:pPr>
        <w:pStyle w:val="ListParagraph"/>
        <w:numPr>
          <w:ilvl w:val="0"/>
          <w:numId w:val="10"/>
        </w:num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منطقه بندی مناسب اراضی مجاور.</w:t>
      </w:r>
    </w:p>
    <w:p w:rsidR="00367505" w:rsidRPr="008353EE" w:rsidRDefault="0046090E" w:rsidP="00367505">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sz w:val="28"/>
          <w:szCs w:val="28"/>
          <w:rtl/>
        </w:rPr>
      </w:pPr>
      <w:r>
        <w:rPr>
          <w:rFonts w:asciiTheme="minorBidi" w:eastAsia="Times New Roman" w:hAnsiTheme="minorBidi" w:cs="B Nazanin" w:hint="cs"/>
          <w:b/>
          <w:bCs/>
          <w:color w:val="000000" w:themeColor="text1"/>
          <w:sz w:val="28"/>
          <w:szCs w:val="28"/>
          <w:rtl/>
        </w:rPr>
        <w:t xml:space="preserve">2-4 </w:t>
      </w:r>
      <w:r w:rsidR="00367505" w:rsidRPr="008353EE">
        <w:rPr>
          <w:rFonts w:asciiTheme="minorBidi" w:eastAsia="Times New Roman" w:hAnsiTheme="minorBidi" w:cs="B Nazanin" w:hint="cs"/>
          <w:b/>
          <w:bCs/>
          <w:color w:val="000000" w:themeColor="text1"/>
          <w:sz w:val="28"/>
          <w:szCs w:val="28"/>
          <w:rtl/>
        </w:rPr>
        <w:t>یکپارچگی با محیط اجتماعی:</w:t>
      </w:r>
    </w:p>
    <w:p w:rsidR="00367505" w:rsidRPr="008353EE" w:rsidRDefault="00367505" w:rsidP="00500221">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سالهای متمادی مراکز خرید عمدتا" مجموعه ای از بناهای تخت و کوتاه و همچون جزیره ای در محاصرهء اقیانوس وسیع و سترونی از آسفالت بوده اند. منظره سازی و چشم انداز و یکپارچگی با محیط اجتماعی هم اهمیت چندانی نداشت. اما نیازهای رقابتی ناشی از گسترش مراکز و گنجاندن ساختمان های اداری</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هتل ها</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فضاهای مسکونی و نظایر آن برنامه ریزی را پیچیده تر کرده است و در واقع یکپارچگی مرکز خرید با محله یک الزام </w:t>
      </w:r>
      <w:r w:rsidR="00EE1B97" w:rsidRPr="008353EE">
        <w:rPr>
          <w:rFonts w:asciiTheme="minorBidi" w:eastAsia="Times New Roman" w:hAnsiTheme="minorBidi" w:cs="B Nazanin" w:hint="cs"/>
          <w:color w:val="000000" w:themeColor="text1"/>
          <w:sz w:val="28"/>
          <w:szCs w:val="28"/>
          <w:rtl/>
        </w:rPr>
        <w:t xml:space="preserve">و </w:t>
      </w:r>
      <w:r w:rsidR="00EE1B97" w:rsidRPr="008353EE">
        <w:rPr>
          <w:rFonts w:asciiTheme="minorBidi" w:eastAsia="Times New Roman" w:hAnsiTheme="minorBidi" w:cs="B Nazanin" w:hint="cs"/>
          <w:color w:val="000000" w:themeColor="text1"/>
          <w:sz w:val="28"/>
          <w:szCs w:val="28"/>
          <w:rtl/>
        </w:rPr>
        <w:lastRenderedPageBreak/>
        <w:t>عاملی است که نمی توان آن را حتی برای کوچکترین واحدها نیز نادیده گرفت. این یکپارچگی متضمن رابطهء متقابل  فضایی میان محله و بناهای پروژه</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EE1B97" w:rsidRPr="008353EE">
        <w:rPr>
          <w:rFonts w:asciiTheme="minorBidi" w:eastAsia="Times New Roman" w:hAnsiTheme="minorBidi" w:cs="B Nazanin" w:hint="cs"/>
          <w:color w:val="000000" w:themeColor="text1"/>
          <w:sz w:val="28"/>
          <w:szCs w:val="28"/>
          <w:rtl/>
        </w:rPr>
        <w:t>راه های دسترسی</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EE1B97" w:rsidRPr="008353EE">
        <w:rPr>
          <w:rFonts w:asciiTheme="minorBidi" w:eastAsia="Times New Roman" w:hAnsiTheme="minorBidi" w:cs="B Nazanin" w:hint="cs"/>
          <w:color w:val="000000" w:themeColor="text1"/>
          <w:sz w:val="28"/>
          <w:szCs w:val="28"/>
          <w:rtl/>
        </w:rPr>
        <w:t>پارکینگ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EE1B97" w:rsidRPr="008353EE">
        <w:rPr>
          <w:rFonts w:asciiTheme="minorBidi" w:eastAsia="Times New Roman" w:hAnsiTheme="minorBidi" w:cs="B Nazanin" w:hint="cs"/>
          <w:color w:val="000000" w:themeColor="text1"/>
          <w:sz w:val="28"/>
          <w:szCs w:val="28"/>
          <w:rtl/>
        </w:rPr>
        <w:t>چشم انداز</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EE1B97" w:rsidRPr="008353EE">
        <w:rPr>
          <w:rFonts w:asciiTheme="minorBidi" w:eastAsia="Times New Roman" w:hAnsiTheme="minorBidi" w:cs="B Nazanin" w:hint="cs"/>
          <w:color w:val="000000" w:themeColor="text1"/>
          <w:sz w:val="28"/>
          <w:szCs w:val="28"/>
          <w:rtl/>
        </w:rPr>
        <w:t>و مسیرهای پیاده است. این نگرش ارزش تجاری و مسکونی مستغلات را در بلند مدت تضمین می کند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EE1B97" w:rsidRPr="008353EE">
        <w:rPr>
          <w:rFonts w:asciiTheme="minorBidi" w:eastAsia="Times New Roman" w:hAnsiTheme="minorBidi" w:cs="B Nazanin" w:hint="cs"/>
          <w:color w:val="000000" w:themeColor="text1"/>
          <w:sz w:val="28"/>
          <w:szCs w:val="28"/>
          <w:rtl/>
        </w:rPr>
        <w:t>هم برای پروژهء مرکز خرید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EE1B97" w:rsidRPr="008353EE">
        <w:rPr>
          <w:rFonts w:asciiTheme="minorBidi" w:eastAsia="Times New Roman" w:hAnsiTheme="minorBidi" w:cs="B Nazanin" w:hint="cs"/>
          <w:color w:val="000000" w:themeColor="text1"/>
          <w:sz w:val="28"/>
          <w:szCs w:val="28"/>
          <w:rtl/>
        </w:rPr>
        <w:t>و هم برای محیط اطراف آن.</w:t>
      </w:r>
    </w:p>
    <w:p w:rsidR="00367505" w:rsidRPr="008353EE" w:rsidRDefault="00EE1B97" w:rsidP="00855362">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اگر قیمت زمین مناسب باشد بهتر است که اراضی اطراف آن خریده شود. این کار هم برای حفاظت از مرکز خرید و هم بهره برداری از افزایش ارزش ناگزیر آن لازم است.</w:t>
      </w:r>
    </w:p>
    <w:p w:rsidR="004B6307" w:rsidRPr="008353EE" w:rsidRDefault="0046090E" w:rsidP="004B6307">
      <w:pPr>
        <w:pStyle w:val="ListParagraph"/>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sz w:val="28"/>
          <w:szCs w:val="28"/>
          <w:rtl/>
        </w:rPr>
      </w:pPr>
      <w:r>
        <w:rPr>
          <w:rFonts w:asciiTheme="minorBidi" w:eastAsia="Times New Roman" w:hAnsiTheme="minorBidi" w:cs="B Nazanin" w:hint="cs"/>
          <w:b/>
          <w:bCs/>
          <w:color w:val="000000" w:themeColor="text1"/>
          <w:sz w:val="28"/>
          <w:szCs w:val="28"/>
          <w:rtl/>
        </w:rPr>
        <w:t xml:space="preserve">2-5 </w:t>
      </w:r>
      <w:r w:rsidR="004B6307" w:rsidRPr="008353EE">
        <w:rPr>
          <w:rFonts w:asciiTheme="minorBidi" w:eastAsia="Times New Roman" w:hAnsiTheme="minorBidi" w:cs="B Nazanin" w:hint="cs"/>
          <w:b/>
          <w:bCs/>
          <w:color w:val="000000" w:themeColor="text1"/>
          <w:sz w:val="28"/>
          <w:szCs w:val="28"/>
          <w:rtl/>
        </w:rPr>
        <w:t>ترکیب مستاجران:</w:t>
      </w:r>
    </w:p>
    <w:p w:rsidR="004B6307" w:rsidRPr="008353EE" w:rsidRDefault="004B6307" w:rsidP="00500221">
      <w:pPr>
        <w:pStyle w:val="ListParagraph"/>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 xml:space="preserve">ترکیب مستاجران مفهومی است که رابطهء انواع فروشگاه ها و تاسیسات را با یکدیگر نشان می دهد. ترکیب مناسب باعث می شود که کالاهای گوناگون در چارچوب نوعی توالی متنوع به مشتریان عرضه شود. در این مورد نظریه های متعددی وجود دارد. اما دیدگاه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ذیرفته شده ان است که به جز موارد استثنا و صرف نظر از طول مال یا طبقات ان</w:t>
      </w:r>
      <w:r w:rsidR="00500221">
        <w:rPr>
          <w:rFonts w:asciiTheme="minorBidi" w:eastAsia="Times New Roman" w:hAnsiTheme="minorBidi" w:cs="B Nazanin" w:hint="cs"/>
          <w:color w:val="000000" w:themeColor="text1"/>
          <w:sz w:val="28"/>
          <w:szCs w:val="28"/>
          <w:rtl/>
        </w:rPr>
        <w:t xml:space="preserve"> </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ترکیبی از</w:t>
      </w:r>
      <w:r w:rsidR="00E7787E" w:rsidRPr="008353EE">
        <w:rPr>
          <w:rFonts w:asciiTheme="minorBidi" w:eastAsia="Times New Roman" w:hAnsiTheme="minorBidi" w:cs="B Nazanin" w:hint="cs"/>
          <w:color w:val="000000" w:themeColor="text1"/>
          <w:sz w:val="28"/>
          <w:szCs w:val="28"/>
          <w:rtl/>
        </w:rPr>
        <w:t>قیمتهای بالا و</w:t>
      </w:r>
      <w:r w:rsidR="00E7787E" w:rsidRPr="008353EE">
        <w:rPr>
          <w:rFonts w:asciiTheme="minorBidi" w:eastAsia="Times New Roman" w:hAnsiTheme="minorBidi" w:cs="B Nazanin"/>
          <w:color w:val="000000" w:themeColor="text1"/>
          <w:sz w:val="28"/>
          <w:szCs w:val="28"/>
          <w:rtl/>
        </w:rPr>
        <w:t>پ</w:t>
      </w:r>
      <w:r w:rsidR="00E7787E" w:rsidRPr="008353EE">
        <w:rPr>
          <w:rFonts w:asciiTheme="minorBidi" w:eastAsia="Times New Roman" w:hAnsiTheme="minorBidi" w:cs="B Nazanin" w:hint="cs"/>
          <w:color w:val="000000" w:themeColor="text1"/>
          <w:sz w:val="28"/>
          <w:szCs w:val="28"/>
          <w:rtl/>
        </w:rPr>
        <w:t>ایین</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E7787E" w:rsidRPr="008353EE">
        <w:rPr>
          <w:rFonts w:asciiTheme="minorBidi" w:eastAsia="Times New Roman" w:hAnsiTheme="minorBidi" w:cs="B Nazanin" w:hint="cs"/>
          <w:color w:val="000000" w:themeColor="text1"/>
          <w:sz w:val="28"/>
          <w:szCs w:val="28"/>
          <w:rtl/>
        </w:rPr>
        <w:t>کالاهای نرم و سخت</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E7787E" w:rsidRPr="008353EE">
        <w:rPr>
          <w:rFonts w:asciiTheme="minorBidi" w:eastAsia="Times New Roman" w:hAnsiTheme="minorBidi" w:cs="B Nazanin" w:hint="cs"/>
          <w:color w:val="000000" w:themeColor="text1"/>
          <w:sz w:val="28"/>
          <w:szCs w:val="28"/>
          <w:rtl/>
        </w:rPr>
        <w:t>و خرده فروشی و خدمات</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E7787E" w:rsidRPr="008353EE">
        <w:rPr>
          <w:rFonts w:asciiTheme="minorBidi" w:eastAsia="Times New Roman" w:hAnsiTheme="minorBidi" w:cs="B Nazanin" w:hint="cs"/>
          <w:color w:val="000000" w:themeColor="text1"/>
          <w:sz w:val="28"/>
          <w:szCs w:val="28"/>
          <w:rtl/>
        </w:rPr>
        <w:t xml:space="preserve">بیشترین فروش هر یک از فروشگاه ها و موفقیت کلی مال را در </w:t>
      </w:r>
      <w:r w:rsidR="00E7787E" w:rsidRPr="008353EE">
        <w:rPr>
          <w:rFonts w:asciiTheme="minorBidi" w:eastAsia="Times New Roman" w:hAnsiTheme="minorBidi" w:cs="B Nazanin"/>
          <w:color w:val="000000" w:themeColor="text1"/>
          <w:sz w:val="28"/>
          <w:szCs w:val="28"/>
          <w:rtl/>
        </w:rPr>
        <w:t>پ</w:t>
      </w:r>
      <w:r w:rsidR="00E7787E" w:rsidRPr="008353EE">
        <w:rPr>
          <w:rFonts w:asciiTheme="minorBidi" w:eastAsia="Times New Roman" w:hAnsiTheme="minorBidi" w:cs="B Nazanin" w:hint="cs"/>
          <w:color w:val="000000" w:themeColor="text1"/>
          <w:sz w:val="28"/>
          <w:szCs w:val="28"/>
          <w:rtl/>
        </w:rPr>
        <w:t>ی خواهد داشت.</w:t>
      </w:r>
    </w:p>
    <w:p w:rsidR="00E7787E" w:rsidRPr="008353EE" w:rsidRDefault="0046090E" w:rsidP="00E7787E">
      <w:pPr>
        <w:pStyle w:val="ListParagraph"/>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sz w:val="28"/>
          <w:szCs w:val="28"/>
          <w:rtl/>
        </w:rPr>
      </w:pPr>
      <w:r>
        <w:rPr>
          <w:rFonts w:asciiTheme="minorBidi" w:eastAsia="Times New Roman" w:hAnsiTheme="minorBidi" w:cs="B Nazanin" w:hint="cs"/>
          <w:b/>
          <w:bCs/>
          <w:color w:val="000000" w:themeColor="text1"/>
          <w:sz w:val="28"/>
          <w:szCs w:val="28"/>
          <w:rtl/>
        </w:rPr>
        <w:t xml:space="preserve">2-6 </w:t>
      </w:r>
      <w:r w:rsidR="00E7787E" w:rsidRPr="008353EE">
        <w:rPr>
          <w:rFonts w:asciiTheme="minorBidi" w:eastAsia="Times New Roman" w:hAnsiTheme="minorBidi" w:cs="B Nazanin" w:hint="cs"/>
          <w:b/>
          <w:bCs/>
          <w:color w:val="000000" w:themeColor="text1"/>
          <w:sz w:val="28"/>
          <w:szCs w:val="28"/>
          <w:rtl/>
        </w:rPr>
        <w:t>مالها:</w:t>
      </w:r>
    </w:p>
    <w:p w:rsidR="004279EB" w:rsidRPr="008353EE" w:rsidRDefault="00E7787E" w:rsidP="00500221">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 xml:space="preserve">مال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یاده به اصلی تری مرکز خرید امروزی تبدیل شده است</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چه درحومه ها و چه در مناطق تجاری مرکزی. مال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یاده این ویژگیها را دارد:</w:t>
      </w:r>
    </w:p>
    <w:p w:rsidR="004279EB" w:rsidRPr="008353EE" w:rsidRDefault="00E7787E" w:rsidP="00500221">
      <w:pPr>
        <w:pStyle w:val="ListParagraph"/>
        <w:numPr>
          <w:ilvl w:val="0"/>
          <w:numId w:val="11"/>
        </w:num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 xml:space="preserve">معمولا" از یک خیابان اصلی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یاده رو برای خرید و یک یا چند مال </w:t>
      </w:r>
      <w:r w:rsidR="00945F92" w:rsidRPr="008353EE">
        <w:rPr>
          <w:rFonts w:asciiTheme="minorBidi" w:eastAsia="Times New Roman" w:hAnsiTheme="minorBidi" w:cs="B Nazanin"/>
          <w:color w:val="000000" w:themeColor="text1"/>
          <w:sz w:val="28"/>
          <w:szCs w:val="28"/>
        </w:rPr>
        <w:t xml:space="preserve"> </w:t>
      </w:r>
      <w:r w:rsidR="00945F92" w:rsidRPr="008353EE">
        <w:rPr>
          <w:rFonts w:asciiTheme="minorBidi" w:eastAsia="Times New Roman" w:hAnsiTheme="minorBidi" w:cs="B Nazanin" w:hint="cs"/>
          <w:color w:val="000000" w:themeColor="text1"/>
          <w:sz w:val="28"/>
          <w:szCs w:val="28"/>
          <w:rtl/>
          <w:lang w:bidi="fa-IR"/>
        </w:rPr>
        <w:t xml:space="preserve">فرعی یا راه هایی که مال </w:t>
      </w:r>
      <w:r w:rsidRPr="008353EE">
        <w:rPr>
          <w:rFonts w:asciiTheme="minorBidi" w:eastAsia="Times New Roman" w:hAnsiTheme="minorBidi" w:cs="B Nazanin" w:hint="cs"/>
          <w:color w:val="000000" w:themeColor="text1"/>
          <w:sz w:val="28"/>
          <w:szCs w:val="28"/>
          <w:rtl/>
        </w:rPr>
        <w:t xml:space="preserve">اصلی را به فضاهای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ارکینگ یا خیابانهای</w:t>
      </w:r>
      <w:r w:rsidR="00641D51" w:rsidRPr="008353EE">
        <w:rPr>
          <w:rFonts w:asciiTheme="minorBidi" w:eastAsia="Times New Roman" w:hAnsiTheme="minorBidi" w:cs="B Nazanin" w:hint="cs"/>
          <w:color w:val="000000" w:themeColor="text1"/>
          <w:sz w:val="28"/>
          <w:szCs w:val="28"/>
          <w:rtl/>
        </w:rPr>
        <w:t xml:space="preserve"> مجاور متصل می کند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641D51" w:rsidRPr="008353EE">
        <w:rPr>
          <w:rFonts w:asciiTheme="minorBidi" w:eastAsia="Times New Roman" w:hAnsiTheme="minorBidi" w:cs="B Nazanin" w:hint="cs"/>
          <w:color w:val="000000" w:themeColor="text1"/>
          <w:sz w:val="28"/>
          <w:szCs w:val="28"/>
          <w:rtl/>
        </w:rPr>
        <w:t>تشکیل می شود.</w:t>
      </w:r>
    </w:p>
    <w:p w:rsidR="00641D51" w:rsidRPr="008353EE" w:rsidRDefault="00641D51" w:rsidP="00500221">
      <w:pPr>
        <w:pStyle w:val="ListParagraph"/>
        <w:numPr>
          <w:ilvl w:val="0"/>
          <w:numId w:val="11"/>
        </w:num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به جز چند استثنا</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ورودی اصلی  همهء فروشگاه ها در مال اصلی و در حالتهای نه چندان مطلوب در مالهای فرعی قرار دارد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945F92" w:rsidRPr="008353EE">
        <w:rPr>
          <w:rFonts w:asciiTheme="minorBidi" w:eastAsia="Times New Roman" w:hAnsiTheme="minorBidi" w:cs="B Nazanin" w:hint="cs"/>
          <w:color w:val="000000" w:themeColor="text1"/>
          <w:sz w:val="28"/>
          <w:szCs w:val="28"/>
          <w:rtl/>
        </w:rPr>
        <w:t xml:space="preserve">صرف نظر از ورودی هایی که ممکن است در </w:t>
      </w:r>
      <w:r w:rsidR="00945F92" w:rsidRPr="008353EE">
        <w:rPr>
          <w:rFonts w:asciiTheme="minorBidi" w:eastAsia="Times New Roman" w:hAnsiTheme="minorBidi" w:cs="B Nazanin"/>
          <w:color w:val="000000" w:themeColor="text1"/>
          <w:sz w:val="28"/>
          <w:szCs w:val="28"/>
          <w:rtl/>
        </w:rPr>
        <w:t>پ</w:t>
      </w:r>
      <w:r w:rsidR="00945F92" w:rsidRPr="008353EE">
        <w:rPr>
          <w:rFonts w:asciiTheme="minorBidi" w:eastAsia="Times New Roman" w:hAnsiTheme="minorBidi" w:cs="B Nazanin" w:hint="cs"/>
          <w:color w:val="000000" w:themeColor="text1"/>
          <w:sz w:val="28"/>
          <w:szCs w:val="28"/>
          <w:rtl/>
        </w:rPr>
        <w:t>ارکینگ یا خیابانهای مجاور باش ند.</w:t>
      </w:r>
    </w:p>
    <w:p w:rsidR="00945F92" w:rsidRPr="008353EE" w:rsidRDefault="00945F92" w:rsidP="00500221">
      <w:pPr>
        <w:pStyle w:val="ListParagraph"/>
        <w:numPr>
          <w:ilvl w:val="0"/>
          <w:numId w:val="11"/>
        </w:num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 xml:space="preserve">مال می تواند یک یا دویا چند طبقه باشد. اما برای جلوگیری از ایجاد مانع و بروز تصادف </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هیچ یک از طبقات نباید در مسیر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یادهء خود شیب یا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لکان داشته باشند.</w:t>
      </w:r>
    </w:p>
    <w:p w:rsidR="00945F92" w:rsidRPr="008353EE" w:rsidRDefault="00945F92" w:rsidP="00500221">
      <w:pPr>
        <w:pStyle w:val="ListParagraph"/>
        <w:numPr>
          <w:ilvl w:val="0"/>
          <w:numId w:val="11"/>
        </w:num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lastRenderedPageBreak/>
        <w:t>مال می تواند باز باشد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فقط یک حفاظ به شکل یک سایبان </w:t>
      </w:r>
      <w:r w:rsidR="00A712E0" w:rsidRPr="008353EE">
        <w:rPr>
          <w:rFonts w:asciiTheme="minorBidi" w:eastAsia="Times New Roman" w:hAnsiTheme="minorBidi" w:cs="B Nazanin" w:hint="cs"/>
          <w:color w:val="000000" w:themeColor="text1"/>
          <w:sz w:val="28"/>
          <w:szCs w:val="28"/>
          <w:rtl/>
        </w:rPr>
        <w:t>در جلو مغازه</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A712E0" w:rsidRPr="008353EE">
        <w:rPr>
          <w:rFonts w:asciiTheme="minorBidi" w:eastAsia="Times New Roman" w:hAnsiTheme="minorBidi" w:cs="B Nazanin" w:hint="cs"/>
          <w:color w:val="000000" w:themeColor="text1"/>
          <w:sz w:val="28"/>
          <w:szCs w:val="28"/>
          <w:rtl/>
        </w:rPr>
        <w:t>یا کاملا" سر</w:t>
      </w:r>
      <w:r w:rsidR="00A712E0" w:rsidRPr="008353EE">
        <w:rPr>
          <w:rFonts w:asciiTheme="minorBidi" w:eastAsia="Times New Roman" w:hAnsiTheme="minorBidi" w:cs="B Nazanin"/>
          <w:color w:val="000000" w:themeColor="text1"/>
          <w:sz w:val="28"/>
          <w:szCs w:val="28"/>
          <w:rtl/>
        </w:rPr>
        <w:t>پ</w:t>
      </w:r>
      <w:r w:rsidR="00A712E0" w:rsidRPr="008353EE">
        <w:rPr>
          <w:rFonts w:asciiTheme="minorBidi" w:eastAsia="Times New Roman" w:hAnsiTheme="minorBidi" w:cs="B Nazanin" w:hint="cs"/>
          <w:color w:val="000000" w:themeColor="text1"/>
          <w:sz w:val="28"/>
          <w:szCs w:val="28"/>
          <w:rtl/>
        </w:rPr>
        <w:t>وشیده اما در مقابل ورود هوا باز باشد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A712E0" w:rsidRPr="008353EE">
        <w:rPr>
          <w:rFonts w:asciiTheme="minorBidi" w:eastAsia="Times New Roman" w:hAnsiTheme="minorBidi" w:cs="B Nazanin" w:hint="cs"/>
          <w:color w:val="000000" w:themeColor="text1"/>
          <w:sz w:val="28"/>
          <w:szCs w:val="28"/>
          <w:rtl/>
        </w:rPr>
        <w:t>یا در صورت نیاز به کنترل هوا کاملا"بسته باشد.</w:t>
      </w:r>
    </w:p>
    <w:p w:rsidR="00A712E0" w:rsidRPr="008353EE" w:rsidRDefault="00A712E0" w:rsidP="00740180">
      <w:pPr>
        <w:pStyle w:val="ListParagraph"/>
        <w:pBdr>
          <w:bottom w:val="single" w:sz="6" w:space="6" w:color="E8E3CE"/>
        </w:pBdr>
        <w:shd w:val="clear" w:color="auto" w:fill="FFFFFF"/>
        <w:bidi/>
        <w:spacing w:after="45" w:line="240" w:lineRule="auto"/>
        <w:ind w:left="714"/>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گرایش امروز به مالهای بسته است</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جز در مواردی که شرایط اب و هوایی ایده آل</w:t>
      </w:r>
      <w:r w:rsidR="001A6220" w:rsidRPr="008353EE">
        <w:rPr>
          <w:rFonts w:asciiTheme="minorBidi" w:eastAsia="Times New Roman" w:hAnsiTheme="minorBidi" w:cs="B Nazanin"/>
          <w:color w:val="000000" w:themeColor="text1"/>
          <w:sz w:val="28"/>
          <w:szCs w:val="28"/>
        </w:rPr>
        <w:t xml:space="preserve"> </w:t>
      </w:r>
      <w:r w:rsidR="001A6220" w:rsidRPr="008353EE">
        <w:rPr>
          <w:rFonts w:asciiTheme="minorBidi" w:eastAsia="Times New Roman" w:hAnsiTheme="minorBidi" w:cs="B Nazanin" w:hint="cs"/>
          <w:color w:val="000000" w:themeColor="text1"/>
          <w:sz w:val="28"/>
          <w:szCs w:val="28"/>
          <w:rtl/>
          <w:lang w:bidi="fa-IR"/>
        </w:rPr>
        <w:t>باشد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1A6220" w:rsidRPr="008353EE">
        <w:rPr>
          <w:rFonts w:asciiTheme="minorBidi" w:eastAsia="Times New Roman" w:hAnsiTheme="minorBidi" w:cs="B Nazanin" w:hint="cs"/>
          <w:color w:val="000000" w:themeColor="text1"/>
          <w:sz w:val="28"/>
          <w:szCs w:val="28"/>
          <w:rtl/>
          <w:lang w:bidi="fa-IR"/>
        </w:rPr>
        <w:t>یا عامل دیگری مال باز را در ارجحیت قرار دهد. مالهای بسته به شکل حیاطهای بزرگ</w:t>
      </w:r>
      <w:r w:rsidR="00500221">
        <w:rPr>
          <w:rFonts w:asciiTheme="minorBidi" w:eastAsia="Times New Roman" w:hAnsiTheme="minorBidi" w:cs="B Nazanin" w:hint="cs"/>
          <w:color w:val="000000" w:themeColor="text1"/>
          <w:sz w:val="28"/>
          <w:szCs w:val="28"/>
          <w:rtl/>
          <w:lang w:bidi="fa-IR"/>
        </w:rPr>
        <w:t xml:space="preserve"> </w:t>
      </w:r>
      <w:r w:rsidR="00500221" w:rsidRPr="008353EE">
        <w:rPr>
          <w:rStyle w:val="Strong"/>
          <w:rFonts w:ascii="Calibri" w:eastAsia="Calibri" w:hAnsi="Calibri" w:cs="B Nazanin" w:hint="cs"/>
          <w:b w:val="0"/>
          <w:bCs w:val="0"/>
          <w:color w:val="000000" w:themeColor="text1"/>
          <w:sz w:val="28"/>
          <w:szCs w:val="28"/>
          <w:rtl/>
          <w:lang w:bidi="fa-IR"/>
        </w:rPr>
        <w:t>،</w:t>
      </w:r>
      <w:r w:rsidR="001A6220" w:rsidRPr="008353EE">
        <w:rPr>
          <w:rFonts w:asciiTheme="minorBidi" w:eastAsia="Times New Roman" w:hAnsiTheme="minorBidi" w:cs="B Nazanin" w:hint="cs"/>
          <w:color w:val="000000" w:themeColor="text1"/>
          <w:sz w:val="28"/>
          <w:szCs w:val="28"/>
          <w:rtl/>
          <w:lang w:bidi="fa-IR"/>
        </w:rPr>
        <w:t>عریض</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1A6220" w:rsidRPr="008353EE">
        <w:rPr>
          <w:rFonts w:asciiTheme="minorBidi" w:eastAsia="Times New Roman" w:hAnsiTheme="minorBidi" w:cs="B Nazanin" w:hint="cs"/>
          <w:color w:val="000000" w:themeColor="text1"/>
          <w:sz w:val="28"/>
          <w:szCs w:val="28"/>
          <w:rtl/>
          <w:lang w:bidi="fa-IR"/>
        </w:rPr>
        <w:t>باریک</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1A6220" w:rsidRPr="008353EE">
        <w:rPr>
          <w:rFonts w:asciiTheme="minorBidi" w:eastAsia="Times New Roman" w:hAnsiTheme="minorBidi" w:cs="B Nazanin" w:hint="cs"/>
          <w:color w:val="000000" w:themeColor="text1"/>
          <w:sz w:val="28"/>
          <w:szCs w:val="28"/>
          <w:rtl/>
          <w:lang w:bidi="fa-IR"/>
        </w:rPr>
        <w:t>مستقیم</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1A6220" w:rsidRPr="008353EE">
        <w:rPr>
          <w:rFonts w:asciiTheme="minorBidi" w:eastAsia="Times New Roman" w:hAnsiTheme="minorBidi" w:cs="B Nazanin" w:hint="cs"/>
          <w:color w:val="000000" w:themeColor="text1"/>
          <w:sz w:val="28"/>
          <w:szCs w:val="28"/>
          <w:rtl/>
          <w:lang w:bidi="fa-IR"/>
        </w:rPr>
        <w:t>دورانی</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1A6220" w:rsidRPr="008353EE">
        <w:rPr>
          <w:rFonts w:asciiTheme="minorBidi" w:eastAsia="Times New Roman" w:hAnsiTheme="minorBidi" w:cs="B Nazanin" w:hint="cs"/>
          <w:color w:val="000000" w:themeColor="text1"/>
          <w:sz w:val="28"/>
          <w:szCs w:val="28"/>
          <w:rtl/>
          <w:lang w:bidi="fa-IR"/>
        </w:rPr>
        <w:t>خالی</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1A6220" w:rsidRPr="008353EE">
        <w:rPr>
          <w:rFonts w:asciiTheme="minorBidi" w:eastAsia="Times New Roman" w:hAnsiTheme="minorBidi" w:cs="B Nazanin" w:hint="cs"/>
          <w:color w:val="000000" w:themeColor="text1"/>
          <w:sz w:val="28"/>
          <w:szCs w:val="28"/>
          <w:rtl/>
          <w:lang w:bidi="fa-IR"/>
        </w:rPr>
        <w:t xml:space="preserve">یا </w:t>
      </w:r>
      <w:r w:rsidR="001A6220" w:rsidRPr="008353EE">
        <w:rPr>
          <w:rFonts w:asciiTheme="minorBidi" w:eastAsia="Times New Roman" w:hAnsiTheme="minorBidi" w:cs="B Nazanin"/>
          <w:color w:val="000000" w:themeColor="text1"/>
          <w:sz w:val="28"/>
          <w:szCs w:val="28"/>
          <w:rtl/>
        </w:rPr>
        <w:t>پ</w:t>
      </w:r>
      <w:r w:rsidR="001A6220" w:rsidRPr="008353EE">
        <w:rPr>
          <w:rFonts w:asciiTheme="minorBidi" w:eastAsia="Times New Roman" w:hAnsiTheme="minorBidi" w:cs="B Nazanin" w:hint="cs"/>
          <w:color w:val="000000" w:themeColor="text1"/>
          <w:sz w:val="28"/>
          <w:szCs w:val="28"/>
          <w:rtl/>
        </w:rPr>
        <w:t>ر از تسهیلات رفاهی بوده اند</w:t>
      </w:r>
      <w:r w:rsidR="00500221" w:rsidRPr="008353EE">
        <w:rPr>
          <w:rStyle w:val="Strong"/>
          <w:rFonts w:ascii="Calibri" w:eastAsia="Calibri" w:hAnsi="Calibri" w:cs="B Nazanin" w:hint="cs"/>
          <w:b w:val="0"/>
          <w:bCs w:val="0"/>
          <w:color w:val="000000" w:themeColor="text1"/>
          <w:sz w:val="28"/>
          <w:szCs w:val="28"/>
          <w:rtl/>
          <w:lang w:bidi="fa-IR"/>
        </w:rPr>
        <w:t>،</w:t>
      </w:r>
      <w:r w:rsidR="00500221">
        <w:rPr>
          <w:rStyle w:val="Strong"/>
          <w:rFonts w:ascii="Calibri" w:eastAsia="Calibri" w:hAnsi="Calibri" w:cs="B Nazanin" w:hint="cs"/>
          <w:b w:val="0"/>
          <w:bCs w:val="0"/>
          <w:color w:val="000000" w:themeColor="text1"/>
          <w:sz w:val="28"/>
          <w:szCs w:val="28"/>
          <w:rtl/>
          <w:lang w:bidi="fa-IR"/>
        </w:rPr>
        <w:t xml:space="preserve"> </w:t>
      </w:r>
      <w:r w:rsidR="001A6220" w:rsidRPr="008353EE">
        <w:rPr>
          <w:rFonts w:asciiTheme="minorBidi" w:eastAsia="Times New Roman" w:hAnsiTheme="minorBidi" w:cs="B Nazanin" w:hint="cs"/>
          <w:color w:val="000000" w:themeColor="text1"/>
          <w:sz w:val="28"/>
          <w:szCs w:val="28"/>
          <w:rtl/>
        </w:rPr>
        <w:t>انها در یک یا دو طبقه یا بیشتر به وسیلهء نورگیرهای سقفی یا نور مصنوعی روشن می شده اند. اما امروزتمایل به دور شدن از مالهای عریض و حیاط مانند دیده می شود. عرض 30 تا 40 فوت بسیار متداول تر از عرض 50 فوت و بیشتر است. مالهای عریض تر برای اجتناب از خالی بودن فضا به چشم اندازها و جلوه های بیشتر و همچنین به حجم بیشتر نیاز دارند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1A6220" w:rsidRPr="008353EE">
        <w:rPr>
          <w:rFonts w:asciiTheme="minorBidi" w:eastAsia="Times New Roman" w:hAnsiTheme="minorBidi" w:cs="B Nazanin" w:hint="cs"/>
          <w:color w:val="000000" w:themeColor="text1"/>
          <w:sz w:val="28"/>
          <w:szCs w:val="28"/>
          <w:rtl/>
        </w:rPr>
        <w:t>و به رغم اجارهء بالایی که از کیوسکها و سایر فضاها در طول مال می گیرند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1A6220" w:rsidRPr="008353EE">
        <w:rPr>
          <w:rFonts w:asciiTheme="minorBidi" w:eastAsia="Times New Roman" w:hAnsiTheme="minorBidi" w:cs="B Nazanin" w:hint="cs"/>
          <w:color w:val="000000" w:themeColor="text1"/>
          <w:sz w:val="28"/>
          <w:szCs w:val="28"/>
          <w:rtl/>
        </w:rPr>
        <w:t>از نظر اقتصادی به صرفه نیستند</w:t>
      </w:r>
      <w:r w:rsidR="004C632E" w:rsidRPr="008353EE">
        <w:rPr>
          <w:rFonts w:asciiTheme="minorBidi" w:eastAsia="Times New Roman" w:hAnsiTheme="minorBidi" w:cs="B Nazanin" w:hint="cs"/>
          <w:color w:val="000000" w:themeColor="text1"/>
          <w:sz w:val="28"/>
          <w:szCs w:val="28"/>
          <w:rtl/>
        </w:rPr>
        <w:t>. به علاوه</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4C632E" w:rsidRPr="008353EE">
        <w:rPr>
          <w:rFonts w:asciiTheme="minorBidi" w:eastAsia="Times New Roman" w:hAnsiTheme="minorBidi" w:cs="B Nazanin" w:hint="cs"/>
          <w:color w:val="000000" w:themeColor="text1"/>
          <w:sz w:val="28"/>
          <w:szCs w:val="28"/>
          <w:rtl/>
        </w:rPr>
        <w:t>عامل بسیار مهمی که نباید نادیده گرفت این است که مالهای کم عرض</w:t>
      </w:r>
      <w:r w:rsidR="00740180" w:rsidRPr="008353EE">
        <w:rPr>
          <w:rStyle w:val="Strong"/>
          <w:rFonts w:ascii="Calibri" w:eastAsia="Calibri" w:hAnsi="Calibri" w:cs="B Nazanin" w:hint="cs"/>
          <w:b w:val="0"/>
          <w:bCs w:val="0"/>
          <w:color w:val="000000" w:themeColor="text1"/>
          <w:sz w:val="28"/>
          <w:szCs w:val="28"/>
          <w:rtl/>
          <w:lang w:bidi="fa-IR"/>
        </w:rPr>
        <w:t>،</w:t>
      </w:r>
      <w:r w:rsidR="004C632E" w:rsidRPr="008353EE">
        <w:rPr>
          <w:rFonts w:asciiTheme="minorBidi" w:eastAsia="Times New Roman" w:hAnsiTheme="minorBidi" w:cs="B Nazanin" w:hint="cs"/>
          <w:color w:val="000000" w:themeColor="text1"/>
          <w:sz w:val="28"/>
          <w:szCs w:val="28"/>
          <w:rtl/>
        </w:rPr>
        <w:t xml:space="preserve"> رفت و برگشت و مقایسهء کالاها را در دو سوی مال تسهیل می کنند. امروز مالهای کم عرض</w:t>
      </w:r>
      <w:r w:rsidR="00740180" w:rsidRPr="008353EE">
        <w:rPr>
          <w:rStyle w:val="Strong"/>
          <w:rFonts w:ascii="Calibri" w:eastAsia="Calibri" w:hAnsi="Calibri" w:cs="B Nazanin" w:hint="cs"/>
          <w:b w:val="0"/>
          <w:bCs w:val="0"/>
          <w:color w:val="000000" w:themeColor="text1"/>
          <w:sz w:val="28"/>
          <w:szCs w:val="28"/>
          <w:rtl/>
          <w:lang w:bidi="fa-IR"/>
        </w:rPr>
        <w:t>،</w:t>
      </w:r>
      <w:r w:rsidR="004C632E" w:rsidRPr="008353EE">
        <w:rPr>
          <w:rFonts w:asciiTheme="minorBidi" w:eastAsia="Times New Roman" w:hAnsiTheme="minorBidi" w:cs="B Nazanin" w:hint="cs"/>
          <w:color w:val="000000" w:themeColor="text1"/>
          <w:sz w:val="28"/>
          <w:szCs w:val="28"/>
          <w:rtl/>
        </w:rPr>
        <w:t xml:space="preserve"> خالی از تسهیلات رفاهی</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4C632E" w:rsidRPr="008353EE">
        <w:rPr>
          <w:rFonts w:asciiTheme="minorBidi" w:eastAsia="Times New Roman" w:hAnsiTheme="minorBidi" w:cs="B Nazanin" w:hint="cs"/>
          <w:color w:val="000000" w:themeColor="text1"/>
          <w:sz w:val="28"/>
          <w:szCs w:val="28"/>
          <w:rtl/>
        </w:rPr>
        <w:t xml:space="preserve">با فضاهای حیاط مانند در اندازهء </w:t>
      </w:r>
      <w:r w:rsidR="00740180">
        <w:rPr>
          <w:rFonts w:asciiTheme="minorBidi" w:eastAsia="Times New Roman" w:hAnsiTheme="minorBidi" w:cs="B Nazanin" w:hint="cs"/>
          <w:color w:val="000000" w:themeColor="text1"/>
          <w:sz w:val="28"/>
          <w:szCs w:val="28"/>
          <w:rtl/>
        </w:rPr>
        <w:t xml:space="preserve">متوسط </w:t>
      </w:r>
      <w:r w:rsidR="004C632E" w:rsidRPr="008353EE">
        <w:rPr>
          <w:rFonts w:asciiTheme="minorBidi" w:eastAsia="Times New Roman" w:hAnsiTheme="minorBidi" w:cs="B Nazanin" w:hint="cs"/>
          <w:color w:val="000000" w:themeColor="text1"/>
          <w:sz w:val="28"/>
          <w:szCs w:val="28"/>
          <w:rtl/>
        </w:rPr>
        <w:t xml:space="preserve">در مقابل فروشگاه های بزرگ یا نقاط دیگر برای جلب مشتری مطلوب ترند. در این فضاهای </w:t>
      </w:r>
      <w:r w:rsidR="00281973" w:rsidRPr="008353EE">
        <w:rPr>
          <w:rFonts w:asciiTheme="minorBidi" w:eastAsia="Times New Roman" w:hAnsiTheme="minorBidi" w:cs="B Nazanin"/>
          <w:color w:val="000000" w:themeColor="text1"/>
          <w:sz w:val="28"/>
          <w:szCs w:val="28"/>
          <w:rtl/>
        </w:rPr>
        <w:t>پ</w:t>
      </w:r>
      <w:r w:rsidR="00281973" w:rsidRPr="008353EE">
        <w:rPr>
          <w:rFonts w:asciiTheme="minorBidi" w:eastAsia="Times New Roman" w:hAnsiTheme="minorBidi" w:cs="B Nazanin" w:hint="cs"/>
          <w:color w:val="000000" w:themeColor="text1"/>
          <w:sz w:val="28"/>
          <w:szCs w:val="28"/>
          <w:rtl/>
        </w:rPr>
        <w:t>رنورتر و بلندتر عناصر چشم گیری همچون آبنما ها</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281973" w:rsidRPr="008353EE">
        <w:rPr>
          <w:rFonts w:asciiTheme="minorBidi" w:eastAsia="Times New Roman" w:hAnsiTheme="minorBidi" w:cs="B Nazanin" w:hint="cs"/>
          <w:color w:val="000000" w:themeColor="text1"/>
          <w:sz w:val="28"/>
          <w:szCs w:val="28"/>
          <w:rtl/>
        </w:rPr>
        <w:t>منظره های سبز ومجسمه های بزرگ نصب می شوند.</w:t>
      </w:r>
    </w:p>
    <w:p w:rsidR="00281973" w:rsidRPr="008353EE" w:rsidRDefault="00281973" w:rsidP="00740180">
      <w:pPr>
        <w:pStyle w:val="ListParagraph"/>
        <w:pBdr>
          <w:bottom w:val="single" w:sz="6" w:space="6" w:color="E8E3CE"/>
        </w:pBdr>
        <w:shd w:val="clear" w:color="auto" w:fill="FFFFFF"/>
        <w:bidi/>
        <w:spacing w:after="45" w:line="240" w:lineRule="auto"/>
        <w:ind w:left="714"/>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طول مالها نباید بیشتر از 800 فوت (ترجیحا" کمتر) باشد. اگر مال بیش از دو فروشگاه بزرگ داشته باشد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طول ان هم می تواند بیشتر شود.</w:t>
      </w:r>
    </w:p>
    <w:p w:rsidR="00281973" w:rsidRPr="008353EE" w:rsidRDefault="00281973" w:rsidP="00740180">
      <w:pPr>
        <w:pStyle w:val="ListParagraph"/>
        <w:pBdr>
          <w:bottom w:val="single" w:sz="6" w:space="6" w:color="E8E3CE"/>
        </w:pBdr>
        <w:shd w:val="clear" w:color="auto" w:fill="FFFFFF"/>
        <w:bidi/>
        <w:spacing w:after="45" w:line="240" w:lineRule="auto"/>
        <w:ind w:left="714"/>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 xml:space="preserve">به دلیل بالا بودن قیمت زمین مرکز شهر و افزایش قیمت در حومه ها </w:t>
      </w:r>
      <w:r w:rsidR="005A4730" w:rsidRPr="008353EE">
        <w:rPr>
          <w:rFonts w:asciiTheme="minorBidi" w:eastAsia="Times New Roman" w:hAnsiTheme="minorBidi" w:cs="B Nazanin" w:hint="cs"/>
          <w:color w:val="000000" w:themeColor="text1"/>
          <w:sz w:val="28"/>
          <w:szCs w:val="28"/>
          <w:rtl/>
        </w:rPr>
        <w:t>به علاوه کمبود زمینهایی با مساحت کافی</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5A4730" w:rsidRPr="008353EE">
        <w:rPr>
          <w:rFonts w:asciiTheme="minorBidi" w:eastAsia="Times New Roman" w:hAnsiTheme="minorBidi" w:cs="B Nazanin" w:hint="cs"/>
          <w:color w:val="000000" w:themeColor="text1"/>
          <w:sz w:val="28"/>
          <w:szCs w:val="28"/>
          <w:rtl/>
        </w:rPr>
        <w:t>ساخت مالهای دو طبقه راه حلی منطقی به شمار می اید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5A4730" w:rsidRPr="008353EE">
        <w:rPr>
          <w:rFonts w:asciiTheme="minorBidi" w:eastAsia="Times New Roman" w:hAnsiTheme="minorBidi" w:cs="B Nazanin" w:hint="cs"/>
          <w:color w:val="000000" w:themeColor="text1"/>
          <w:sz w:val="28"/>
          <w:szCs w:val="28"/>
          <w:rtl/>
        </w:rPr>
        <w:t xml:space="preserve">مالهای سه طبقه یا بیشتر هم کم کم متداول می شوند. این مالهای چند طبقه فضای خرید را فشرده تر  و فاصلهء </w:t>
      </w:r>
      <w:r w:rsidR="005A4730" w:rsidRPr="008353EE">
        <w:rPr>
          <w:rFonts w:asciiTheme="minorBidi" w:eastAsia="Times New Roman" w:hAnsiTheme="minorBidi" w:cs="B Nazanin"/>
          <w:color w:val="000000" w:themeColor="text1"/>
          <w:sz w:val="28"/>
          <w:szCs w:val="28"/>
          <w:rtl/>
        </w:rPr>
        <w:t>پ</w:t>
      </w:r>
      <w:r w:rsidR="005A4730" w:rsidRPr="008353EE">
        <w:rPr>
          <w:rFonts w:asciiTheme="minorBidi" w:eastAsia="Times New Roman" w:hAnsiTheme="minorBidi" w:cs="B Nazanin" w:hint="cs"/>
          <w:color w:val="000000" w:themeColor="text1"/>
          <w:sz w:val="28"/>
          <w:szCs w:val="28"/>
          <w:rtl/>
        </w:rPr>
        <w:t xml:space="preserve">یاده روی را کوتاه تر می کنند. </w:t>
      </w:r>
    </w:p>
    <w:p w:rsidR="005A4730" w:rsidRPr="008353EE" w:rsidRDefault="005A4730" w:rsidP="00740180">
      <w:pPr>
        <w:pStyle w:val="ListParagraph"/>
        <w:pBdr>
          <w:bottom w:val="single" w:sz="6" w:space="6" w:color="E8E3CE"/>
        </w:pBdr>
        <w:shd w:val="clear" w:color="auto" w:fill="FFFFFF"/>
        <w:bidi/>
        <w:spacing w:after="45" w:line="240" w:lineRule="auto"/>
        <w:ind w:left="714"/>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در مال دو طبقه (یا بیشتر)</w:t>
      </w:r>
      <w:r w:rsidR="00740180" w:rsidRPr="00740180">
        <w:rPr>
          <w:rStyle w:val="Strong"/>
          <w:rFonts w:ascii="Calibri" w:eastAsia="Calibri" w:hAnsi="Calibri" w:cs="B Nazanin" w:hint="cs"/>
          <w:b w:val="0"/>
          <w:bCs w:val="0"/>
          <w:color w:val="000000" w:themeColor="text1"/>
          <w:sz w:val="28"/>
          <w:szCs w:val="28"/>
          <w:rtl/>
          <w:lang w:bidi="fa-IR"/>
        </w:rPr>
        <w:t xml:space="preserve"> </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باید هر طبقه به اندازهء طبقات دیگر اهمیت داشته باشد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در غیر این صورت یکی از طبقات موقعیت ممتازی </w:t>
      </w:r>
    </w:p>
    <w:p w:rsidR="004279EB" w:rsidRPr="008353EE" w:rsidRDefault="005A4730" w:rsidP="00740180">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یدا خواهد کرد و همهء فروشگاه ها می خواهند در ان طبقه باشند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و سایر طبقات به انتخاب دوم انها بدل خواهد شد. به این ترتیب اجاره های آنها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ایین تر خواهد امد و توجیه اقتصادی نخواهند داشت. </w:t>
      </w:r>
    </w:p>
    <w:p w:rsidR="005A4730" w:rsidRPr="008353EE" w:rsidRDefault="005A4730" w:rsidP="00740180">
      <w:pPr>
        <w:pBdr>
          <w:bottom w:val="single" w:sz="6" w:space="6" w:color="E8E3CE"/>
        </w:pBdr>
        <w:shd w:val="clear" w:color="auto" w:fill="FFFFFF"/>
        <w:bidi/>
        <w:spacing w:after="45" w:line="240" w:lineRule="auto"/>
        <w:outlineLvl w:val="1"/>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برای مطلوبیت یکسان برای مشتری</w:t>
      </w:r>
      <w:r w:rsidR="00740180" w:rsidRPr="008353EE">
        <w:rPr>
          <w:rStyle w:val="Strong"/>
          <w:rFonts w:ascii="Calibri" w:eastAsia="Calibri" w:hAnsi="Calibri" w:cs="B Nazanin" w:hint="cs"/>
          <w:b w:val="0"/>
          <w:bCs w:val="0"/>
          <w:color w:val="000000" w:themeColor="text1"/>
          <w:sz w:val="28"/>
          <w:szCs w:val="28"/>
          <w:rtl/>
          <w:lang w:bidi="fa-IR"/>
        </w:rPr>
        <w:t>،</w:t>
      </w:r>
      <w:r w:rsidR="00763264" w:rsidRPr="008353EE">
        <w:rPr>
          <w:rFonts w:asciiTheme="minorBidi" w:eastAsia="Times New Roman" w:hAnsiTheme="minorBidi" w:cs="B Nazanin" w:hint="cs"/>
          <w:color w:val="000000" w:themeColor="text1"/>
          <w:sz w:val="28"/>
          <w:szCs w:val="28"/>
          <w:rtl/>
        </w:rPr>
        <w:t>و توازن اجاره</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763264" w:rsidRPr="008353EE">
        <w:rPr>
          <w:rFonts w:asciiTheme="minorBidi" w:eastAsia="Times New Roman" w:hAnsiTheme="minorBidi" w:cs="B Nazanin" w:hint="cs"/>
          <w:color w:val="000000" w:themeColor="text1"/>
          <w:sz w:val="28"/>
          <w:szCs w:val="28"/>
          <w:rtl/>
        </w:rPr>
        <w:t xml:space="preserve">همهء طبقات باید این ویژگیها را داشته باشند: </w:t>
      </w:r>
    </w:p>
    <w:p w:rsidR="00763264" w:rsidRPr="008353EE" w:rsidRDefault="00763264" w:rsidP="00740180">
      <w:pPr>
        <w:pStyle w:val="ListParagraph"/>
        <w:numPr>
          <w:ilvl w:val="0"/>
          <w:numId w:val="12"/>
        </w:numPr>
        <w:pBdr>
          <w:bottom w:val="single" w:sz="6" w:space="6" w:color="E8E3CE"/>
        </w:pBdr>
        <w:shd w:val="clear" w:color="auto" w:fill="FFFFFF"/>
        <w:bidi/>
        <w:spacing w:after="45" w:line="240" w:lineRule="auto"/>
        <w:outlineLvl w:val="1"/>
        <w:rPr>
          <w:rFonts w:ascii="Arial" w:eastAsia="Times New Roman" w:hAnsi="Arial" w:cs="B Nazanin"/>
          <w:color w:val="000000" w:themeColor="text1"/>
          <w:kern w:val="36"/>
          <w:sz w:val="28"/>
          <w:szCs w:val="28"/>
          <w:lang w:bidi="fa-IR"/>
        </w:rPr>
      </w:pPr>
      <w:r w:rsidRPr="008353EE">
        <w:rPr>
          <w:rFonts w:ascii="Arial" w:eastAsia="Times New Roman" w:hAnsi="Arial" w:cs="B Nazanin" w:hint="cs"/>
          <w:color w:val="000000" w:themeColor="text1"/>
          <w:kern w:val="36"/>
          <w:sz w:val="28"/>
          <w:szCs w:val="28"/>
          <w:rtl/>
          <w:lang w:bidi="fa-IR"/>
        </w:rPr>
        <w:lastRenderedPageBreak/>
        <w:t xml:space="preserve">دسترسی اسان و همسان از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ارکینگ با استفاده از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ارکینگهای همجوار در دو طبقه یا بیشتر خواه از زیرزمین یا طبقات</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یا با استفاده از وسایل دیگری که دسترسی به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ارکینگ را راحت و برای همه یکسان کند.</w:t>
      </w:r>
    </w:p>
    <w:p w:rsidR="00227778" w:rsidRPr="008353EE" w:rsidRDefault="00227778" w:rsidP="00227778">
      <w:pPr>
        <w:pStyle w:val="ListParagraph"/>
        <w:numPr>
          <w:ilvl w:val="0"/>
          <w:numId w:val="12"/>
        </w:numPr>
        <w:pBdr>
          <w:bottom w:val="single" w:sz="6" w:space="6" w:color="E8E3CE"/>
        </w:pBdr>
        <w:shd w:val="clear" w:color="auto" w:fill="FFFFFF"/>
        <w:bidi/>
        <w:spacing w:after="45" w:line="240" w:lineRule="auto"/>
        <w:outlineLvl w:val="1"/>
        <w:rPr>
          <w:rFonts w:ascii="Arial" w:eastAsia="Times New Roman" w:hAnsi="Arial" w:cs="B Nazanin"/>
          <w:color w:val="000000" w:themeColor="text1"/>
          <w:kern w:val="36"/>
          <w:sz w:val="28"/>
          <w:szCs w:val="28"/>
          <w:lang w:bidi="fa-IR"/>
        </w:rPr>
      </w:pPr>
      <w:r w:rsidRPr="008353EE">
        <w:rPr>
          <w:rFonts w:ascii="Arial" w:eastAsia="Times New Roman" w:hAnsi="Arial" w:cs="B Nazanin" w:hint="cs"/>
          <w:color w:val="000000" w:themeColor="text1"/>
          <w:kern w:val="36"/>
          <w:sz w:val="28"/>
          <w:szCs w:val="28"/>
          <w:rtl/>
          <w:lang w:bidi="fa-IR"/>
        </w:rPr>
        <w:t>در انتهای همهء طبقات یک فروشگاه بزرگ وجود داشته باشد.</w:t>
      </w:r>
    </w:p>
    <w:p w:rsidR="00227778" w:rsidRPr="008353EE" w:rsidRDefault="00227778" w:rsidP="00740180">
      <w:pPr>
        <w:pStyle w:val="ListParagraph"/>
        <w:numPr>
          <w:ilvl w:val="0"/>
          <w:numId w:val="12"/>
        </w:numPr>
        <w:pBdr>
          <w:bottom w:val="single" w:sz="6" w:space="6" w:color="E8E3CE"/>
        </w:pBdr>
        <w:shd w:val="clear" w:color="auto" w:fill="FFFFFF"/>
        <w:bidi/>
        <w:spacing w:after="45" w:line="240" w:lineRule="auto"/>
        <w:outlineLvl w:val="1"/>
        <w:rPr>
          <w:rFonts w:ascii="Arial" w:eastAsia="Times New Roman" w:hAnsi="Arial" w:cs="B Nazanin"/>
          <w:color w:val="000000" w:themeColor="text1"/>
          <w:kern w:val="36"/>
          <w:sz w:val="28"/>
          <w:szCs w:val="28"/>
          <w:lang w:bidi="fa-IR"/>
        </w:rPr>
      </w:pPr>
      <w:r w:rsidRPr="008353EE">
        <w:rPr>
          <w:rFonts w:ascii="Arial" w:eastAsia="Times New Roman" w:hAnsi="Arial" w:cs="B Nazanin" w:hint="cs"/>
          <w:color w:val="000000" w:themeColor="text1"/>
          <w:kern w:val="36"/>
          <w:sz w:val="28"/>
          <w:szCs w:val="28"/>
          <w:rtl/>
          <w:lang w:bidi="fa-IR"/>
        </w:rPr>
        <w:t>امکانات کافی حمل و نقل در فاصله طبقات</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Arial" w:eastAsia="Times New Roman" w:hAnsi="Arial" w:cs="B Nazanin" w:hint="cs"/>
          <w:color w:val="000000" w:themeColor="text1"/>
          <w:kern w:val="36"/>
          <w:sz w:val="28"/>
          <w:szCs w:val="28"/>
          <w:rtl/>
          <w:lang w:bidi="fa-IR"/>
        </w:rPr>
        <w:t xml:space="preserve">معمولا" یک مجموعهء اسانسور یا بیشتر و چند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لکان راحت.</w:t>
      </w:r>
    </w:p>
    <w:p w:rsidR="00227778" w:rsidRPr="008353EE" w:rsidRDefault="00227778" w:rsidP="00740180">
      <w:pPr>
        <w:pStyle w:val="ListParagraph"/>
        <w:numPr>
          <w:ilvl w:val="0"/>
          <w:numId w:val="12"/>
        </w:numPr>
        <w:pBdr>
          <w:bottom w:val="single" w:sz="6" w:space="6" w:color="E8E3CE"/>
        </w:pBdr>
        <w:shd w:val="clear" w:color="auto" w:fill="FFFFFF"/>
        <w:bidi/>
        <w:spacing w:after="45" w:line="240" w:lineRule="auto"/>
        <w:outlineLvl w:val="1"/>
        <w:rPr>
          <w:rFonts w:ascii="Arial" w:eastAsia="Times New Roman" w:hAnsi="Arial" w:cs="B Nazanin"/>
          <w:color w:val="000000" w:themeColor="text1"/>
          <w:kern w:val="36"/>
          <w:sz w:val="28"/>
          <w:szCs w:val="28"/>
          <w:rtl/>
          <w:lang w:bidi="fa-IR"/>
        </w:rPr>
      </w:pPr>
      <w:r w:rsidRPr="008353EE">
        <w:rPr>
          <w:rFonts w:ascii="Arial" w:eastAsia="Times New Roman" w:hAnsi="Arial" w:cs="B Nazanin" w:hint="cs"/>
          <w:color w:val="000000" w:themeColor="text1"/>
          <w:kern w:val="36"/>
          <w:sz w:val="28"/>
          <w:szCs w:val="28"/>
          <w:rtl/>
          <w:lang w:bidi="fa-IR"/>
        </w:rPr>
        <w:t xml:space="preserve">ایجاد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یوند بصری میان طبقات</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با استفادهء حداکثر از فضاهای باز که حداکثر دید به طبقات دیگر را برای مشتریان فراهم کند.</w:t>
      </w:r>
    </w:p>
    <w:p w:rsidR="00227778" w:rsidRPr="008353EE" w:rsidRDefault="00A84122" w:rsidP="00A84122">
      <w:pPr>
        <w:bidi/>
        <w:spacing w:after="0" w:line="240" w:lineRule="auto"/>
        <w:rPr>
          <w:rFonts w:ascii="Tahoma" w:eastAsia="Times New Roman" w:hAnsi="Tahoma" w:cs="B Nazanin"/>
          <w:color w:val="333333"/>
          <w:sz w:val="28"/>
          <w:szCs w:val="28"/>
          <w:rtl/>
        </w:rPr>
      </w:pPr>
      <w:r w:rsidRPr="008353EE">
        <w:rPr>
          <w:rFonts w:ascii="Tahoma" w:eastAsia="Times New Roman" w:hAnsi="Tahoma" w:cs="B Nazanin"/>
          <w:color w:val="333333"/>
          <w:sz w:val="28"/>
          <w:szCs w:val="28"/>
        </w:rPr>
        <w:t> </w:t>
      </w:r>
    </w:p>
    <w:p w:rsidR="00227778" w:rsidRPr="008353EE" w:rsidRDefault="0046090E" w:rsidP="00227778">
      <w:pPr>
        <w:bidi/>
        <w:spacing w:after="0" w:line="240" w:lineRule="auto"/>
        <w:rPr>
          <w:rFonts w:asciiTheme="minorBidi" w:eastAsia="Times New Roman" w:hAnsiTheme="minorBidi" w:cs="B Nazanin"/>
          <w:b/>
          <w:bCs/>
          <w:color w:val="000000" w:themeColor="text1"/>
          <w:sz w:val="28"/>
          <w:szCs w:val="28"/>
          <w:rtl/>
        </w:rPr>
      </w:pPr>
      <w:r>
        <w:rPr>
          <w:rFonts w:asciiTheme="minorBidi" w:eastAsia="Times New Roman" w:hAnsiTheme="minorBidi" w:cs="B Nazanin" w:hint="cs"/>
          <w:b/>
          <w:bCs/>
          <w:color w:val="000000" w:themeColor="text1"/>
          <w:sz w:val="28"/>
          <w:szCs w:val="28"/>
          <w:rtl/>
        </w:rPr>
        <w:t xml:space="preserve">2-7 </w:t>
      </w:r>
      <w:r w:rsidR="00227778" w:rsidRPr="008353EE">
        <w:rPr>
          <w:rFonts w:asciiTheme="minorBidi" w:eastAsia="Times New Roman" w:hAnsiTheme="minorBidi" w:cs="B Nazanin"/>
          <w:b/>
          <w:bCs/>
          <w:color w:val="000000" w:themeColor="text1"/>
          <w:sz w:val="28"/>
          <w:szCs w:val="28"/>
          <w:rtl/>
        </w:rPr>
        <w:t>تسهیلات رفاهی مال:</w:t>
      </w:r>
    </w:p>
    <w:p w:rsidR="00227778" w:rsidRPr="008353EE" w:rsidRDefault="00227778" w:rsidP="00740180">
      <w:pPr>
        <w:bidi/>
        <w:spacing w:after="0" w:line="240" w:lineRule="auto"/>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 xml:space="preserve">با توسعهء مال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 xml:space="preserve">یاده جاذبه های موجود در ان هم باید مورد توجه قرار گیرد و افزایش یابد که البته این کارها معمولا" درآمدزا نیستند. اما در مورد کیوسکهای کوچکی همچون کلیدسازی </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جوراب فروشی</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فیلم</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عکس و نوشابه</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7000B5" w:rsidRPr="008353EE">
        <w:rPr>
          <w:rFonts w:asciiTheme="minorBidi" w:eastAsia="Times New Roman" w:hAnsiTheme="minorBidi" w:cs="B Nazanin" w:hint="cs"/>
          <w:color w:val="000000" w:themeColor="text1"/>
          <w:sz w:val="28"/>
          <w:szCs w:val="28"/>
          <w:rtl/>
        </w:rPr>
        <w:t>می توان اجارهء بیشتری گرفت زیرا انها در معرض دید عموم مشتریان قرار دارند. تسهیلات رفاهی مال</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7000B5" w:rsidRPr="008353EE">
        <w:rPr>
          <w:rFonts w:asciiTheme="minorBidi" w:eastAsia="Times New Roman" w:hAnsiTheme="minorBidi" w:cs="B Nazanin" w:hint="cs"/>
          <w:color w:val="000000" w:themeColor="text1"/>
          <w:sz w:val="28"/>
          <w:szCs w:val="28"/>
          <w:rtl/>
        </w:rPr>
        <w:t>علاوه بر چشم انداز و منظره اینها هستند:</w:t>
      </w:r>
    </w:p>
    <w:p w:rsidR="007000B5" w:rsidRPr="008353EE" w:rsidRDefault="007000B5" w:rsidP="007000B5">
      <w:pPr>
        <w:pStyle w:val="ListParagraph"/>
        <w:numPr>
          <w:ilvl w:val="0"/>
          <w:numId w:val="13"/>
        </w:numPr>
        <w:bidi/>
        <w:spacing w:after="0" w:line="240" w:lineRule="auto"/>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ظروف اشغال</w:t>
      </w:r>
    </w:p>
    <w:p w:rsidR="007000B5" w:rsidRPr="008353EE" w:rsidRDefault="007000B5" w:rsidP="00740180">
      <w:pPr>
        <w:pStyle w:val="ListParagraph"/>
        <w:numPr>
          <w:ilvl w:val="0"/>
          <w:numId w:val="13"/>
        </w:numPr>
        <w:bidi/>
        <w:spacing w:after="0" w:line="240" w:lineRule="auto"/>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 xml:space="preserve">علایم راهنما برای </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یدا کردن فروشگاه به خصوص</w:t>
      </w:r>
      <w:r w:rsidR="00740180" w:rsidRPr="008353EE">
        <w:rPr>
          <w:rStyle w:val="Strong"/>
          <w:rFonts w:ascii="Calibri" w:eastAsia="Calibri" w:hAnsi="Calibri" w:cs="B Nazanin" w:hint="cs"/>
          <w:b w:val="0"/>
          <w:bCs w:val="0"/>
          <w:color w:val="000000" w:themeColor="text1"/>
          <w:sz w:val="28"/>
          <w:szCs w:val="28"/>
          <w:rtl/>
          <w:lang w:bidi="fa-IR"/>
        </w:rPr>
        <w:t>،</w:t>
      </w:r>
    </w:p>
    <w:p w:rsidR="007000B5" w:rsidRPr="008353EE" w:rsidRDefault="007000B5" w:rsidP="007000B5">
      <w:pPr>
        <w:pStyle w:val="ListParagraph"/>
        <w:numPr>
          <w:ilvl w:val="0"/>
          <w:numId w:val="13"/>
        </w:numPr>
        <w:bidi/>
        <w:spacing w:after="0" w:line="240" w:lineRule="auto"/>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تلفن عمومی</w:t>
      </w:r>
    </w:p>
    <w:p w:rsidR="007000B5" w:rsidRPr="008353EE" w:rsidRDefault="007000B5" w:rsidP="00740180">
      <w:pPr>
        <w:pStyle w:val="ListParagraph"/>
        <w:numPr>
          <w:ilvl w:val="0"/>
          <w:numId w:val="13"/>
        </w:numPr>
        <w:bidi/>
        <w:spacing w:after="0" w:line="240" w:lineRule="auto"/>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فضایی برای نشستن گروهی و نیمکتهای منفرد برای استراحت</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هر چند بسیاری از برنامه ریزان عقیده دارند با افزایش کافی شا</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ها کنترل اسان تر و درآمد بیشتر می شود. بعضی هم می گویند در مراکز مرکزی شهر بهتر است نیمکت گذاشته نشود تا از تجمع عناصر نامطلوب و ولگرد جلوگیری شود.</w:t>
      </w:r>
    </w:p>
    <w:p w:rsidR="007000B5" w:rsidRPr="008353EE" w:rsidRDefault="007000B5" w:rsidP="007000B5">
      <w:pPr>
        <w:pStyle w:val="ListParagraph"/>
        <w:numPr>
          <w:ilvl w:val="0"/>
          <w:numId w:val="13"/>
        </w:numPr>
        <w:bidi/>
        <w:spacing w:after="0" w:line="240" w:lineRule="auto"/>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ابنماها که باید به درستی طراحی شوند تا خطری برای مردم نداشته باشند(به نظر می رسد که اب برای همه جذاب است)</w:t>
      </w:r>
      <w:r w:rsidR="00FD749E" w:rsidRPr="008353EE">
        <w:rPr>
          <w:rFonts w:asciiTheme="minorBidi" w:eastAsia="Times New Roman" w:hAnsiTheme="minorBidi" w:cs="B Nazanin" w:hint="cs"/>
          <w:color w:val="000000" w:themeColor="text1"/>
          <w:sz w:val="28"/>
          <w:szCs w:val="28"/>
          <w:rtl/>
        </w:rPr>
        <w:t>.</w:t>
      </w:r>
    </w:p>
    <w:p w:rsidR="00FD749E" w:rsidRPr="008353EE" w:rsidRDefault="00FD749E" w:rsidP="00740180">
      <w:pPr>
        <w:pStyle w:val="ListParagraph"/>
        <w:numPr>
          <w:ilvl w:val="0"/>
          <w:numId w:val="13"/>
        </w:numPr>
        <w:bidi/>
        <w:spacing w:after="0" w:line="240" w:lineRule="auto"/>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کیوسکهایی در اندازه ها و شکلهای مختلف</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با مساحت کمتر از 250 فوت مربع (هرچند انها روند بزرگ تر شدن را طی می کنند).</w:t>
      </w:r>
    </w:p>
    <w:p w:rsidR="00FD749E" w:rsidRPr="008353EE" w:rsidRDefault="00FD749E" w:rsidP="00FD749E">
      <w:pPr>
        <w:pStyle w:val="ListParagraph"/>
        <w:numPr>
          <w:ilvl w:val="0"/>
          <w:numId w:val="13"/>
        </w:numPr>
        <w:bidi/>
        <w:spacing w:after="0" w:line="240" w:lineRule="auto"/>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قفسه هایی برای قرار دادن اجناس خریداری شده در حالی که خرید همچنان ادامه دارد.</w:t>
      </w:r>
    </w:p>
    <w:p w:rsidR="00FD749E" w:rsidRPr="008353EE" w:rsidRDefault="00FD749E" w:rsidP="00FD749E">
      <w:pPr>
        <w:pStyle w:val="ListParagraph"/>
        <w:numPr>
          <w:ilvl w:val="0"/>
          <w:numId w:val="13"/>
        </w:numPr>
        <w:bidi/>
        <w:spacing w:after="0" w:line="240" w:lineRule="auto"/>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t xml:space="preserve">محوطه های سرو غذا که انواع غذاهای سرد و گرم ونوشیدنی عرضه کنند. </w:t>
      </w:r>
    </w:p>
    <w:p w:rsidR="00FD749E" w:rsidRPr="008353EE" w:rsidRDefault="00FD749E" w:rsidP="00FD749E">
      <w:pPr>
        <w:pStyle w:val="ListParagraph"/>
        <w:numPr>
          <w:ilvl w:val="0"/>
          <w:numId w:val="13"/>
        </w:numPr>
        <w:bidi/>
        <w:spacing w:after="0" w:line="240" w:lineRule="auto"/>
        <w:rPr>
          <w:rFonts w:asciiTheme="minorBidi" w:eastAsia="Times New Roman" w:hAnsiTheme="minorBidi" w:cs="B Nazanin"/>
          <w:color w:val="000000" w:themeColor="text1"/>
          <w:sz w:val="28"/>
          <w:szCs w:val="28"/>
        </w:rPr>
      </w:pPr>
      <w:r w:rsidRPr="008353EE">
        <w:rPr>
          <w:rFonts w:asciiTheme="minorBidi" w:eastAsia="Times New Roman" w:hAnsiTheme="minorBidi" w:cs="B Nazanin" w:hint="cs"/>
          <w:color w:val="000000" w:themeColor="text1"/>
          <w:sz w:val="28"/>
          <w:szCs w:val="28"/>
          <w:rtl/>
        </w:rPr>
        <w:lastRenderedPageBreak/>
        <w:t>نصب تندیسها یا سایر فرمهای هنری.</w:t>
      </w:r>
    </w:p>
    <w:p w:rsidR="00FD749E" w:rsidRPr="008353EE" w:rsidRDefault="00FD749E" w:rsidP="00740180">
      <w:pPr>
        <w:pStyle w:val="ListParagraph"/>
        <w:numPr>
          <w:ilvl w:val="0"/>
          <w:numId w:val="13"/>
        </w:numPr>
        <w:bidi/>
        <w:spacing w:after="0" w:line="240" w:lineRule="auto"/>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hint="cs"/>
          <w:color w:val="000000" w:themeColor="text1"/>
          <w:sz w:val="28"/>
          <w:szCs w:val="28"/>
          <w:rtl/>
        </w:rPr>
        <w:t>سایر عواملی که توجه مشتری را جلب می کنند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همچون قفسهای</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مار</w:t>
      </w:r>
      <w:r w:rsidRPr="008353EE">
        <w:rPr>
          <w:rFonts w:asciiTheme="minorBidi" w:eastAsia="Times New Roman" w:hAnsiTheme="minorBidi" w:cs="B Nazanin"/>
          <w:color w:val="000000" w:themeColor="text1"/>
          <w:sz w:val="28"/>
          <w:szCs w:val="28"/>
          <w:rtl/>
        </w:rPr>
        <w:t>پ</w:t>
      </w:r>
      <w:r w:rsidRPr="008353EE">
        <w:rPr>
          <w:rFonts w:asciiTheme="minorBidi" w:eastAsia="Times New Roman" w:hAnsiTheme="minorBidi" w:cs="B Nazanin" w:hint="cs"/>
          <w:color w:val="000000" w:themeColor="text1"/>
          <w:sz w:val="28"/>
          <w:szCs w:val="28"/>
          <w:rtl/>
        </w:rPr>
        <w:t>یچهایی برای کودکان</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اینه های قدی</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تلویزیون مدار بسته</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 xml:space="preserve">موسیقی </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rPr>
        <w:t>نمایشگاه ها و...در فضاهای نمایشگاهی باید درهای دسترسی کافی وجود داشته باشد.</w:t>
      </w:r>
    </w:p>
    <w:p w:rsidR="00227778" w:rsidRPr="008353EE" w:rsidRDefault="00622E74" w:rsidP="00740180">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color w:val="000000" w:themeColor="text1"/>
          <w:sz w:val="28"/>
          <w:szCs w:val="28"/>
          <w:rtl/>
        </w:rPr>
        <w:t>مال</w:t>
      </w:r>
      <w:r w:rsidRPr="008353EE">
        <w:rPr>
          <w:rFonts w:asciiTheme="minorBidi" w:eastAsia="Times New Roman" w:hAnsiTheme="minorBidi" w:cs="B Nazanin" w:hint="cs"/>
          <w:color w:val="000000" w:themeColor="text1"/>
          <w:sz w:val="28"/>
          <w:szCs w:val="28"/>
          <w:rtl/>
        </w:rPr>
        <w:t xml:space="preserve"> باید درارتفاع </w:t>
      </w:r>
      <w:r w:rsidRPr="008353EE">
        <w:rPr>
          <w:rFonts w:asciiTheme="minorBidi" w:eastAsia="Times New Roman" w:hAnsiTheme="minorBidi" w:cs="B Nazanin"/>
          <w:color w:val="000000" w:themeColor="text1"/>
          <w:sz w:val="28"/>
          <w:szCs w:val="28"/>
          <w:rtl/>
        </w:rPr>
        <w:t>پ</w:t>
      </w:r>
      <w:r w:rsidR="00884A22" w:rsidRPr="008353EE">
        <w:rPr>
          <w:rFonts w:asciiTheme="minorBidi" w:eastAsia="Times New Roman" w:hAnsiTheme="minorBidi" w:cs="B Nazanin" w:hint="cs"/>
          <w:color w:val="000000" w:themeColor="text1"/>
          <w:sz w:val="28"/>
          <w:szCs w:val="28"/>
          <w:rtl/>
        </w:rPr>
        <w:t>ای</w:t>
      </w:r>
      <w:r w:rsidRPr="008353EE">
        <w:rPr>
          <w:rFonts w:asciiTheme="minorBidi" w:eastAsia="Times New Roman" w:hAnsiTheme="minorBidi" w:cs="B Nazanin" w:hint="cs"/>
          <w:color w:val="000000" w:themeColor="text1"/>
          <w:sz w:val="28"/>
          <w:szCs w:val="28"/>
          <w:rtl/>
        </w:rPr>
        <w:t>ی</w:t>
      </w:r>
      <w:r w:rsidR="00884A22" w:rsidRPr="008353EE">
        <w:rPr>
          <w:rFonts w:asciiTheme="minorBidi" w:eastAsia="Times New Roman" w:hAnsiTheme="minorBidi" w:cs="B Nazanin" w:hint="cs"/>
          <w:color w:val="000000" w:themeColor="text1"/>
          <w:sz w:val="28"/>
          <w:szCs w:val="28"/>
          <w:rtl/>
        </w:rPr>
        <w:t>ن نور</w:t>
      </w:r>
      <w:r w:rsidR="00884A22" w:rsidRPr="008353EE">
        <w:rPr>
          <w:rFonts w:asciiTheme="minorBidi" w:eastAsia="Times New Roman" w:hAnsiTheme="minorBidi" w:cs="B Nazanin"/>
          <w:color w:val="000000" w:themeColor="text1"/>
          <w:sz w:val="28"/>
          <w:szCs w:val="28"/>
          <w:rtl/>
        </w:rPr>
        <w:t>پ</w:t>
      </w:r>
      <w:r w:rsidR="00884A22" w:rsidRPr="008353EE">
        <w:rPr>
          <w:rFonts w:asciiTheme="minorBidi" w:eastAsia="Times New Roman" w:hAnsiTheme="minorBidi" w:cs="B Nazanin" w:hint="cs"/>
          <w:color w:val="000000" w:themeColor="text1"/>
          <w:sz w:val="28"/>
          <w:szCs w:val="28"/>
          <w:rtl/>
        </w:rPr>
        <w:t>ردازی شود و لام</w:t>
      </w:r>
      <w:r w:rsidR="00884A22" w:rsidRPr="008353EE">
        <w:rPr>
          <w:rFonts w:asciiTheme="minorBidi" w:eastAsia="Times New Roman" w:hAnsiTheme="minorBidi" w:cs="B Nazanin"/>
          <w:color w:val="000000" w:themeColor="text1"/>
          <w:sz w:val="28"/>
          <w:szCs w:val="28"/>
          <w:rtl/>
        </w:rPr>
        <w:t>پ</w:t>
      </w:r>
      <w:r w:rsidR="00884A22" w:rsidRPr="008353EE">
        <w:rPr>
          <w:rFonts w:asciiTheme="minorBidi" w:eastAsia="Times New Roman" w:hAnsiTheme="minorBidi" w:cs="B Nazanin" w:hint="cs"/>
          <w:color w:val="000000" w:themeColor="text1"/>
          <w:sz w:val="28"/>
          <w:szCs w:val="28"/>
          <w:rtl/>
        </w:rPr>
        <w:t>ها رشته ای باشند و فضاهای تاریک و یکنواخت را جذب و فضاهای جلو فروشگاه را به جاذبهء اصلی تبدیل کنند. نور طبیعی در حد اعتدال مورد استفاده قرار گیرد تا جلوه های خاصی ایجاد کند و گاهی اوقات هزینهء انرژی را کاهش دهد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884A22" w:rsidRPr="008353EE">
        <w:rPr>
          <w:rFonts w:asciiTheme="minorBidi" w:eastAsia="Times New Roman" w:hAnsiTheme="minorBidi" w:cs="B Nazanin" w:hint="cs"/>
          <w:color w:val="000000" w:themeColor="text1"/>
          <w:sz w:val="28"/>
          <w:szCs w:val="28"/>
          <w:rtl/>
        </w:rPr>
        <w:t>اما عموما" باید محدود باشد تا از جاذبهء جلوی مغازه نکاهد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884A22" w:rsidRPr="008353EE">
        <w:rPr>
          <w:rFonts w:asciiTheme="minorBidi" w:eastAsia="Times New Roman" w:hAnsiTheme="minorBidi" w:cs="B Nazanin" w:hint="cs"/>
          <w:color w:val="000000" w:themeColor="text1"/>
          <w:sz w:val="28"/>
          <w:szCs w:val="28"/>
          <w:rtl/>
        </w:rPr>
        <w:t>چون مالها معمولا" در ساعات اخر بعد از ظهر و شب بازند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884A22" w:rsidRPr="008353EE">
        <w:rPr>
          <w:rFonts w:asciiTheme="minorBidi" w:eastAsia="Times New Roman" w:hAnsiTheme="minorBidi" w:cs="B Nazanin" w:hint="cs"/>
          <w:color w:val="000000" w:themeColor="text1"/>
          <w:sz w:val="28"/>
          <w:szCs w:val="28"/>
          <w:rtl/>
        </w:rPr>
        <w:t xml:space="preserve">باید نور مصنوعی کافی داشته باشند. مصالحی که در مال مورد استفاده قرار می گیرد اهمیت زیادی دارند و باید بازتابی از کیفیت </w:t>
      </w:r>
      <w:r w:rsidR="00884A22" w:rsidRPr="008353EE">
        <w:rPr>
          <w:rFonts w:asciiTheme="minorBidi" w:eastAsia="Times New Roman" w:hAnsiTheme="minorBidi" w:cs="B Nazanin" w:hint="cs"/>
          <w:color w:val="000000" w:themeColor="text1"/>
          <w:sz w:val="28"/>
          <w:szCs w:val="28"/>
          <w:rtl/>
          <w:lang w:bidi="fa-IR"/>
        </w:rPr>
        <w:t>پروژه باشند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1C4064" w:rsidRPr="008353EE">
        <w:rPr>
          <w:rFonts w:asciiTheme="minorBidi" w:eastAsia="Times New Roman" w:hAnsiTheme="minorBidi" w:cs="B Nazanin" w:hint="cs"/>
          <w:color w:val="000000" w:themeColor="text1"/>
          <w:sz w:val="28"/>
          <w:szCs w:val="28"/>
          <w:rtl/>
          <w:lang w:bidi="fa-IR"/>
        </w:rPr>
        <w:t>در مقابل تخریب مقاوم</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1C4064" w:rsidRPr="008353EE">
        <w:rPr>
          <w:rFonts w:asciiTheme="minorBidi" w:eastAsia="Times New Roman" w:hAnsiTheme="minorBidi" w:cs="B Nazanin" w:hint="cs"/>
          <w:color w:val="000000" w:themeColor="text1"/>
          <w:sz w:val="28"/>
          <w:szCs w:val="28"/>
          <w:rtl/>
          <w:lang w:bidi="fa-IR"/>
        </w:rPr>
        <w:t xml:space="preserve">و به تعمیر و نگهداری حداقل نیاز داشته باشند. به عنوان مثال </w:t>
      </w:r>
      <w:r w:rsidR="00740180" w:rsidRPr="008353EE">
        <w:rPr>
          <w:rStyle w:val="Strong"/>
          <w:rFonts w:ascii="Calibri" w:eastAsia="Calibri" w:hAnsi="Calibri" w:cs="B Nazanin" w:hint="cs"/>
          <w:b w:val="0"/>
          <w:bCs w:val="0"/>
          <w:color w:val="000000" w:themeColor="text1"/>
          <w:sz w:val="28"/>
          <w:szCs w:val="28"/>
          <w:rtl/>
          <w:lang w:bidi="fa-IR"/>
        </w:rPr>
        <w:t>،</w:t>
      </w:r>
      <w:r w:rsidR="001C4064" w:rsidRPr="008353EE">
        <w:rPr>
          <w:rFonts w:asciiTheme="minorBidi" w:eastAsia="Times New Roman" w:hAnsiTheme="minorBidi" w:cs="B Nazanin" w:hint="cs"/>
          <w:color w:val="000000" w:themeColor="text1"/>
          <w:sz w:val="28"/>
          <w:szCs w:val="28"/>
          <w:rtl/>
          <w:lang w:bidi="fa-IR"/>
        </w:rPr>
        <w:t>کف می تواند از سیمان تا سنگ</w:t>
      </w:r>
      <w:r w:rsidR="00740180" w:rsidRPr="008353EE">
        <w:rPr>
          <w:rStyle w:val="Strong"/>
          <w:rFonts w:ascii="Calibri" w:eastAsia="Calibri" w:hAnsi="Calibri" w:cs="B Nazanin" w:hint="cs"/>
          <w:b w:val="0"/>
          <w:bCs w:val="0"/>
          <w:color w:val="000000" w:themeColor="text1"/>
          <w:sz w:val="28"/>
          <w:szCs w:val="28"/>
          <w:rtl/>
          <w:lang w:bidi="fa-IR"/>
        </w:rPr>
        <w:t>،</w:t>
      </w:r>
      <w:r w:rsidR="001C4064" w:rsidRPr="008353EE">
        <w:rPr>
          <w:rFonts w:asciiTheme="minorBidi" w:eastAsia="Times New Roman" w:hAnsiTheme="minorBidi" w:cs="B Nazanin" w:hint="cs"/>
          <w:color w:val="000000" w:themeColor="text1"/>
          <w:sz w:val="28"/>
          <w:szCs w:val="28"/>
          <w:rtl/>
          <w:lang w:bidi="fa-IR"/>
        </w:rPr>
        <w:t xml:space="preserve"> اجر</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1C4064" w:rsidRPr="008353EE">
        <w:rPr>
          <w:rFonts w:asciiTheme="minorBidi" w:eastAsia="Times New Roman" w:hAnsiTheme="minorBidi" w:cs="B Nazanin" w:hint="cs"/>
          <w:color w:val="000000" w:themeColor="text1"/>
          <w:sz w:val="28"/>
          <w:szCs w:val="28"/>
          <w:rtl/>
          <w:lang w:bidi="fa-IR"/>
        </w:rPr>
        <w:t>مرمر و گاهی موکت را شامل شود. باید توجه داشت که کف مال کاملا" به چشم می آید و کیفیت و سهولت تعمیر و نگهداری مصالح باید در درجهء اول اهمیت قرار بگیرد.</w:t>
      </w:r>
    </w:p>
    <w:p w:rsidR="008C7EEE" w:rsidRPr="008353EE" w:rsidRDefault="0046090E" w:rsidP="008C7EEE">
      <w:pPr>
        <w:bidi/>
        <w:spacing w:after="0" w:line="240" w:lineRule="auto"/>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t xml:space="preserve">2-8 </w:t>
      </w:r>
      <w:r w:rsidR="008C7EEE" w:rsidRPr="008353EE">
        <w:rPr>
          <w:rFonts w:asciiTheme="minorBidi" w:eastAsia="Times New Roman" w:hAnsiTheme="minorBidi" w:cs="B Nazanin" w:hint="cs"/>
          <w:b/>
          <w:bCs/>
          <w:color w:val="000000" w:themeColor="text1"/>
          <w:sz w:val="28"/>
          <w:szCs w:val="28"/>
          <w:rtl/>
          <w:lang w:bidi="fa-IR"/>
        </w:rPr>
        <w:t>جلو فروشگاه ها و علایم و نشانه ها در مال:</w:t>
      </w:r>
    </w:p>
    <w:p w:rsidR="008C7EEE" w:rsidRPr="008353EE" w:rsidRDefault="006F6735" w:rsidP="00740180">
      <w:pPr>
        <w:bidi/>
        <w:spacing w:after="0" w:line="240" w:lineRule="auto"/>
        <w:rPr>
          <w:rFonts w:asciiTheme="minorBidi" w:eastAsia="Times New Roman" w:hAnsiTheme="minorBidi" w:cs="B Nazanin"/>
          <w:color w:val="000000" w:themeColor="text1"/>
          <w:sz w:val="28"/>
          <w:szCs w:val="28"/>
          <w:lang w:bidi="fa-IR"/>
        </w:rPr>
      </w:pPr>
      <w:r w:rsidRPr="008353EE">
        <w:rPr>
          <w:rFonts w:asciiTheme="minorBidi" w:eastAsia="Times New Roman" w:hAnsiTheme="minorBidi" w:cs="B Nazanin" w:hint="cs"/>
          <w:color w:val="000000" w:themeColor="text1"/>
          <w:sz w:val="28"/>
          <w:szCs w:val="28"/>
          <w:rtl/>
          <w:lang w:bidi="fa-IR"/>
        </w:rPr>
        <w:t>در مال های باز</w:t>
      </w:r>
      <w:r w:rsidR="00740180"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lang w:bidi="fa-IR"/>
        </w:rPr>
        <w:t xml:space="preserve"> جلو فروشگاه ها باید شیشه ای باشند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بنابراین شرایط انها شبیه فروشگاه های خیابانهای شهر هستند. مالهایی که به اقتضای شرایط اقلیمی بسته اند می توانند جبهه های باز داشته باشند</w:t>
      </w:r>
      <w:r w:rsidR="00740180"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lang w:bidi="fa-IR"/>
        </w:rPr>
        <w:t xml:space="preserve"> یعنی بخش عمدهء جلوی فروشگاه ها بدون ویترین و کاملا" باز باشند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به گونه ای که خریدار بدون انکه متوجه باشد وارد فروشگاه شود. در شب فروشگاه با پنلهای شیشه ای کشویی یا کرکره حفاظت شود. جز پاره ای محدودیت در استفاده از مصالح</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به خصوص در مورد علایم و نشانه ها مستاجر حق دارد تا انجا که قوهء تخیلش اجازه می دهد جلو فروشگاهش را نه تنها برای خود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بلکه برای کل مال جذاب و زیبا کند. به جز تمهیداتی که برای وحدت و هماه</w:t>
      </w:r>
      <w:r w:rsidR="0056280C" w:rsidRPr="008353EE">
        <w:rPr>
          <w:rFonts w:asciiTheme="minorBidi" w:eastAsia="Times New Roman" w:hAnsiTheme="minorBidi" w:cs="B Nazanin" w:hint="cs"/>
          <w:color w:val="000000" w:themeColor="text1"/>
          <w:sz w:val="28"/>
          <w:szCs w:val="28"/>
          <w:rtl/>
          <w:lang w:bidi="fa-IR"/>
        </w:rPr>
        <w:t>نگی کلی مال در نظر گرفته می شود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56280C" w:rsidRPr="008353EE">
        <w:rPr>
          <w:rFonts w:asciiTheme="minorBidi" w:eastAsia="Times New Roman" w:hAnsiTheme="minorBidi" w:cs="B Nazanin" w:hint="cs"/>
          <w:color w:val="000000" w:themeColor="text1"/>
          <w:sz w:val="28"/>
          <w:szCs w:val="28"/>
          <w:rtl/>
          <w:lang w:bidi="fa-IR"/>
        </w:rPr>
        <w:t>طراحی فضای جلوی مال را می توان کاملا" به ابتکار مستاجر واگذار کرد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56280C" w:rsidRPr="008353EE">
        <w:rPr>
          <w:rFonts w:asciiTheme="minorBidi" w:eastAsia="Times New Roman" w:hAnsiTheme="minorBidi" w:cs="B Nazanin" w:hint="cs"/>
          <w:color w:val="000000" w:themeColor="text1"/>
          <w:sz w:val="28"/>
          <w:szCs w:val="28"/>
          <w:rtl/>
          <w:lang w:bidi="fa-IR"/>
        </w:rPr>
        <w:t>مشروط بر آنکه محدودیت ها و شرایط  اجاره نامه را رعایت کند. این شرایط حق تصویب نهایی را در دستان سازنده و معمار نگاه می دارد. علایم و نشانه ها عمدتا" یا هویت فروشگاه را مشخص می کنند و یا در خدمت تبلیغ برای فروشگاه قرار دارند. هدف اول جایگاه مشروعی دارد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56280C" w:rsidRPr="008353EE">
        <w:rPr>
          <w:rFonts w:asciiTheme="minorBidi" w:eastAsia="Times New Roman" w:hAnsiTheme="minorBidi" w:cs="B Nazanin" w:hint="cs"/>
          <w:color w:val="000000" w:themeColor="text1"/>
          <w:sz w:val="28"/>
          <w:szCs w:val="28"/>
          <w:rtl/>
          <w:lang w:bidi="fa-IR"/>
        </w:rPr>
        <w:t>اما هدف دوم معمولا" اینطور نیست. هر چه فروشگاه بزرگ تر باشد داشتن یک نشانه توجیه پذیرتر است</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56280C" w:rsidRPr="008353EE">
        <w:rPr>
          <w:rFonts w:asciiTheme="minorBidi" w:eastAsia="Times New Roman" w:hAnsiTheme="minorBidi" w:cs="B Nazanin" w:hint="cs"/>
          <w:color w:val="000000" w:themeColor="text1"/>
          <w:sz w:val="28"/>
          <w:szCs w:val="28"/>
          <w:rtl/>
          <w:lang w:bidi="fa-IR"/>
        </w:rPr>
        <w:t>زیرا جاذبهء فروشگاه های بزرگ مردم را به خود جلب می کند. نشانه های بیرونی فراوان برای فروشگاه های کوچک گیج کننده و بد قواره اند. عابران این نشانه های کوچک و در هم رفته را نمی خوانند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56280C" w:rsidRPr="008353EE">
        <w:rPr>
          <w:rFonts w:asciiTheme="minorBidi" w:eastAsia="Times New Roman" w:hAnsiTheme="minorBidi" w:cs="B Nazanin" w:hint="cs"/>
          <w:color w:val="000000" w:themeColor="text1"/>
          <w:sz w:val="28"/>
          <w:szCs w:val="28"/>
          <w:rtl/>
          <w:lang w:bidi="fa-IR"/>
        </w:rPr>
        <w:t>و خریداری که اتومبیل خود را پارک کرده است</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56280C" w:rsidRPr="008353EE">
        <w:rPr>
          <w:rFonts w:asciiTheme="minorBidi" w:eastAsia="Times New Roman" w:hAnsiTheme="minorBidi" w:cs="B Nazanin" w:hint="cs"/>
          <w:color w:val="000000" w:themeColor="text1"/>
          <w:sz w:val="28"/>
          <w:szCs w:val="28"/>
          <w:rtl/>
          <w:lang w:bidi="fa-IR"/>
        </w:rPr>
        <w:t>از این نشانه های بیرونی چیزی عایدش نمی شود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56280C" w:rsidRPr="008353EE">
        <w:rPr>
          <w:rFonts w:asciiTheme="minorBidi" w:eastAsia="Times New Roman" w:hAnsiTheme="minorBidi" w:cs="B Nazanin" w:hint="cs"/>
          <w:color w:val="000000" w:themeColor="text1"/>
          <w:sz w:val="28"/>
          <w:szCs w:val="28"/>
          <w:rtl/>
          <w:lang w:bidi="fa-IR"/>
        </w:rPr>
        <w:t xml:space="preserve">و وقتی وارد مال می شود </w:t>
      </w:r>
      <w:r w:rsidR="002726D8" w:rsidRPr="008353EE">
        <w:rPr>
          <w:rFonts w:asciiTheme="minorBidi" w:eastAsia="Times New Roman" w:hAnsiTheme="minorBidi" w:cs="B Nazanin" w:hint="cs"/>
          <w:color w:val="000000" w:themeColor="text1"/>
          <w:sz w:val="28"/>
          <w:szCs w:val="28"/>
          <w:rtl/>
          <w:lang w:bidi="fa-IR"/>
        </w:rPr>
        <w:t>عملا" نمی تواند از این نشانه ها استفاده بکند.</w:t>
      </w:r>
    </w:p>
    <w:p w:rsidR="00F769D8" w:rsidRPr="008353EE" w:rsidRDefault="00740180" w:rsidP="00740180">
      <w:pPr>
        <w:bidi/>
        <w:spacing w:after="0" w:line="240" w:lineRule="auto"/>
        <w:rPr>
          <w:rFonts w:asciiTheme="minorBidi" w:eastAsia="Times New Roman" w:hAnsiTheme="minorBidi" w:cs="B Nazanin"/>
          <w:color w:val="000000" w:themeColor="text1"/>
          <w:sz w:val="28"/>
          <w:szCs w:val="28"/>
          <w:rtl/>
          <w:lang w:bidi="fa-IR"/>
        </w:rPr>
      </w:pPr>
      <w:r>
        <w:rPr>
          <w:rFonts w:asciiTheme="minorBidi" w:eastAsia="Times New Roman" w:hAnsiTheme="minorBidi" w:cs="B Nazanin" w:hint="cs"/>
          <w:color w:val="000000" w:themeColor="text1"/>
          <w:sz w:val="28"/>
          <w:szCs w:val="28"/>
          <w:rtl/>
          <w:lang w:bidi="fa-IR"/>
        </w:rPr>
        <w:lastRenderedPageBreak/>
        <w:t xml:space="preserve">از سوی دیگر این نشانه ها </w:t>
      </w:r>
      <w:r w:rsidR="00F769D8" w:rsidRPr="008353EE">
        <w:rPr>
          <w:rFonts w:asciiTheme="minorBidi" w:eastAsia="Times New Roman" w:hAnsiTheme="minorBidi" w:cs="B Nazanin" w:hint="cs"/>
          <w:color w:val="000000" w:themeColor="text1"/>
          <w:sz w:val="28"/>
          <w:szCs w:val="28"/>
          <w:rtl/>
          <w:lang w:bidi="fa-IR"/>
        </w:rPr>
        <w:t>در مال ضرورت دارند</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00F769D8" w:rsidRPr="008353EE">
        <w:rPr>
          <w:rFonts w:asciiTheme="minorBidi" w:eastAsia="Times New Roman" w:hAnsiTheme="minorBidi" w:cs="B Nazanin" w:hint="cs"/>
          <w:color w:val="000000" w:themeColor="text1"/>
          <w:sz w:val="28"/>
          <w:szCs w:val="28"/>
          <w:rtl/>
          <w:lang w:bidi="fa-IR"/>
        </w:rPr>
        <w:t>تا هویت فروشگاه های منفرد را مشخص سازند. نشانه ها باید ساده</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00F769D8" w:rsidRPr="008353EE">
        <w:rPr>
          <w:rFonts w:asciiTheme="minorBidi" w:eastAsia="Times New Roman" w:hAnsiTheme="minorBidi" w:cs="B Nazanin" w:hint="cs"/>
          <w:color w:val="000000" w:themeColor="text1"/>
          <w:sz w:val="28"/>
          <w:szCs w:val="28"/>
          <w:rtl/>
          <w:lang w:bidi="fa-IR"/>
        </w:rPr>
        <w:t>قابل فهم و دلپسند باشند و از فواصل دور و نزدیک قابل دیدن باشند. مشتری عبوری غالبا" نشانه های هویت فروشگاه را نمی بیند</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00F769D8" w:rsidRPr="008353EE">
        <w:rPr>
          <w:rFonts w:asciiTheme="minorBidi" w:eastAsia="Times New Roman" w:hAnsiTheme="minorBidi" w:cs="B Nazanin" w:hint="cs"/>
          <w:color w:val="000000" w:themeColor="text1"/>
          <w:sz w:val="28"/>
          <w:szCs w:val="28"/>
          <w:rtl/>
          <w:lang w:bidi="fa-IR"/>
        </w:rPr>
        <w:t>زیرا با تابلوهای بزرگی مواجه می شود که تنها از فاصلهء دور قابل خواندن اند. تابلوهایی که درست طراحی و نورپردازی شده باشند می توانند جاذبهء فروشگاه را افزایش دهند.مقررات مربوط به تابلوها باید در اجاره نامه درج شوند</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00F769D8" w:rsidRPr="008353EE">
        <w:rPr>
          <w:rFonts w:asciiTheme="minorBidi" w:eastAsia="Times New Roman" w:hAnsiTheme="minorBidi" w:cs="B Nazanin" w:hint="cs"/>
          <w:color w:val="000000" w:themeColor="text1"/>
          <w:sz w:val="28"/>
          <w:szCs w:val="28"/>
          <w:rtl/>
          <w:lang w:bidi="fa-IR"/>
        </w:rPr>
        <w:t>و برای تضمین هماهنگی</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00F769D8" w:rsidRPr="008353EE">
        <w:rPr>
          <w:rFonts w:asciiTheme="minorBidi" w:eastAsia="Times New Roman" w:hAnsiTheme="minorBidi" w:cs="B Nazanin" w:hint="cs"/>
          <w:color w:val="000000" w:themeColor="text1"/>
          <w:sz w:val="28"/>
          <w:szCs w:val="28"/>
          <w:rtl/>
          <w:lang w:bidi="fa-IR"/>
        </w:rPr>
        <w:t>همهء نشانه ها در نهایت به تصویب مالک و معمار برسند.</w:t>
      </w:r>
    </w:p>
    <w:p w:rsidR="00F769D8" w:rsidRPr="008353EE" w:rsidRDefault="0046090E" w:rsidP="00F769D8">
      <w:pPr>
        <w:bidi/>
        <w:spacing w:after="0" w:line="240" w:lineRule="auto"/>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t xml:space="preserve">2-9 </w:t>
      </w:r>
      <w:r w:rsidR="00F769D8" w:rsidRPr="008353EE">
        <w:rPr>
          <w:rFonts w:asciiTheme="minorBidi" w:eastAsia="Times New Roman" w:hAnsiTheme="minorBidi" w:cs="B Nazanin" w:hint="cs"/>
          <w:b/>
          <w:bCs/>
          <w:color w:val="000000" w:themeColor="text1"/>
          <w:sz w:val="28"/>
          <w:szCs w:val="28"/>
          <w:rtl/>
          <w:lang w:bidi="fa-IR"/>
        </w:rPr>
        <w:t>نماهای خارجی</w:t>
      </w:r>
    </w:p>
    <w:p w:rsidR="00227778" w:rsidRPr="008353EE" w:rsidRDefault="00E06563" w:rsidP="00740180">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بعضی از فروشگاه های اقماری عمده مایل اند که ورودی آنها خارج از مجتمع</w:t>
      </w:r>
      <w:r w:rsidR="00740180"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lang w:bidi="fa-IR"/>
        </w:rPr>
        <w:t xml:space="preserve"> یعنی در پارکینگ باشد.اما این تمایل خواه از جانب فروشگاه</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برای سهولت کنترل</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خواه از جانب سازنده به دلایل اقتصادی باشد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ویترینها و ورودیهای عمومی جبههء خارجی مال را به حداقل کاهش می دهد. تجربه نشان داده مردم دوست ندارند از جایی به جز ورودیهای متداول یا درهای فروشگاه های بزرگ وارد مالها شوند. به علاوه مراکز خرید امروزی در پی ان اند که مشتریان با سرعت هر چه بیشتر وارد مال شوند وخرید را آغاز کنند. فروشگاه های بزرگ اصرار دارند</w:t>
      </w:r>
      <w:r w:rsidR="00D216C9" w:rsidRPr="008353EE">
        <w:rPr>
          <w:rFonts w:asciiTheme="minorBidi" w:eastAsia="Times New Roman" w:hAnsiTheme="minorBidi" w:cs="B Nazanin" w:hint="cs"/>
          <w:color w:val="000000" w:themeColor="text1"/>
          <w:sz w:val="28"/>
          <w:szCs w:val="28"/>
          <w:rtl/>
          <w:lang w:bidi="fa-IR"/>
        </w:rPr>
        <w:t xml:space="preserve"> که پارکینگ و مال ورودی مستقیم داشته باشند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D216C9" w:rsidRPr="008353EE">
        <w:rPr>
          <w:rFonts w:asciiTheme="minorBidi" w:eastAsia="Times New Roman" w:hAnsiTheme="minorBidi" w:cs="B Nazanin" w:hint="cs"/>
          <w:color w:val="000000" w:themeColor="text1"/>
          <w:sz w:val="28"/>
          <w:szCs w:val="28"/>
          <w:rtl/>
          <w:lang w:bidi="fa-IR"/>
        </w:rPr>
        <w:t>اما در اینجا نیز ویترینهای خارجی معمولا" به حداقل کاهش می یابند. حتی درپروژه های مناطق تجاری و مرکزی بعضی از فروشگاه ها که به خیابانهای شهر ومال</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D216C9" w:rsidRPr="008353EE">
        <w:rPr>
          <w:rFonts w:asciiTheme="minorBidi" w:eastAsia="Times New Roman" w:hAnsiTheme="minorBidi" w:cs="B Nazanin" w:hint="cs"/>
          <w:color w:val="000000" w:themeColor="text1"/>
          <w:sz w:val="28"/>
          <w:szCs w:val="28"/>
          <w:rtl/>
          <w:lang w:bidi="fa-IR"/>
        </w:rPr>
        <w:t>هردو</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D216C9" w:rsidRPr="008353EE">
        <w:rPr>
          <w:rFonts w:asciiTheme="minorBidi" w:eastAsia="Times New Roman" w:hAnsiTheme="minorBidi" w:cs="B Nazanin" w:hint="cs"/>
          <w:color w:val="000000" w:themeColor="text1"/>
          <w:sz w:val="28"/>
          <w:szCs w:val="28"/>
          <w:rtl/>
          <w:lang w:bidi="fa-IR"/>
        </w:rPr>
        <w:t>باز می شوند</w:t>
      </w:r>
      <w:r w:rsidR="00740180" w:rsidRPr="008353EE">
        <w:rPr>
          <w:rStyle w:val="Strong"/>
          <w:rFonts w:ascii="Calibri" w:eastAsia="Calibri" w:hAnsi="Calibri" w:cs="B Nazanin" w:hint="cs"/>
          <w:b w:val="0"/>
          <w:bCs w:val="0"/>
          <w:color w:val="000000" w:themeColor="text1"/>
          <w:sz w:val="28"/>
          <w:szCs w:val="28"/>
          <w:rtl/>
          <w:lang w:bidi="fa-IR"/>
        </w:rPr>
        <w:t>،</w:t>
      </w:r>
      <w:r w:rsidR="00740180">
        <w:rPr>
          <w:rStyle w:val="Strong"/>
          <w:rFonts w:ascii="Calibri" w:eastAsia="Calibri" w:hAnsi="Calibri" w:cs="B Nazanin" w:hint="cs"/>
          <w:b w:val="0"/>
          <w:bCs w:val="0"/>
          <w:color w:val="000000" w:themeColor="text1"/>
          <w:sz w:val="28"/>
          <w:szCs w:val="28"/>
          <w:rtl/>
          <w:lang w:bidi="fa-IR"/>
        </w:rPr>
        <w:t xml:space="preserve"> </w:t>
      </w:r>
      <w:r w:rsidR="00D216C9" w:rsidRPr="008353EE">
        <w:rPr>
          <w:rFonts w:asciiTheme="minorBidi" w:eastAsia="Times New Roman" w:hAnsiTheme="minorBidi" w:cs="B Nazanin" w:hint="cs"/>
          <w:color w:val="000000" w:themeColor="text1"/>
          <w:sz w:val="28"/>
          <w:szCs w:val="28"/>
          <w:rtl/>
          <w:lang w:bidi="fa-IR"/>
        </w:rPr>
        <w:t>تجربه نشان داده خریداران اغلب از در مالها وارد می شوند</w:t>
      </w:r>
      <w:r w:rsidR="00740180"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D216C9" w:rsidRPr="008353EE">
        <w:rPr>
          <w:rFonts w:asciiTheme="minorBidi" w:eastAsia="Times New Roman" w:hAnsiTheme="minorBidi" w:cs="B Nazanin" w:hint="cs"/>
          <w:color w:val="000000" w:themeColor="text1"/>
          <w:sz w:val="28"/>
          <w:szCs w:val="28"/>
          <w:rtl/>
          <w:lang w:bidi="fa-IR"/>
        </w:rPr>
        <w:t>نه از خیابان.</w:t>
      </w:r>
    </w:p>
    <w:p w:rsidR="00D216C9" w:rsidRPr="008353EE" w:rsidRDefault="00D216C9" w:rsidP="00D531E3">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در زمینهء مصالح</w:t>
      </w:r>
      <w:r w:rsidR="00D531E3"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lang w:bidi="fa-IR"/>
        </w:rPr>
        <w:t>گرایش به مصالح بادوام و با کیفیت</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نه پر زرق و برق</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واستفاده از مصالح بنایی و مصالح مرتبط با ان است. یکی از عمده ترین مسائل این است که در مواردی به دلیل وجود چندین فروشگاه بزرگ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علاوه برفروشگاه های اقماری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 xml:space="preserve">هر یک از انها را یک معمار طراحی می کند. به همین دلیل هماهنگی طراحی دشوار می شود. دیده شدن تجهیزات مکانیکی نیز مسئله ای جدی است. </w:t>
      </w:r>
      <w:r w:rsidR="00B73AD3" w:rsidRPr="008353EE">
        <w:rPr>
          <w:rFonts w:asciiTheme="minorBidi" w:eastAsia="Times New Roman" w:hAnsiTheme="minorBidi" w:cs="B Nazanin" w:hint="cs"/>
          <w:color w:val="000000" w:themeColor="text1"/>
          <w:sz w:val="28"/>
          <w:szCs w:val="28"/>
          <w:rtl/>
          <w:lang w:bidi="fa-IR"/>
        </w:rPr>
        <w:t>به جنبه های بصری نقشه ها و طرحهای مکانیکی هم باید توجه کرد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B73AD3" w:rsidRPr="008353EE">
        <w:rPr>
          <w:rFonts w:asciiTheme="minorBidi" w:eastAsia="Times New Roman" w:hAnsiTheme="minorBidi" w:cs="B Nazanin" w:hint="cs"/>
          <w:color w:val="000000" w:themeColor="text1"/>
          <w:sz w:val="28"/>
          <w:szCs w:val="28"/>
          <w:rtl/>
          <w:lang w:bidi="fa-IR"/>
        </w:rPr>
        <w:t>اگر در معرض دید قرار دارند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B73AD3" w:rsidRPr="008353EE">
        <w:rPr>
          <w:rFonts w:asciiTheme="minorBidi" w:eastAsia="Times New Roman" w:hAnsiTheme="minorBidi" w:cs="B Nazanin" w:hint="cs"/>
          <w:color w:val="000000" w:themeColor="text1"/>
          <w:sz w:val="28"/>
          <w:szCs w:val="28"/>
          <w:rtl/>
          <w:lang w:bidi="fa-IR"/>
        </w:rPr>
        <w:t>با روش های مناسب پنهان شوند.</w:t>
      </w:r>
    </w:p>
    <w:p w:rsidR="00B73AD3" w:rsidRPr="008353EE" w:rsidRDefault="0046090E" w:rsidP="00B73AD3">
      <w:pPr>
        <w:bidi/>
        <w:spacing w:after="0" w:line="240" w:lineRule="auto"/>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t>2-10</w:t>
      </w:r>
      <w:r w:rsidR="00B73AD3" w:rsidRPr="008353EE">
        <w:rPr>
          <w:rFonts w:asciiTheme="minorBidi" w:eastAsia="Times New Roman" w:hAnsiTheme="minorBidi" w:cs="B Nazanin" w:hint="cs"/>
          <w:b/>
          <w:bCs/>
          <w:color w:val="000000" w:themeColor="text1"/>
          <w:sz w:val="28"/>
          <w:szCs w:val="28"/>
          <w:rtl/>
          <w:lang w:bidi="fa-IR"/>
        </w:rPr>
        <w:t>کنترل هوا</w:t>
      </w:r>
    </w:p>
    <w:p w:rsidR="00227778" w:rsidRPr="008353EE" w:rsidRDefault="00B73AD3" w:rsidP="00D531E3">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تقریبا" همهء فضاهای تجاری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اداری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هتلها و مالهای پیاده</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در سراسر سال درجه حرارت و رطوبت نسبی معینی دارند. در اغلب شرایط آب و هوایی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این امر به معنای ضرورت گرمایش و کنترل و رطوبت درزمستان</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ضرورت سرمایش و کاهش رطوبت در تابستان</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و دست کم تهویه در دو فصل دیگر سال است.</w:t>
      </w:r>
      <w:r w:rsidR="00274497" w:rsidRPr="008353EE">
        <w:rPr>
          <w:rFonts w:asciiTheme="minorBidi" w:eastAsia="Times New Roman" w:hAnsiTheme="minorBidi" w:cs="B Nazanin" w:hint="cs"/>
          <w:color w:val="000000" w:themeColor="text1"/>
          <w:sz w:val="28"/>
          <w:szCs w:val="28"/>
          <w:rtl/>
          <w:lang w:bidi="fa-IR"/>
        </w:rPr>
        <w:t xml:space="preserve"> در مناطق نسبتا" سرد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274497" w:rsidRPr="008353EE">
        <w:rPr>
          <w:rFonts w:asciiTheme="minorBidi" w:eastAsia="Times New Roman" w:hAnsiTheme="minorBidi" w:cs="B Nazanin" w:hint="cs"/>
          <w:color w:val="000000" w:themeColor="text1"/>
          <w:sz w:val="28"/>
          <w:szCs w:val="28"/>
          <w:rtl/>
          <w:lang w:bidi="fa-IR"/>
        </w:rPr>
        <w:t>سرمایش مسئلهء نسبتا" مهمتری از گرمایش است. زیرا باید حرارت و رطوبت ناشی از جمعیت ولامپهای الکتریکی جبران شوند. در بسیاری موارد حتی در شمال آمریکا سیستمهای خنک کننده در زمستان نیز کار می کنند. در گذشته تجهیزات سرمایشی همچون کمپرسورها</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274497" w:rsidRPr="008353EE">
        <w:rPr>
          <w:rFonts w:asciiTheme="minorBidi" w:eastAsia="Times New Roman" w:hAnsiTheme="minorBidi" w:cs="B Nazanin" w:hint="cs"/>
          <w:color w:val="000000" w:themeColor="text1"/>
          <w:sz w:val="28"/>
          <w:szCs w:val="28"/>
          <w:rtl/>
          <w:lang w:bidi="fa-IR"/>
        </w:rPr>
        <w:t>فنها و خنک کننده ها در زیرزمینها</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274497" w:rsidRPr="008353EE">
        <w:rPr>
          <w:rFonts w:asciiTheme="minorBidi" w:eastAsia="Times New Roman" w:hAnsiTheme="minorBidi" w:cs="B Nazanin" w:hint="cs"/>
          <w:color w:val="000000" w:themeColor="text1"/>
          <w:sz w:val="28"/>
          <w:szCs w:val="28"/>
          <w:rtl/>
          <w:lang w:bidi="fa-IR"/>
        </w:rPr>
        <w:t xml:space="preserve">روی نیم طبقه ها وپشت بامها نصب می شدند.تاسیسات روی پشت بامها هزینه های پایین تر و </w:t>
      </w:r>
      <w:r w:rsidR="00274497" w:rsidRPr="008353EE">
        <w:rPr>
          <w:rFonts w:asciiTheme="minorBidi" w:eastAsia="Times New Roman" w:hAnsiTheme="minorBidi" w:cs="B Nazanin" w:hint="cs"/>
          <w:color w:val="000000" w:themeColor="text1"/>
          <w:sz w:val="28"/>
          <w:szCs w:val="28"/>
          <w:rtl/>
          <w:lang w:bidi="fa-IR"/>
        </w:rPr>
        <w:lastRenderedPageBreak/>
        <w:t>پیش نیازهای مهندسی کمتری دارند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274497" w:rsidRPr="008353EE">
        <w:rPr>
          <w:rFonts w:asciiTheme="minorBidi" w:eastAsia="Times New Roman" w:hAnsiTheme="minorBidi" w:cs="B Nazanin" w:hint="cs"/>
          <w:color w:val="000000" w:themeColor="text1"/>
          <w:sz w:val="28"/>
          <w:szCs w:val="28"/>
          <w:rtl/>
          <w:lang w:bidi="fa-IR"/>
        </w:rPr>
        <w:t>اما بزرگ و بد منظره اند. این امر باعث شده که این تجهیزات تا حد امکان کوچک تر شوند و در اطراف آنها دیوارهای سبک ترجیحا" دیوارهای بنایی کشیده شود که خود شکل گیری پنت هاوسها روی پشت بام را سبب شدند. با استفاده ازسامانهء سرمایش و گرمایش مرکزی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274497" w:rsidRPr="008353EE">
        <w:rPr>
          <w:rFonts w:asciiTheme="minorBidi" w:eastAsia="Times New Roman" w:hAnsiTheme="minorBidi" w:cs="B Nazanin" w:hint="cs"/>
          <w:color w:val="000000" w:themeColor="text1"/>
          <w:sz w:val="28"/>
          <w:szCs w:val="28"/>
          <w:rtl/>
          <w:lang w:bidi="fa-IR"/>
        </w:rPr>
        <w:t>سازنده</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274497" w:rsidRPr="008353EE">
        <w:rPr>
          <w:rFonts w:asciiTheme="minorBidi" w:eastAsia="Times New Roman" w:hAnsiTheme="minorBidi" w:cs="B Nazanin" w:hint="cs"/>
          <w:color w:val="000000" w:themeColor="text1"/>
          <w:sz w:val="28"/>
          <w:szCs w:val="28"/>
          <w:rtl/>
          <w:lang w:bidi="fa-IR"/>
        </w:rPr>
        <w:t>همهء تجهیزات مورد نیاز مال را نصب می کند و با استفاده ازخطوط توزیع</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274497" w:rsidRPr="008353EE">
        <w:rPr>
          <w:rFonts w:asciiTheme="minorBidi" w:eastAsia="Times New Roman" w:hAnsiTheme="minorBidi" w:cs="B Nazanin" w:hint="cs"/>
          <w:color w:val="000000" w:themeColor="text1"/>
          <w:sz w:val="28"/>
          <w:szCs w:val="28"/>
          <w:rtl/>
          <w:lang w:bidi="fa-IR"/>
        </w:rPr>
        <w:t xml:space="preserve">آب گرم و سرد را به هر یک از فضاهای </w:t>
      </w:r>
      <w:r w:rsidR="006470CA" w:rsidRPr="008353EE">
        <w:rPr>
          <w:rFonts w:asciiTheme="minorBidi" w:eastAsia="Times New Roman" w:hAnsiTheme="minorBidi" w:cs="B Nazanin" w:hint="cs"/>
          <w:color w:val="000000" w:themeColor="text1"/>
          <w:sz w:val="28"/>
          <w:szCs w:val="28"/>
          <w:rtl/>
          <w:lang w:bidi="fa-IR"/>
        </w:rPr>
        <w:t>استیجاری می رساند. معمولا" بعد از این مرحله</w:t>
      </w:r>
      <w:r w:rsidR="00D531E3" w:rsidRPr="008353EE">
        <w:rPr>
          <w:rStyle w:val="Strong"/>
          <w:rFonts w:ascii="Calibri" w:eastAsia="Calibri" w:hAnsi="Calibri" w:cs="B Nazanin" w:hint="cs"/>
          <w:b w:val="0"/>
          <w:bCs w:val="0"/>
          <w:color w:val="000000" w:themeColor="text1"/>
          <w:sz w:val="28"/>
          <w:szCs w:val="28"/>
          <w:rtl/>
          <w:lang w:bidi="fa-IR"/>
        </w:rPr>
        <w:t>،</w:t>
      </w:r>
      <w:r w:rsidR="006470CA" w:rsidRPr="008353EE">
        <w:rPr>
          <w:rFonts w:asciiTheme="minorBidi" w:eastAsia="Times New Roman" w:hAnsiTheme="minorBidi" w:cs="B Nazanin" w:hint="cs"/>
          <w:color w:val="000000" w:themeColor="text1"/>
          <w:sz w:val="28"/>
          <w:szCs w:val="28"/>
          <w:rtl/>
          <w:lang w:bidi="fa-IR"/>
        </w:rPr>
        <w:t xml:space="preserve"> هرمستاجر یا صاحب مغازه</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6470CA" w:rsidRPr="008353EE">
        <w:rPr>
          <w:rFonts w:asciiTheme="minorBidi" w:eastAsia="Times New Roman" w:hAnsiTheme="minorBidi" w:cs="B Nazanin" w:hint="cs"/>
          <w:color w:val="000000" w:themeColor="text1"/>
          <w:sz w:val="28"/>
          <w:szCs w:val="28"/>
          <w:rtl/>
          <w:lang w:bidi="fa-IR"/>
        </w:rPr>
        <w:t>مبدل های حرارتی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6470CA" w:rsidRPr="008353EE">
        <w:rPr>
          <w:rFonts w:asciiTheme="minorBidi" w:eastAsia="Times New Roman" w:hAnsiTheme="minorBidi" w:cs="B Nazanin" w:hint="cs"/>
          <w:color w:val="000000" w:themeColor="text1"/>
          <w:sz w:val="28"/>
          <w:szCs w:val="28"/>
          <w:rtl/>
          <w:lang w:bidi="fa-IR"/>
        </w:rPr>
        <w:t>فنها و داکتهای توزیع را در ساختمان خود نصب می کند. سازنده برق را در حجم زیاد و ارزان می خرد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6470CA" w:rsidRPr="008353EE">
        <w:rPr>
          <w:rFonts w:asciiTheme="minorBidi" w:eastAsia="Times New Roman" w:hAnsiTheme="minorBidi" w:cs="B Nazanin" w:hint="cs"/>
          <w:color w:val="000000" w:themeColor="text1"/>
          <w:sz w:val="28"/>
          <w:szCs w:val="28"/>
          <w:rtl/>
          <w:lang w:bidi="fa-IR"/>
        </w:rPr>
        <w:t>و هزینهء آب که مستاجران می پردازند کم است. اما آن قدر هست که سازنده ضمن تامین هزینهء تاسیسات مرکزی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6470CA" w:rsidRPr="008353EE">
        <w:rPr>
          <w:rFonts w:asciiTheme="minorBidi" w:eastAsia="Times New Roman" w:hAnsiTheme="minorBidi" w:cs="B Nazanin" w:hint="cs"/>
          <w:color w:val="000000" w:themeColor="text1"/>
          <w:sz w:val="28"/>
          <w:szCs w:val="28"/>
          <w:rtl/>
          <w:lang w:bidi="fa-IR"/>
        </w:rPr>
        <w:t xml:space="preserve"> مقداری هم سود می برد. سازنده با سود سالانهء چشم گیری که گاه از محل فروش آب سرد و گرم به دست می اورد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6470CA" w:rsidRPr="008353EE">
        <w:rPr>
          <w:rFonts w:asciiTheme="minorBidi" w:eastAsia="Times New Roman" w:hAnsiTheme="minorBidi" w:cs="B Nazanin" w:hint="cs"/>
          <w:color w:val="000000" w:themeColor="text1"/>
          <w:sz w:val="28"/>
          <w:szCs w:val="28"/>
          <w:rtl/>
          <w:lang w:bidi="fa-IR"/>
        </w:rPr>
        <w:t>می تواند بدون سرمایه گذاری اضافی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6470CA" w:rsidRPr="008353EE">
        <w:rPr>
          <w:rFonts w:asciiTheme="minorBidi" w:eastAsia="Times New Roman" w:hAnsiTheme="minorBidi" w:cs="B Nazanin" w:hint="cs"/>
          <w:color w:val="000000" w:themeColor="text1"/>
          <w:sz w:val="28"/>
          <w:szCs w:val="28"/>
          <w:rtl/>
          <w:lang w:bidi="fa-IR"/>
        </w:rPr>
        <w:t>هزینهء تاسیسات مرکزی را تامین کند. در بعضی ایالتها سازنده می تواند حتی پیشتر برود و یک واحد</w:t>
      </w:r>
      <w:r w:rsidR="005A3199" w:rsidRPr="008353EE">
        <w:rPr>
          <w:rFonts w:asciiTheme="minorBidi" w:eastAsia="Times New Roman" w:hAnsiTheme="minorBidi" w:cs="B Nazanin" w:hint="cs"/>
          <w:color w:val="000000" w:themeColor="text1"/>
          <w:sz w:val="28"/>
          <w:szCs w:val="28"/>
          <w:rtl/>
          <w:lang w:bidi="fa-IR"/>
        </w:rPr>
        <w:t xml:space="preserve"> کامل تولید انرژی تهیه کند که با استفاده از گاز یا سوختهای دیگر برق تولید کند. اگر سازنده مایل به این کار نباشد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5A3199" w:rsidRPr="008353EE">
        <w:rPr>
          <w:rFonts w:asciiTheme="minorBidi" w:eastAsia="Times New Roman" w:hAnsiTheme="minorBidi" w:cs="B Nazanin" w:hint="cs"/>
          <w:color w:val="000000" w:themeColor="text1"/>
          <w:sz w:val="28"/>
          <w:szCs w:val="28"/>
          <w:rtl/>
          <w:lang w:bidi="fa-IR"/>
        </w:rPr>
        <w:t xml:space="preserve"> شرکتهایی در قبال دریافت اجرت مناسب</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5A3199" w:rsidRPr="008353EE">
        <w:rPr>
          <w:rFonts w:asciiTheme="minorBidi" w:eastAsia="Times New Roman" w:hAnsiTheme="minorBidi" w:cs="B Nazanin" w:hint="cs"/>
          <w:color w:val="000000" w:themeColor="text1"/>
          <w:sz w:val="28"/>
          <w:szCs w:val="28"/>
          <w:rtl/>
          <w:lang w:bidi="fa-IR"/>
        </w:rPr>
        <w:t>به نیابت از سازنده</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5A3199" w:rsidRPr="008353EE">
        <w:rPr>
          <w:rFonts w:asciiTheme="minorBidi" w:eastAsia="Times New Roman" w:hAnsiTheme="minorBidi" w:cs="B Nazanin" w:hint="cs"/>
          <w:color w:val="000000" w:themeColor="text1"/>
          <w:sz w:val="28"/>
          <w:szCs w:val="28"/>
          <w:rtl/>
          <w:lang w:bidi="fa-IR"/>
        </w:rPr>
        <w:t>ساخت</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5A3199" w:rsidRPr="008353EE">
        <w:rPr>
          <w:rFonts w:asciiTheme="minorBidi" w:eastAsia="Times New Roman" w:hAnsiTheme="minorBidi" w:cs="B Nazanin" w:hint="cs"/>
          <w:color w:val="000000" w:themeColor="text1"/>
          <w:sz w:val="28"/>
          <w:szCs w:val="28"/>
          <w:rtl/>
          <w:lang w:bidi="fa-IR"/>
        </w:rPr>
        <w:t>بهره برداری و مالکیت این سیستم را بر عهده می گیرند. البته مسئولیت تامین مالی و مهندسی شرکت بهره بردار باید به دقت مشخص شود.</w:t>
      </w:r>
      <w:r w:rsidR="002D1534" w:rsidRPr="008353EE">
        <w:rPr>
          <w:rFonts w:asciiTheme="minorBidi" w:eastAsia="Times New Roman" w:hAnsiTheme="minorBidi" w:cs="B Nazanin" w:hint="cs"/>
          <w:color w:val="000000" w:themeColor="text1"/>
          <w:sz w:val="28"/>
          <w:szCs w:val="28"/>
          <w:rtl/>
          <w:lang w:bidi="fa-IR"/>
        </w:rPr>
        <w:t xml:space="preserve"> طراحی تجهیزات مکانیکی باید در اولین مراحل برنامه ریزی و با در نظر گرفتن سطح زیر بنا</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2D1534" w:rsidRPr="008353EE">
        <w:rPr>
          <w:rFonts w:asciiTheme="minorBidi" w:eastAsia="Times New Roman" w:hAnsiTheme="minorBidi" w:cs="B Nazanin" w:hint="cs"/>
          <w:color w:val="000000" w:themeColor="text1"/>
          <w:sz w:val="28"/>
          <w:szCs w:val="28"/>
          <w:rtl/>
          <w:lang w:bidi="fa-IR"/>
        </w:rPr>
        <w:t>وزن تاثیرات بصری مناسب و هواکشهای تخلیه صورت گیرد.</w:t>
      </w:r>
    </w:p>
    <w:p w:rsidR="002D1534" w:rsidRPr="008353EE" w:rsidRDefault="0046090E" w:rsidP="002D1534">
      <w:pPr>
        <w:bidi/>
        <w:spacing w:after="0" w:line="240" w:lineRule="auto"/>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t>2-11</w:t>
      </w:r>
      <w:r w:rsidR="002D1534" w:rsidRPr="008353EE">
        <w:rPr>
          <w:rFonts w:asciiTheme="minorBidi" w:eastAsia="Times New Roman" w:hAnsiTheme="minorBidi" w:cs="B Nazanin" w:hint="cs"/>
          <w:b/>
          <w:bCs/>
          <w:color w:val="000000" w:themeColor="text1"/>
          <w:sz w:val="28"/>
          <w:szCs w:val="28"/>
          <w:rtl/>
          <w:lang w:bidi="fa-IR"/>
        </w:rPr>
        <w:t>پارکینگ و ترافیک</w:t>
      </w:r>
      <w:r w:rsidR="00855362" w:rsidRPr="008353EE">
        <w:rPr>
          <w:rFonts w:asciiTheme="minorBidi" w:eastAsia="Times New Roman" w:hAnsiTheme="minorBidi" w:cs="B Nazanin" w:hint="cs"/>
          <w:b/>
          <w:bCs/>
          <w:color w:val="000000" w:themeColor="text1"/>
          <w:sz w:val="28"/>
          <w:szCs w:val="28"/>
          <w:rtl/>
          <w:lang w:bidi="fa-IR"/>
        </w:rPr>
        <w:t xml:space="preserve"> :</w:t>
      </w:r>
    </w:p>
    <w:p w:rsidR="002D1534" w:rsidRPr="008353EE" w:rsidRDefault="002D1534" w:rsidP="002B11E1">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 xml:space="preserve">نیاز به پارکینگ یکی از اولین عواملی بود که به تکوین مفهوم مرکز خرید انجامید. در حومه ها که تقریبا" همهء دادوستد ها با اتومبیل انجام می شود نسبت حدود </w:t>
      </w:r>
      <w:r w:rsidR="002B11E1">
        <w:rPr>
          <w:rFonts w:asciiTheme="minorBidi" w:eastAsia="Times New Roman" w:hAnsiTheme="minorBidi" w:cs="B Nazanin" w:hint="cs"/>
          <w:color w:val="000000" w:themeColor="text1"/>
          <w:sz w:val="28"/>
          <w:szCs w:val="28"/>
          <w:rtl/>
          <w:lang w:bidi="fa-IR"/>
        </w:rPr>
        <w:t>پنج</w:t>
      </w:r>
      <w:r w:rsidRPr="008353EE">
        <w:rPr>
          <w:rFonts w:asciiTheme="minorBidi" w:eastAsia="Times New Roman" w:hAnsiTheme="minorBidi" w:cs="B Nazanin" w:hint="cs"/>
          <w:color w:val="000000" w:themeColor="text1"/>
          <w:sz w:val="28"/>
          <w:szCs w:val="28"/>
          <w:rtl/>
          <w:lang w:bidi="fa-IR"/>
        </w:rPr>
        <w:t xml:space="preserve"> تا </w:t>
      </w:r>
      <w:r w:rsidR="002B11E1">
        <w:rPr>
          <w:rFonts w:asciiTheme="minorBidi" w:eastAsia="Times New Roman" w:hAnsiTheme="minorBidi" w:cs="B Nazanin" w:hint="cs"/>
          <w:color w:val="000000" w:themeColor="text1"/>
          <w:sz w:val="28"/>
          <w:szCs w:val="28"/>
          <w:rtl/>
          <w:lang w:bidi="fa-IR"/>
        </w:rPr>
        <w:t>شش</w:t>
      </w:r>
      <w:r w:rsidRPr="008353EE">
        <w:rPr>
          <w:rFonts w:asciiTheme="minorBidi" w:eastAsia="Times New Roman" w:hAnsiTheme="minorBidi" w:cs="B Nazanin" w:hint="cs"/>
          <w:color w:val="000000" w:themeColor="text1"/>
          <w:sz w:val="28"/>
          <w:szCs w:val="28"/>
          <w:rtl/>
          <w:lang w:bidi="fa-IR"/>
        </w:rPr>
        <w:t xml:space="preserve"> فضای پارکینگ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در مقابل هر 1000 فوت مربع فروشگاه الزامی است. در نواحی تجاری مرکزی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که بیشتر حمل و نقل و دادوستد</w:t>
      </w:r>
      <w:r w:rsidR="00D531E3"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color w:val="000000" w:themeColor="text1"/>
          <w:sz w:val="28"/>
          <w:szCs w:val="28"/>
          <w:rtl/>
          <w:lang w:bidi="fa-IR"/>
        </w:rPr>
        <w:t xml:space="preserve"> پیاده است این نسبت را می توان به 2.5 تا 3 اتومبیل در هر 1000 فوت مربع کاهش داد. در مراکز خرید خطی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پارکینگ مشتری معمولا" در حد فاصل خیابان و جلو فروشگاه ها قرار دارد. در مراکز حومه ای منطقه ای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پارکینگ معمولا" در طبقهء همکف و در اطراف ساختمان است. در صورتی که بهای زمین</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نزدیک به هزینهء پارکینگ</w:t>
      </w:r>
      <w:r w:rsidR="0074621D" w:rsidRPr="008353EE">
        <w:rPr>
          <w:rFonts w:asciiTheme="minorBidi" w:eastAsia="Times New Roman" w:hAnsiTheme="minorBidi" w:cs="B Nazanin" w:hint="cs"/>
          <w:color w:val="000000" w:themeColor="text1"/>
          <w:sz w:val="28"/>
          <w:szCs w:val="28"/>
          <w:rtl/>
          <w:lang w:bidi="fa-IR"/>
        </w:rPr>
        <w:t xml:space="preserve"> طبقاتی و زمین مناسب باشد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74621D" w:rsidRPr="008353EE">
        <w:rPr>
          <w:rFonts w:asciiTheme="minorBidi" w:eastAsia="Times New Roman" w:hAnsiTheme="minorBidi" w:cs="B Nazanin" w:hint="cs"/>
          <w:color w:val="000000" w:themeColor="text1"/>
          <w:sz w:val="28"/>
          <w:szCs w:val="28"/>
          <w:rtl/>
          <w:lang w:bidi="fa-IR"/>
        </w:rPr>
        <w:t>امکان اختصاصی بخشی از فضای موجود به پارکینگ طبقاتی وجود دارد.</w:t>
      </w:r>
    </w:p>
    <w:p w:rsidR="0074621D" w:rsidRPr="008353EE" w:rsidRDefault="0074621D" w:rsidP="00D531E3">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در نواحی تجاری مرکزی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به دلیل بالا بودن قیمت زمین پارکینگها معمولا" چند طبقه وپیوسته اند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و با سطوح مختلف مرکز خرید مستقیما" ارتباط دارند. برای صرفه جویی در زمین</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می توان آنها را روی پشت بام فروشگاه ها نیز ساخت</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اما در زیرزمین و زیر فروشگاه ها یا در نیم طبقه ها متداول تر است. اگرچه برای خریدار و نیز از نظر هزینهء ساخت</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 xml:space="preserve">پارکینگ زیرزمینی زیاد مطلوب نیست اما به دلیل کافی نبودن زمین ومشکلات قانونی </w:t>
      </w:r>
      <w:r w:rsidRPr="008353EE">
        <w:rPr>
          <w:rFonts w:asciiTheme="minorBidi" w:eastAsia="Times New Roman" w:hAnsiTheme="minorBidi" w:cs="B Nazanin" w:hint="cs"/>
          <w:color w:val="000000" w:themeColor="text1"/>
          <w:sz w:val="28"/>
          <w:szCs w:val="28"/>
          <w:rtl/>
          <w:lang w:bidi="fa-IR"/>
        </w:rPr>
        <w:lastRenderedPageBreak/>
        <w:t>برنامه های نو سازی شهری فدرال</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روالی نسبتا" متداول است.</w:t>
      </w:r>
      <w:r w:rsidR="00900DC5" w:rsidRPr="008353EE">
        <w:rPr>
          <w:rFonts w:asciiTheme="minorBidi" w:eastAsia="Times New Roman" w:hAnsiTheme="minorBidi" w:cs="B Nazanin"/>
          <w:color w:val="000000" w:themeColor="text1"/>
          <w:sz w:val="28"/>
          <w:szCs w:val="28"/>
          <w:lang w:bidi="fa-IR"/>
        </w:rPr>
        <w:t xml:space="preserve">  </w:t>
      </w:r>
      <w:r w:rsidR="00900DC5" w:rsidRPr="008353EE">
        <w:rPr>
          <w:rFonts w:asciiTheme="minorBidi" w:eastAsia="Times New Roman" w:hAnsiTheme="minorBidi" w:cs="B Nazanin" w:hint="cs"/>
          <w:color w:val="000000" w:themeColor="text1"/>
          <w:sz w:val="28"/>
          <w:szCs w:val="28"/>
          <w:rtl/>
          <w:lang w:bidi="fa-IR"/>
        </w:rPr>
        <w:t>در این برنامه ها برای صرفه جویی در مصرف زمین وپایین نگهداشتن هزینه ها سازنده غالبا" می تواند براساس حقوق هوایی مجتمع خود را روی گاراژ چند طبقه یک سازمان دولتی دیگر بنا کند.</w:t>
      </w:r>
    </w:p>
    <w:p w:rsidR="002D1534" w:rsidRPr="008353EE" w:rsidRDefault="00900DC5" w:rsidP="00D531E3">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به هر حال برای جلب رضایت مشتری بهتر است که پارکینگ بالای طبقهء همکف حتی در طبقات ششم یا هشتم باشد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نه یک یا دو طبقه زیرزمین. در طراحی پارکینگ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جایگاه خودروها را می توان با زاویه(مثلا" 70 درجه)نسبت به مسیرهای عبور انها ساخت که در این صورت رفت و آمد یک طرفه خواهد بود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یا با زاویهء 90 درجه که ترافیک دو طرفه را امکان پذیر می سازد. در روش اول</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قرار گرفتن اتومبیل در جایگاه اسان تر است</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اما به دلیل یک طرف</w:t>
      </w:r>
      <w:r w:rsidR="004B6AFC" w:rsidRPr="008353EE">
        <w:rPr>
          <w:rFonts w:asciiTheme="minorBidi" w:eastAsia="Times New Roman" w:hAnsiTheme="minorBidi" w:cs="B Nazanin" w:hint="cs"/>
          <w:color w:val="000000" w:themeColor="text1"/>
          <w:sz w:val="28"/>
          <w:szCs w:val="28"/>
          <w:rtl/>
          <w:lang w:bidi="fa-IR"/>
        </w:rPr>
        <w:t>ه بودن</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4B6AFC" w:rsidRPr="008353EE">
        <w:rPr>
          <w:rFonts w:asciiTheme="minorBidi" w:eastAsia="Times New Roman" w:hAnsiTheme="minorBidi" w:cs="B Nazanin" w:hint="cs"/>
          <w:color w:val="000000" w:themeColor="text1"/>
          <w:sz w:val="28"/>
          <w:szCs w:val="28"/>
          <w:rtl/>
          <w:lang w:bidi="fa-IR"/>
        </w:rPr>
        <w:t>برای مشتری پیچیده تر و انعطاف ناپذیر تر است. گر چه معمولا"از هر دو روش استفاده می شود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4B6AFC" w:rsidRPr="008353EE">
        <w:rPr>
          <w:rFonts w:asciiTheme="minorBidi" w:eastAsia="Times New Roman" w:hAnsiTheme="minorBidi" w:cs="B Nazanin" w:hint="cs"/>
          <w:color w:val="000000" w:themeColor="text1"/>
          <w:sz w:val="28"/>
          <w:szCs w:val="28"/>
          <w:rtl/>
          <w:lang w:bidi="fa-IR"/>
        </w:rPr>
        <w:t>اما در پارکینگهای همتراز</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4B6AFC" w:rsidRPr="008353EE">
        <w:rPr>
          <w:rFonts w:asciiTheme="minorBidi" w:eastAsia="Times New Roman" w:hAnsiTheme="minorBidi" w:cs="B Nazanin" w:hint="cs"/>
          <w:color w:val="000000" w:themeColor="text1"/>
          <w:sz w:val="28"/>
          <w:szCs w:val="28"/>
          <w:rtl/>
          <w:lang w:bidi="fa-IR"/>
        </w:rPr>
        <w:t>زاویهء 90 درجه</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4B6AFC" w:rsidRPr="008353EE">
        <w:rPr>
          <w:rFonts w:asciiTheme="minorBidi" w:eastAsia="Times New Roman" w:hAnsiTheme="minorBidi" w:cs="B Nazanin" w:hint="cs"/>
          <w:color w:val="000000" w:themeColor="text1"/>
          <w:sz w:val="28"/>
          <w:szCs w:val="28"/>
          <w:rtl/>
          <w:lang w:bidi="fa-IR"/>
        </w:rPr>
        <w:t>و در گاراژ ها و طبقات زاویهء 70 درجه متداول تر است. درپارکینگهای 90 درجه مسیرهای عبور با در نظر گرفتن جایگاه خودروها در هر دو طرف</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4B6AFC" w:rsidRPr="008353EE">
        <w:rPr>
          <w:rFonts w:asciiTheme="minorBidi" w:eastAsia="Times New Roman" w:hAnsiTheme="minorBidi" w:cs="B Nazanin" w:hint="cs"/>
          <w:color w:val="000000" w:themeColor="text1"/>
          <w:sz w:val="28"/>
          <w:szCs w:val="28"/>
          <w:rtl/>
          <w:lang w:bidi="fa-IR"/>
        </w:rPr>
        <w:t>60 تا64 فوت عرض دارند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4B6AFC" w:rsidRPr="008353EE">
        <w:rPr>
          <w:rFonts w:asciiTheme="minorBidi" w:eastAsia="Times New Roman" w:hAnsiTheme="minorBidi" w:cs="B Nazanin" w:hint="cs"/>
          <w:color w:val="000000" w:themeColor="text1"/>
          <w:sz w:val="28"/>
          <w:szCs w:val="28"/>
          <w:rtl/>
          <w:lang w:bidi="fa-IR"/>
        </w:rPr>
        <w:t>و این رقم برای پارکینگهای زاویه دار 56 تا 58 فوت است. در طراحی پارکینگ طبقاتی این نکته اهمیت دارد که عرض طبقات</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4B6AFC" w:rsidRPr="008353EE">
        <w:rPr>
          <w:rFonts w:asciiTheme="minorBidi" w:eastAsia="Times New Roman" w:hAnsiTheme="minorBidi" w:cs="B Nazanin" w:hint="cs"/>
          <w:color w:val="000000" w:themeColor="text1"/>
          <w:sz w:val="28"/>
          <w:szCs w:val="28"/>
          <w:rtl/>
          <w:lang w:bidi="fa-IR"/>
        </w:rPr>
        <w:t>ضریبی از این ابعاد استاندارد باشد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4B6AFC" w:rsidRPr="008353EE">
        <w:rPr>
          <w:rFonts w:asciiTheme="minorBidi" w:eastAsia="Times New Roman" w:hAnsiTheme="minorBidi" w:cs="B Nazanin" w:hint="cs"/>
          <w:color w:val="000000" w:themeColor="text1"/>
          <w:sz w:val="28"/>
          <w:szCs w:val="28"/>
          <w:rtl/>
          <w:lang w:bidi="fa-IR"/>
        </w:rPr>
        <w:t>در غیر این صورت</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4B6AFC" w:rsidRPr="008353EE">
        <w:rPr>
          <w:rFonts w:asciiTheme="minorBidi" w:eastAsia="Times New Roman" w:hAnsiTheme="minorBidi" w:cs="B Nazanin" w:hint="cs"/>
          <w:color w:val="000000" w:themeColor="text1"/>
          <w:sz w:val="28"/>
          <w:szCs w:val="28"/>
          <w:rtl/>
          <w:lang w:bidi="fa-IR"/>
        </w:rPr>
        <w:t>مساحت تلف شده</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4B6AFC" w:rsidRPr="008353EE">
        <w:rPr>
          <w:rFonts w:asciiTheme="minorBidi" w:eastAsia="Times New Roman" w:hAnsiTheme="minorBidi" w:cs="B Nazanin" w:hint="cs"/>
          <w:color w:val="000000" w:themeColor="text1"/>
          <w:sz w:val="28"/>
          <w:szCs w:val="28"/>
          <w:rtl/>
          <w:lang w:bidi="fa-IR"/>
        </w:rPr>
        <w:t>هزینهء پارکینگ هر اتومبیل را به میزان زیادی افزایش می دهد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4B6AFC" w:rsidRPr="008353EE">
        <w:rPr>
          <w:rFonts w:asciiTheme="minorBidi" w:eastAsia="Times New Roman" w:hAnsiTheme="minorBidi" w:cs="B Nazanin" w:hint="cs"/>
          <w:color w:val="000000" w:themeColor="text1"/>
          <w:sz w:val="28"/>
          <w:szCs w:val="28"/>
          <w:rtl/>
          <w:lang w:bidi="fa-IR"/>
        </w:rPr>
        <w:t>بدون آنکه مزایای جبرانی داشته باشد. در مناطق تجاری چند کاربردی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4B6AFC" w:rsidRPr="008353EE">
        <w:rPr>
          <w:rFonts w:asciiTheme="minorBidi" w:eastAsia="Times New Roman" w:hAnsiTheme="minorBidi" w:cs="B Nazanin" w:hint="cs"/>
          <w:color w:val="000000" w:themeColor="text1"/>
          <w:sz w:val="28"/>
          <w:szCs w:val="28"/>
          <w:rtl/>
          <w:lang w:bidi="fa-IR"/>
        </w:rPr>
        <w:t>در نظر گرفتن فضا</w:t>
      </w:r>
      <w:r w:rsidR="0087415A" w:rsidRPr="008353EE">
        <w:rPr>
          <w:rFonts w:asciiTheme="minorBidi" w:eastAsia="Times New Roman" w:hAnsiTheme="minorBidi" w:cs="B Nazanin" w:hint="cs"/>
          <w:color w:val="000000" w:themeColor="text1"/>
          <w:sz w:val="28"/>
          <w:szCs w:val="28"/>
          <w:rtl/>
          <w:lang w:bidi="fa-IR"/>
        </w:rPr>
        <w:t>ی مناسب در فاصلهء ستون ها</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87415A" w:rsidRPr="008353EE">
        <w:rPr>
          <w:rFonts w:asciiTheme="minorBidi" w:eastAsia="Times New Roman" w:hAnsiTheme="minorBidi" w:cs="B Nazanin" w:hint="cs"/>
          <w:color w:val="000000" w:themeColor="text1"/>
          <w:sz w:val="28"/>
          <w:szCs w:val="28"/>
          <w:rtl/>
          <w:lang w:bidi="fa-IR"/>
        </w:rPr>
        <w:t>الزامهای مربوط به پارکینگها</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87415A" w:rsidRPr="008353EE">
        <w:rPr>
          <w:rFonts w:asciiTheme="minorBidi" w:eastAsia="Times New Roman" w:hAnsiTheme="minorBidi" w:cs="B Nazanin" w:hint="cs"/>
          <w:color w:val="000000" w:themeColor="text1"/>
          <w:sz w:val="28"/>
          <w:szCs w:val="28"/>
          <w:rtl/>
          <w:lang w:bidi="fa-IR"/>
        </w:rPr>
        <w:t>عرضهء کالا</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0087415A" w:rsidRPr="008353EE">
        <w:rPr>
          <w:rFonts w:asciiTheme="minorBidi" w:eastAsia="Times New Roman" w:hAnsiTheme="minorBidi" w:cs="B Nazanin" w:hint="cs"/>
          <w:color w:val="000000" w:themeColor="text1"/>
          <w:sz w:val="28"/>
          <w:szCs w:val="28"/>
          <w:rtl/>
          <w:lang w:bidi="fa-IR"/>
        </w:rPr>
        <w:t>دفاتر اداری هتل ها متفاوت است و باید در مورد الویت آنها تصمیم عملی گرفت.</w:t>
      </w:r>
    </w:p>
    <w:p w:rsidR="0087415A" w:rsidRPr="008353EE" w:rsidRDefault="0087415A" w:rsidP="00D531E3">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معمولا" در یک مرکز خرید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پارکینگ به وسیلهء سازنده تامین می شود. اما در پروژه های نوسازی نواحی تجاری مرکزی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تامین آن می تواند بر عهدهء یک سازمان خاص</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کارگزار نوسازی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یا دیگران باشد. ممکن است به سازنده اجاره داده شود یا نشود</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یا توسط سازنده ساخته و به یک سازمان خاص یا دیگران اجاره داده شود.</w:t>
      </w:r>
    </w:p>
    <w:p w:rsidR="0087415A" w:rsidRPr="008353EE" w:rsidRDefault="0087415A" w:rsidP="00D531E3">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در مالهای دو طبقهء حومه ای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عوارض زمین می تواند به ساخت یک پارکینگ همتراز در دو طبقهء مختلف</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کمک کند و بازدارنده نباشد. یک پارکینگ در تراز مال بالایی و محوطهء دیگر در تراز مال پایین</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و</w:t>
      </w:r>
      <w:r w:rsidR="00E635AF" w:rsidRPr="008353EE">
        <w:rPr>
          <w:rFonts w:asciiTheme="minorBidi" w:eastAsia="Times New Roman" w:hAnsiTheme="minorBidi" w:cs="B Nazanin" w:hint="cs"/>
          <w:color w:val="000000" w:themeColor="text1"/>
          <w:sz w:val="28"/>
          <w:szCs w:val="28"/>
          <w:rtl/>
          <w:lang w:bidi="fa-IR"/>
        </w:rPr>
        <w:t>به این ترتیب دسترسی به پارکینگ برای هر دو طبقه برابر و آسان می شود.</w:t>
      </w:r>
    </w:p>
    <w:p w:rsidR="00DA3CD4" w:rsidRPr="008353EE" w:rsidRDefault="00E635AF" w:rsidP="00D531E3">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در پارکینگهای طبقاتی</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سیستمهای متعدد شیبراهه و الگوهای متعددی از مسیرها یا غرفه ها برای پارکینگوجود دارد. درپارکینگ هم تراز</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مسیرها یا غرفه ها معمولا" باید با جبههء جلو بنا زاویهء مستقیم داشته باشند تا خریداران بدون زحمت</w:t>
      </w:r>
      <w:r w:rsidR="00D531E3" w:rsidRPr="008353EE">
        <w:rPr>
          <w:rStyle w:val="Strong"/>
          <w:rFonts w:ascii="Calibri" w:eastAsia="Calibri" w:hAnsi="Calibri" w:cs="B Nazanin" w:hint="cs"/>
          <w:b w:val="0"/>
          <w:bCs w:val="0"/>
          <w:color w:val="000000" w:themeColor="text1"/>
          <w:sz w:val="28"/>
          <w:szCs w:val="28"/>
          <w:rtl/>
          <w:lang w:bidi="fa-IR"/>
        </w:rPr>
        <w:t>،</w:t>
      </w:r>
      <w:r w:rsidR="00D531E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 xml:space="preserve">مستقیما" وارد مجموعه شوند. </w:t>
      </w:r>
    </w:p>
    <w:p w:rsidR="00DA3CD4" w:rsidRPr="008353EE" w:rsidRDefault="00DA3CD4" w:rsidP="00DA3CD4">
      <w:pPr>
        <w:bidi/>
        <w:spacing w:after="0" w:line="240" w:lineRule="auto"/>
        <w:rPr>
          <w:rFonts w:asciiTheme="minorBidi" w:eastAsia="Times New Roman" w:hAnsiTheme="minorBidi" w:cs="B Nazanin"/>
          <w:color w:val="000000" w:themeColor="text1"/>
          <w:sz w:val="28"/>
          <w:szCs w:val="28"/>
          <w:rtl/>
          <w:lang w:bidi="fa-IR"/>
        </w:rPr>
      </w:pPr>
    </w:p>
    <w:p w:rsidR="008F1463" w:rsidRPr="008353EE" w:rsidRDefault="00AB4BEC" w:rsidP="00DA3CD4">
      <w:pPr>
        <w:bidi/>
        <w:spacing w:after="0" w:line="240" w:lineRule="auto"/>
        <w:rPr>
          <w:rFonts w:asciiTheme="minorBidi" w:eastAsia="Times New Roman" w:hAnsiTheme="minorBidi" w:cs="B Nazanin"/>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t>2-12</w:t>
      </w:r>
      <w:r w:rsidR="00855362" w:rsidRPr="008353EE">
        <w:rPr>
          <w:rFonts w:asciiTheme="minorBidi" w:eastAsia="Times New Roman" w:hAnsiTheme="minorBidi" w:cs="B Nazanin" w:hint="cs"/>
          <w:b/>
          <w:bCs/>
          <w:color w:val="000000" w:themeColor="text1"/>
          <w:sz w:val="28"/>
          <w:szCs w:val="28"/>
          <w:rtl/>
          <w:lang w:bidi="fa-IR"/>
        </w:rPr>
        <w:t>ملاحظات در طراحی مراکز خرید</w:t>
      </w:r>
    </w:p>
    <w:p w:rsidR="00855362" w:rsidRPr="008353EE" w:rsidRDefault="00AB4BEC" w:rsidP="008F1463">
      <w:pPr>
        <w:bidi/>
        <w:spacing w:after="0" w:line="240" w:lineRule="auto"/>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t>2-12-1</w:t>
      </w:r>
      <w:r w:rsidR="006C2C6A" w:rsidRPr="008353EE">
        <w:rPr>
          <w:rFonts w:asciiTheme="minorBidi" w:eastAsia="Times New Roman" w:hAnsiTheme="minorBidi" w:cs="B Nazanin" w:hint="cs"/>
          <w:b/>
          <w:bCs/>
          <w:color w:val="000000" w:themeColor="text1"/>
          <w:sz w:val="28"/>
          <w:szCs w:val="28"/>
          <w:rtl/>
          <w:lang w:bidi="fa-IR"/>
        </w:rPr>
        <w:t>جلب عناصر تجارت :</w:t>
      </w:r>
    </w:p>
    <w:p w:rsidR="006C2C6A" w:rsidRPr="008353EE" w:rsidRDefault="0013654F" w:rsidP="004A7423">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noProof/>
          <w:color w:val="000000" w:themeColor="text1"/>
          <w:sz w:val="28"/>
          <w:szCs w:val="28"/>
          <w:rtl/>
        </w:rPr>
        <w:lastRenderedPageBreak/>
        <w:drawing>
          <wp:anchor distT="0" distB="0" distL="114300" distR="114300" simplePos="0" relativeHeight="251663360" behindDoc="1" locked="0" layoutInCell="1" allowOverlap="1">
            <wp:simplePos x="0" y="0"/>
            <wp:positionH relativeFrom="column">
              <wp:posOffset>304165</wp:posOffset>
            </wp:positionH>
            <wp:positionV relativeFrom="paragraph">
              <wp:posOffset>417830</wp:posOffset>
            </wp:positionV>
            <wp:extent cx="2364740" cy="1565275"/>
            <wp:effectExtent l="19050" t="0" r="0" b="0"/>
            <wp:wrapTight wrapText="bothSides">
              <wp:wrapPolygon edited="0">
                <wp:start x="-174" y="0"/>
                <wp:lineTo x="-174" y="21293"/>
                <wp:lineTo x="21577" y="21293"/>
                <wp:lineTo x="21577" y="0"/>
                <wp:lineTo x="-174" y="0"/>
              </wp:wrapPolygon>
            </wp:wrapTight>
            <wp:docPr id="5" name="Picture 1" descr="http://www.archnoise.com/Articles/No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rchnoise.com/Articles/No10/05.jpg"/>
                    <pic:cNvPicPr>
                      <a:picLocks noChangeAspect="1" noChangeArrowheads="1"/>
                    </pic:cNvPicPr>
                  </pic:nvPicPr>
                  <pic:blipFill>
                    <a:blip r:embed="rId6"/>
                    <a:srcRect/>
                    <a:stretch>
                      <a:fillRect/>
                    </a:stretch>
                  </pic:blipFill>
                  <pic:spPr bwMode="auto">
                    <a:xfrm>
                      <a:off x="0" y="0"/>
                      <a:ext cx="2364740" cy="1565275"/>
                    </a:xfrm>
                    <a:prstGeom prst="rect">
                      <a:avLst/>
                    </a:prstGeom>
                    <a:noFill/>
                    <a:ln w="9525">
                      <a:noFill/>
                      <a:miter lim="800000"/>
                      <a:headEnd/>
                      <a:tailEnd/>
                    </a:ln>
                  </pic:spPr>
                </pic:pic>
              </a:graphicData>
            </a:graphic>
          </wp:anchor>
        </w:drawing>
      </w:r>
      <w:r w:rsidR="006C2C6A" w:rsidRPr="008353EE">
        <w:rPr>
          <w:rFonts w:asciiTheme="minorBidi" w:eastAsia="Times New Roman" w:hAnsiTheme="minorBidi" w:cs="B Nazanin" w:hint="cs"/>
          <w:color w:val="000000" w:themeColor="text1"/>
          <w:sz w:val="28"/>
          <w:szCs w:val="28"/>
          <w:rtl/>
          <w:lang w:bidi="fa-IR"/>
        </w:rPr>
        <w:t>در نخستین مراکز خرید غالبا" طراحی منظمی وجود نداشته در نتیجه مجموعه ای اشفته از علایم</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6C2C6A" w:rsidRPr="008353EE">
        <w:rPr>
          <w:rFonts w:asciiTheme="minorBidi" w:eastAsia="Times New Roman" w:hAnsiTheme="minorBidi" w:cs="B Nazanin" w:hint="cs"/>
          <w:color w:val="000000" w:themeColor="text1"/>
          <w:sz w:val="28"/>
          <w:szCs w:val="28"/>
          <w:rtl/>
          <w:lang w:bidi="fa-IR"/>
        </w:rPr>
        <w:t>مصالح و طرح ها دیده می شد. این وضع به تدریج تغییر کرد و به چنان کنترل شدیدی انجامید که پروژه ها بیش از حد یکنواخت شدند. طراحی مناسب</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6C2C6A" w:rsidRPr="008353EE">
        <w:rPr>
          <w:rFonts w:asciiTheme="minorBidi" w:eastAsia="Times New Roman" w:hAnsiTheme="minorBidi" w:cs="B Nazanin" w:hint="cs"/>
          <w:color w:val="000000" w:themeColor="text1"/>
          <w:sz w:val="28"/>
          <w:szCs w:val="28"/>
          <w:rtl/>
          <w:lang w:bidi="fa-IR"/>
        </w:rPr>
        <w:t>مستلزم کلیتی هماهنگ</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6C2C6A" w:rsidRPr="008353EE">
        <w:rPr>
          <w:rFonts w:asciiTheme="minorBidi" w:eastAsia="Times New Roman" w:hAnsiTheme="minorBidi" w:cs="B Nazanin" w:hint="cs"/>
          <w:color w:val="000000" w:themeColor="text1"/>
          <w:sz w:val="28"/>
          <w:szCs w:val="28"/>
          <w:rtl/>
          <w:lang w:bidi="fa-IR"/>
        </w:rPr>
        <w:t>همراه با ازادی عمل برای طراحی هر فروشگاه است. بیشترین ازادی عمل در مورد نمای فروشگاه ها باید اعمال شود</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6C2C6A" w:rsidRPr="008353EE">
        <w:rPr>
          <w:rFonts w:asciiTheme="minorBidi" w:eastAsia="Times New Roman" w:hAnsiTheme="minorBidi" w:cs="B Nazanin" w:hint="cs"/>
          <w:color w:val="000000" w:themeColor="text1"/>
          <w:sz w:val="28"/>
          <w:szCs w:val="28"/>
          <w:rtl/>
          <w:lang w:bidi="fa-IR"/>
        </w:rPr>
        <w:t xml:space="preserve">و درعین حال از محدودیت های مشخصی تبعیت کنند. در نتیجه نماهای داخلی متنوع می شوند و در نمای بیرونی وحدت طراحی رعایت می شود. </w:t>
      </w:r>
    </w:p>
    <w:p w:rsidR="00FD16CD" w:rsidRPr="008353EE" w:rsidRDefault="00FD16CD" w:rsidP="00FD16CD">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قرارگیری هر فروشگاهی بطور مستقیم تحت تأثیر استعداد نهایی همان تجارت می باشد هر چه ترافیک پیاده گذرا از مقابل یک مغازه بیشتر باشد کارایی آن تجارت نیز بیشتر می شود و پیاده روها  از پارکینگ اتومبیل تا محل طراحی باید طوری طراحی شوند که از گذشتن</w:t>
      </w:r>
      <w:r w:rsidR="0095147A" w:rsidRPr="008353EE">
        <w:rPr>
          <w:rFonts w:asciiTheme="minorBidi" w:eastAsia="Times New Roman" w:hAnsiTheme="minorBidi" w:cs="B Nazanin" w:hint="cs"/>
          <w:color w:val="000000" w:themeColor="text1"/>
          <w:sz w:val="28"/>
          <w:szCs w:val="28"/>
          <w:rtl/>
          <w:lang w:bidi="fa-IR"/>
        </w:rPr>
        <w:t xml:space="preserve"> خریدار به طوری سرسری از مقابل مغازه ها جلوگیری کنند.</w:t>
      </w:r>
    </w:p>
    <w:p w:rsidR="000F2311" w:rsidRPr="008353EE" w:rsidRDefault="000F2311" w:rsidP="006C2C6A">
      <w:pPr>
        <w:bidi/>
        <w:spacing w:after="0" w:line="240" w:lineRule="auto"/>
        <w:rPr>
          <w:rFonts w:asciiTheme="minorBidi" w:eastAsia="Times New Roman" w:hAnsiTheme="minorBidi" w:cs="B Nazanin"/>
          <w:b/>
          <w:bCs/>
          <w:color w:val="000000" w:themeColor="text1"/>
          <w:sz w:val="28"/>
          <w:szCs w:val="28"/>
          <w:lang w:bidi="fa-IR"/>
        </w:rPr>
      </w:pPr>
    </w:p>
    <w:p w:rsidR="008F1463" w:rsidRPr="008353EE" w:rsidRDefault="008F1463" w:rsidP="000F2311">
      <w:pPr>
        <w:bidi/>
        <w:spacing w:after="0" w:line="240" w:lineRule="auto"/>
        <w:rPr>
          <w:rFonts w:asciiTheme="minorBidi" w:eastAsia="Times New Roman" w:hAnsiTheme="minorBidi" w:cs="B Nazanin"/>
          <w:b/>
          <w:bCs/>
          <w:color w:val="000000" w:themeColor="text1"/>
          <w:sz w:val="28"/>
          <w:szCs w:val="28"/>
          <w:rtl/>
          <w:lang w:bidi="fa-IR"/>
        </w:rPr>
      </w:pPr>
    </w:p>
    <w:p w:rsidR="006C2C6A" w:rsidRPr="008353EE" w:rsidRDefault="00AB4BEC" w:rsidP="008F1463">
      <w:pPr>
        <w:bidi/>
        <w:spacing w:after="0" w:line="240" w:lineRule="auto"/>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t xml:space="preserve">2-12-2 </w:t>
      </w:r>
      <w:r w:rsidR="006C2C6A" w:rsidRPr="008353EE">
        <w:rPr>
          <w:rFonts w:asciiTheme="minorBidi" w:eastAsia="Times New Roman" w:hAnsiTheme="minorBidi" w:cs="B Nazanin" w:hint="cs"/>
          <w:b/>
          <w:bCs/>
          <w:color w:val="000000" w:themeColor="text1"/>
          <w:sz w:val="28"/>
          <w:szCs w:val="28"/>
          <w:rtl/>
          <w:lang w:bidi="fa-IR"/>
        </w:rPr>
        <w:t>ورودی ها :</w:t>
      </w:r>
    </w:p>
    <w:p w:rsidR="00DA3CD4" w:rsidRPr="008353EE" w:rsidRDefault="00DA3CD4" w:rsidP="004A7423">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noProof/>
          <w:color w:val="000000" w:themeColor="text1"/>
          <w:sz w:val="28"/>
          <w:szCs w:val="28"/>
          <w:rtl/>
        </w:rPr>
        <w:drawing>
          <wp:anchor distT="0" distB="0" distL="114300" distR="114300" simplePos="0" relativeHeight="251668480" behindDoc="0" locked="0" layoutInCell="1" allowOverlap="1">
            <wp:simplePos x="0" y="0"/>
            <wp:positionH relativeFrom="column">
              <wp:posOffset>3588385</wp:posOffset>
            </wp:positionH>
            <wp:positionV relativeFrom="paragraph">
              <wp:posOffset>266700</wp:posOffset>
            </wp:positionV>
            <wp:extent cx="1624965" cy="2171700"/>
            <wp:effectExtent l="19050" t="0" r="0" b="0"/>
            <wp:wrapTopAndBottom/>
            <wp:docPr id="10" name="Picture 2" descr="D:\kharrashenak\ax noshar\IMG_57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kharrashenak\ax noshar\IMG_5712.JPG"/>
                    <pic:cNvPicPr>
                      <a:picLocks noChangeAspect="1" noChangeArrowheads="1"/>
                    </pic:cNvPicPr>
                  </pic:nvPicPr>
                  <pic:blipFill>
                    <a:blip r:embed="rId7" cstate="print"/>
                    <a:srcRect/>
                    <a:stretch>
                      <a:fillRect/>
                    </a:stretch>
                  </pic:blipFill>
                  <pic:spPr bwMode="auto">
                    <a:xfrm>
                      <a:off x="0" y="0"/>
                      <a:ext cx="1624965" cy="2171700"/>
                    </a:xfrm>
                    <a:prstGeom prst="rect">
                      <a:avLst/>
                    </a:prstGeom>
                    <a:noFill/>
                    <a:ln w="9525">
                      <a:noFill/>
                      <a:miter lim="800000"/>
                      <a:headEnd/>
                      <a:tailEnd/>
                    </a:ln>
                  </pic:spPr>
                </pic:pic>
              </a:graphicData>
            </a:graphic>
          </wp:anchor>
        </w:drawing>
      </w:r>
      <w:r w:rsidRPr="008353EE">
        <w:rPr>
          <w:rFonts w:asciiTheme="minorBidi" w:eastAsia="Times New Roman" w:hAnsiTheme="minorBidi" w:cs="B Nazanin" w:hint="cs"/>
          <w:noProof/>
          <w:color w:val="000000" w:themeColor="text1"/>
          <w:sz w:val="28"/>
          <w:szCs w:val="28"/>
          <w:rtl/>
        </w:rPr>
        <w:drawing>
          <wp:anchor distT="0" distB="0" distL="114300" distR="114300" simplePos="0" relativeHeight="251667456" behindDoc="0" locked="0" layoutInCell="1" allowOverlap="1">
            <wp:simplePos x="0" y="0"/>
            <wp:positionH relativeFrom="column">
              <wp:posOffset>1003788</wp:posOffset>
            </wp:positionH>
            <wp:positionV relativeFrom="paragraph">
              <wp:posOffset>326781</wp:posOffset>
            </wp:positionV>
            <wp:extent cx="1670881" cy="2110154"/>
            <wp:effectExtent l="19050" t="0" r="5519" b="0"/>
            <wp:wrapNone/>
            <wp:docPr id="3" name="Picture 1" descr="D:\kharrashenak\ax noshar\k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kharrashenak\ax noshar\kkk.jpg"/>
                    <pic:cNvPicPr>
                      <a:picLocks noChangeAspect="1" noChangeArrowheads="1"/>
                    </pic:cNvPicPr>
                  </pic:nvPicPr>
                  <pic:blipFill>
                    <a:blip r:embed="rId8"/>
                    <a:srcRect/>
                    <a:stretch>
                      <a:fillRect/>
                    </a:stretch>
                  </pic:blipFill>
                  <pic:spPr bwMode="auto">
                    <a:xfrm>
                      <a:off x="0" y="0"/>
                      <a:ext cx="1670881" cy="2110154"/>
                    </a:xfrm>
                    <a:prstGeom prst="rect">
                      <a:avLst/>
                    </a:prstGeom>
                    <a:noFill/>
                    <a:ln w="9525">
                      <a:noFill/>
                      <a:miter lim="800000"/>
                      <a:headEnd/>
                      <a:tailEnd/>
                    </a:ln>
                  </pic:spPr>
                </pic:pic>
              </a:graphicData>
            </a:graphic>
          </wp:anchor>
        </w:drawing>
      </w:r>
      <w:r w:rsidR="008F1463" w:rsidRPr="008353EE">
        <w:rPr>
          <w:rFonts w:asciiTheme="minorBidi" w:eastAsia="Times New Roman" w:hAnsiTheme="minorBidi" w:cs="B Nazanin" w:hint="cs"/>
          <w:noProof/>
          <w:color w:val="000000" w:themeColor="text1"/>
          <w:sz w:val="28"/>
          <w:szCs w:val="28"/>
          <w:rtl/>
        </w:rPr>
        <w:drawing>
          <wp:anchor distT="0" distB="0" distL="114300" distR="114300" simplePos="0" relativeHeight="251669504" behindDoc="0" locked="0" layoutInCell="1" allowOverlap="1">
            <wp:simplePos x="0" y="0"/>
            <wp:positionH relativeFrom="column">
              <wp:posOffset>5682615</wp:posOffset>
            </wp:positionH>
            <wp:positionV relativeFrom="paragraph">
              <wp:posOffset>805180</wp:posOffset>
            </wp:positionV>
            <wp:extent cx="2143760" cy="1514475"/>
            <wp:effectExtent l="19050" t="0" r="8890" b="0"/>
            <wp:wrapTopAndBottom/>
            <wp:docPr id="12" name="Picture 3" descr="D:\kharrashenak\ax payan name\tejari\tarhe 4-setare amreji-faeze asadi\internet\cc1_front_view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kharrashenak\ax payan name\tejari\tarhe 4-setare amreji-faeze asadi\internet\cc1_front_view_full.jpg"/>
                    <pic:cNvPicPr>
                      <a:picLocks noChangeAspect="1" noChangeArrowheads="1"/>
                    </pic:cNvPicPr>
                  </pic:nvPicPr>
                  <pic:blipFill>
                    <a:blip r:embed="rId9"/>
                    <a:srcRect/>
                    <a:stretch>
                      <a:fillRect/>
                    </a:stretch>
                  </pic:blipFill>
                  <pic:spPr bwMode="auto">
                    <a:xfrm>
                      <a:off x="0" y="0"/>
                      <a:ext cx="2143760" cy="1514475"/>
                    </a:xfrm>
                    <a:prstGeom prst="rect">
                      <a:avLst/>
                    </a:prstGeom>
                    <a:noFill/>
                    <a:ln w="9525">
                      <a:noFill/>
                      <a:miter lim="800000"/>
                      <a:headEnd/>
                      <a:tailEnd/>
                    </a:ln>
                  </pic:spPr>
                </pic:pic>
              </a:graphicData>
            </a:graphic>
          </wp:anchor>
        </w:drawing>
      </w:r>
      <w:r w:rsidR="00F11565" w:rsidRPr="008353EE">
        <w:rPr>
          <w:rFonts w:asciiTheme="minorBidi" w:eastAsia="Times New Roman" w:hAnsiTheme="minorBidi" w:cs="B Nazanin" w:hint="cs"/>
          <w:color w:val="000000" w:themeColor="text1"/>
          <w:sz w:val="28"/>
          <w:szCs w:val="28"/>
          <w:rtl/>
          <w:lang w:bidi="fa-IR"/>
        </w:rPr>
        <w:t>این مراکز</w:t>
      </w:r>
      <w:r w:rsidR="0095147A" w:rsidRPr="008353EE">
        <w:rPr>
          <w:rFonts w:asciiTheme="minorBidi" w:eastAsia="Times New Roman" w:hAnsiTheme="minorBidi" w:cs="B Nazanin" w:hint="cs"/>
          <w:color w:val="000000" w:themeColor="text1"/>
          <w:sz w:val="28"/>
          <w:szCs w:val="28"/>
          <w:rtl/>
          <w:lang w:bidi="fa-IR"/>
        </w:rPr>
        <w:t xml:space="preserve"> باید دارای ورودی های شاخص </w:t>
      </w:r>
      <w:r w:rsidR="002274E7" w:rsidRPr="008353EE">
        <w:rPr>
          <w:rFonts w:asciiTheme="minorBidi" w:eastAsia="Times New Roman" w:hAnsiTheme="minorBidi" w:cs="B Nazanin" w:hint="cs"/>
          <w:color w:val="000000" w:themeColor="text1"/>
          <w:sz w:val="28"/>
          <w:szCs w:val="28"/>
          <w:rtl/>
          <w:lang w:bidi="fa-IR"/>
        </w:rPr>
        <w:t xml:space="preserve">دعوت کننده </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2274E7" w:rsidRPr="008353EE">
        <w:rPr>
          <w:rFonts w:asciiTheme="minorBidi" w:eastAsia="Times New Roman" w:hAnsiTheme="minorBidi" w:cs="B Nazanin" w:hint="cs"/>
          <w:color w:val="000000" w:themeColor="text1"/>
          <w:sz w:val="28"/>
          <w:szCs w:val="28"/>
          <w:rtl/>
          <w:lang w:bidi="fa-IR"/>
        </w:rPr>
        <w:t xml:space="preserve">جذاب </w:t>
      </w:r>
      <w:r w:rsidR="0095147A" w:rsidRPr="008353EE">
        <w:rPr>
          <w:rFonts w:asciiTheme="minorBidi" w:eastAsia="Times New Roman" w:hAnsiTheme="minorBidi" w:cs="B Nazanin" w:hint="cs"/>
          <w:color w:val="000000" w:themeColor="text1"/>
          <w:sz w:val="28"/>
          <w:szCs w:val="28"/>
          <w:rtl/>
          <w:lang w:bidi="fa-IR"/>
        </w:rPr>
        <w:t>و در خور یک مکان تجاری تفریحی باشند.</w:t>
      </w:r>
      <w:r w:rsidR="00F11565" w:rsidRPr="008353EE">
        <w:rPr>
          <w:rFonts w:asciiTheme="minorBidi" w:eastAsia="Times New Roman" w:hAnsiTheme="minorBidi" w:cs="B Nazanin" w:hint="cs"/>
          <w:color w:val="000000" w:themeColor="text1"/>
          <w:sz w:val="28"/>
          <w:szCs w:val="28"/>
          <w:rtl/>
          <w:lang w:bidi="fa-IR"/>
        </w:rPr>
        <w:t xml:space="preserve"> ویترینها و ورودیهای عمومی </w:t>
      </w:r>
      <w:r w:rsidR="0095147A" w:rsidRPr="008353EE">
        <w:rPr>
          <w:rFonts w:asciiTheme="minorBidi" w:eastAsia="Times New Roman" w:hAnsiTheme="minorBidi" w:cs="B Nazanin" w:hint="cs"/>
          <w:color w:val="000000" w:themeColor="text1"/>
          <w:sz w:val="28"/>
          <w:szCs w:val="28"/>
          <w:rtl/>
          <w:lang w:bidi="fa-IR"/>
        </w:rPr>
        <w:t xml:space="preserve">ترجیحا" </w:t>
      </w:r>
      <w:r w:rsidR="00F11565" w:rsidRPr="008353EE">
        <w:rPr>
          <w:rFonts w:asciiTheme="minorBidi" w:eastAsia="Times New Roman" w:hAnsiTheme="minorBidi" w:cs="B Nazanin" w:hint="cs"/>
          <w:color w:val="000000" w:themeColor="text1"/>
          <w:sz w:val="28"/>
          <w:szCs w:val="28"/>
          <w:rtl/>
          <w:lang w:bidi="fa-IR"/>
        </w:rPr>
        <w:lastRenderedPageBreak/>
        <w:t>نباید رو به پارکینگ باز شون</w:t>
      </w:r>
      <w:r w:rsidRPr="008353EE">
        <w:rPr>
          <w:rFonts w:asciiTheme="minorBidi" w:eastAsia="Times New Roman" w:hAnsiTheme="minorBidi" w:cs="B Nazanin" w:hint="cs"/>
          <w:color w:val="000000" w:themeColor="text1"/>
          <w:sz w:val="28"/>
          <w:szCs w:val="28"/>
          <w:rtl/>
          <w:lang w:bidi="fa-IR"/>
        </w:rPr>
        <w:t>د</w:t>
      </w:r>
    </w:p>
    <w:p w:rsidR="00DA3CD4" w:rsidRPr="008353EE" w:rsidRDefault="00DA3CD4" w:rsidP="00DA3CD4">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 xml:space="preserve">       </w:t>
      </w:r>
    </w:p>
    <w:p w:rsidR="000F2311" w:rsidRPr="008353EE" w:rsidRDefault="00DA3CD4" w:rsidP="00DA3CD4">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 xml:space="preserve">   </w:t>
      </w:r>
      <w:r w:rsidR="00661218" w:rsidRPr="008353EE">
        <w:rPr>
          <w:rFonts w:asciiTheme="minorBidi" w:eastAsia="Times New Roman" w:hAnsiTheme="minorBidi" w:cs="B Nazanin" w:hint="cs"/>
          <w:color w:val="000000" w:themeColor="text1"/>
          <w:sz w:val="28"/>
          <w:szCs w:val="28"/>
          <w:rtl/>
          <w:lang w:bidi="fa-IR"/>
        </w:rPr>
        <w:t xml:space="preserve"> ورود</w:t>
      </w:r>
      <w:r w:rsidR="006B2411" w:rsidRPr="008353EE">
        <w:rPr>
          <w:rFonts w:asciiTheme="minorBidi" w:eastAsia="Times New Roman" w:hAnsiTheme="minorBidi" w:cs="B Nazanin" w:hint="cs"/>
          <w:color w:val="000000" w:themeColor="text1"/>
          <w:sz w:val="28"/>
          <w:szCs w:val="28"/>
          <w:rtl/>
          <w:lang w:bidi="fa-IR"/>
        </w:rPr>
        <w:t>ی می تواند با چند ستون تعریف شود.</w:t>
      </w:r>
      <w:r w:rsidR="00661218" w:rsidRPr="008353EE">
        <w:rPr>
          <w:rFonts w:asciiTheme="minorBidi" w:eastAsia="Times New Roman" w:hAnsiTheme="minorBidi" w:cs="B Nazanin" w:hint="cs"/>
          <w:color w:val="000000" w:themeColor="text1"/>
          <w:sz w:val="28"/>
          <w:szCs w:val="28"/>
          <w:rtl/>
          <w:lang w:bidi="fa-IR"/>
        </w:rPr>
        <w:t xml:space="preserve">        ورودی  می تواند بی تفاوت مانند یک حفره از حجم کم شود.                ورودی  می تواند از گوشهء ساختمان تعریف شود.</w:t>
      </w:r>
    </w:p>
    <w:p w:rsidR="000F2311" w:rsidRPr="008353EE" w:rsidRDefault="000F2311" w:rsidP="000F2311">
      <w:pPr>
        <w:bidi/>
        <w:spacing w:after="0" w:line="240" w:lineRule="auto"/>
        <w:rPr>
          <w:rFonts w:asciiTheme="minorBidi" w:eastAsia="Times New Roman" w:hAnsiTheme="minorBidi" w:cs="B Nazanin"/>
          <w:color w:val="000000" w:themeColor="text1"/>
          <w:sz w:val="28"/>
          <w:szCs w:val="28"/>
          <w:lang w:bidi="fa-IR"/>
        </w:rPr>
      </w:pPr>
    </w:p>
    <w:p w:rsidR="000F2311" w:rsidRPr="008353EE" w:rsidRDefault="000F2311" w:rsidP="000F2311">
      <w:pPr>
        <w:bidi/>
        <w:spacing w:after="0" w:line="240" w:lineRule="auto"/>
        <w:rPr>
          <w:rFonts w:asciiTheme="minorBidi" w:eastAsia="Times New Roman" w:hAnsiTheme="minorBidi" w:cs="B Nazanin"/>
          <w:color w:val="000000" w:themeColor="text1"/>
          <w:sz w:val="28"/>
          <w:szCs w:val="28"/>
          <w:lang w:bidi="fa-IR"/>
        </w:rPr>
      </w:pPr>
    </w:p>
    <w:p w:rsidR="000F2311" w:rsidRPr="008353EE" w:rsidRDefault="00DA3CD4" w:rsidP="000F2311">
      <w:pPr>
        <w:bidi/>
        <w:spacing w:after="0" w:line="240" w:lineRule="auto"/>
        <w:rPr>
          <w:rFonts w:asciiTheme="minorBidi" w:eastAsia="Times New Roman" w:hAnsiTheme="minorBidi" w:cs="B Nazanin"/>
          <w:color w:val="000000" w:themeColor="text1"/>
          <w:sz w:val="28"/>
          <w:szCs w:val="28"/>
          <w:lang w:bidi="fa-IR"/>
        </w:rPr>
      </w:pPr>
      <w:r w:rsidRPr="008353EE">
        <w:rPr>
          <w:rFonts w:asciiTheme="minorBidi" w:eastAsia="Times New Roman" w:hAnsiTheme="minorBidi" w:cs="B Nazanin"/>
          <w:noProof/>
          <w:color w:val="000000" w:themeColor="text1"/>
          <w:sz w:val="28"/>
          <w:szCs w:val="28"/>
        </w:rPr>
        <w:drawing>
          <wp:anchor distT="0" distB="0" distL="114300" distR="114300" simplePos="0" relativeHeight="251670528" behindDoc="0" locked="0" layoutInCell="1" allowOverlap="1">
            <wp:simplePos x="0" y="0"/>
            <wp:positionH relativeFrom="column">
              <wp:posOffset>671830</wp:posOffset>
            </wp:positionH>
            <wp:positionV relativeFrom="paragraph">
              <wp:posOffset>43815</wp:posOffset>
            </wp:positionV>
            <wp:extent cx="1999615" cy="1709420"/>
            <wp:effectExtent l="190500" t="114300" r="133985" b="157480"/>
            <wp:wrapNone/>
            <wp:docPr id="13" name="Picture 1" descr="E:\beirot\DSC00073.JPG"/>
            <wp:cNvGraphicFramePr/>
            <a:graphic xmlns:a="http://schemas.openxmlformats.org/drawingml/2006/main">
              <a:graphicData uri="http://schemas.openxmlformats.org/drawingml/2006/picture">
                <pic:pic xmlns:pic="http://schemas.openxmlformats.org/drawingml/2006/picture">
                  <pic:nvPicPr>
                    <pic:cNvPr id="1026" name="Picture 2" descr="E:\beirot\DSC00073.JPG"/>
                    <pic:cNvPicPr>
                      <a:picLocks noChangeAspect="1" noChangeArrowheads="1"/>
                    </pic:cNvPicPr>
                  </pic:nvPicPr>
                  <pic:blipFill>
                    <a:blip r:embed="rId10" cstate="print"/>
                    <a:srcRect/>
                    <a:stretch>
                      <a:fillRect/>
                    </a:stretch>
                  </pic:blipFill>
                  <pic:spPr bwMode="auto">
                    <a:xfrm>
                      <a:off x="0" y="0"/>
                      <a:ext cx="1999615" cy="1709420"/>
                    </a:xfrm>
                    <a:prstGeom prst="roundRect">
                      <a:avLst>
                        <a:gd name="adj" fmla="val 11111"/>
                      </a:avLst>
                    </a:prstGeom>
                    <a:ln w="190500" cap="rnd">
                      <a:solidFill>
                        <a:srgbClr val="C8C6BD"/>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anchor>
        </w:drawing>
      </w:r>
    </w:p>
    <w:p w:rsidR="000F2311" w:rsidRPr="008353EE" w:rsidRDefault="000F2311" w:rsidP="000F2311">
      <w:pPr>
        <w:bidi/>
        <w:spacing w:after="0" w:line="240" w:lineRule="auto"/>
        <w:rPr>
          <w:rFonts w:asciiTheme="minorBidi" w:eastAsia="Times New Roman" w:hAnsiTheme="minorBidi" w:cs="B Nazanin"/>
          <w:color w:val="000000" w:themeColor="text1"/>
          <w:sz w:val="28"/>
          <w:szCs w:val="28"/>
          <w:lang w:bidi="fa-IR"/>
        </w:rPr>
      </w:pPr>
    </w:p>
    <w:p w:rsidR="000F2311" w:rsidRPr="008353EE" w:rsidRDefault="000F2311" w:rsidP="000F2311">
      <w:pPr>
        <w:bidi/>
        <w:spacing w:after="0" w:line="240" w:lineRule="auto"/>
        <w:rPr>
          <w:rFonts w:asciiTheme="minorBidi" w:eastAsia="Times New Roman" w:hAnsiTheme="minorBidi" w:cs="B Nazanin"/>
          <w:color w:val="000000" w:themeColor="text1"/>
          <w:sz w:val="28"/>
          <w:szCs w:val="28"/>
          <w:lang w:bidi="fa-IR"/>
        </w:rPr>
      </w:pPr>
    </w:p>
    <w:p w:rsidR="00661218" w:rsidRPr="008353EE" w:rsidRDefault="00DA3CD4" w:rsidP="006B2411">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 xml:space="preserve">                                               </w:t>
      </w:r>
      <w:r w:rsidR="00661218" w:rsidRPr="008353EE">
        <w:rPr>
          <w:rFonts w:asciiTheme="minorBidi" w:eastAsia="Times New Roman" w:hAnsiTheme="minorBidi" w:cs="B Nazanin" w:hint="cs"/>
          <w:color w:val="000000" w:themeColor="text1"/>
          <w:sz w:val="28"/>
          <w:szCs w:val="28"/>
          <w:rtl/>
          <w:lang w:bidi="fa-IR"/>
        </w:rPr>
        <w:t xml:space="preserve">ورودی  می تواند </w:t>
      </w:r>
      <w:r w:rsidR="006B2411" w:rsidRPr="008353EE">
        <w:rPr>
          <w:rFonts w:asciiTheme="minorBidi" w:eastAsia="Times New Roman" w:hAnsiTheme="minorBidi" w:cs="B Nazanin" w:hint="cs"/>
          <w:color w:val="000000" w:themeColor="text1"/>
          <w:sz w:val="28"/>
          <w:szCs w:val="28"/>
          <w:rtl/>
          <w:lang w:bidi="fa-IR"/>
        </w:rPr>
        <w:t>به صورت یک حجم الحاقی به بنا اضافه شود.</w:t>
      </w:r>
    </w:p>
    <w:p w:rsidR="00661218" w:rsidRPr="008353EE" w:rsidRDefault="00661218" w:rsidP="00661218">
      <w:pPr>
        <w:bidi/>
        <w:spacing w:after="0" w:line="240" w:lineRule="auto"/>
        <w:rPr>
          <w:rFonts w:asciiTheme="minorBidi" w:eastAsia="Times New Roman" w:hAnsiTheme="minorBidi" w:cs="B Nazanin"/>
          <w:color w:val="000000" w:themeColor="text1"/>
          <w:sz w:val="28"/>
          <w:szCs w:val="28"/>
          <w:lang w:bidi="fa-IR"/>
        </w:rPr>
      </w:pPr>
    </w:p>
    <w:p w:rsidR="00661218" w:rsidRPr="008353EE" w:rsidRDefault="00661218" w:rsidP="00661218">
      <w:pPr>
        <w:bidi/>
        <w:spacing w:after="0" w:line="240" w:lineRule="auto"/>
        <w:rPr>
          <w:rFonts w:asciiTheme="minorBidi" w:eastAsia="Times New Roman" w:hAnsiTheme="minorBidi" w:cs="B Nazanin"/>
          <w:color w:val="000000" w:themeColor="text1"/>
          <w:sz w:val="28"/>
          <w:szCs w:val="28"/>
          <w:lang w:bidi="fa-IR"/>
        </w:rPr>
      </w:pPr>
    </w:p>
    <w:p w:rsidR="000F2311" w:rsidRPr="008353EE" w:rsidRDefault="000F2311" w:rsidP="000F2311">
      <w:pPr>
        <w:bidi/>
        <w:spacing w:after="0" w:line="240" w:lineRule="auto"/>
        <w:rPr>
          <w:rFonts w:asciiTheme="minorBidi" w:eastAsia="Times New Roman" w:hAnsiTheme="minorBidi" w:cs="B Nazanin"/>
          <w:color w:val="000000" w:themeColor="text1"/>
          <w:sz w:val="28"/>
          <w:szCs w:val="28"/>
          <w:lang w:bidi="fa-IR"/>
        </w:rPr>
      </w:pPr>
    </w:p>
    <w:p w:rsidR="000F2311" w:rsidRPr="008353EE" w:rsidRDefault="000F2311" w:rsidP="000F2311">
      <w:pPr>
        <w:bidi/>
        <w:spacing w:after="0" w:line="240" w:lineRule="auto"/>
        <w:rPr>
          <w:rFonts w:asciiTheme="minorBidi" w:eastAsia="Times New Roman" w:hAnsiTheme="minorBidi" w:cs="B Nazanin"/>
          <w:color w:val="000000" w:themeColor="text1"/>
          <w:sz w:val="28"/>
          <w:szCs w:val="28"/>
          <w:rtl/>
          <w:lang w:bidi="fa-IR"/>
        </w:rPr>
      </w:pPr>
    </w:p>
    <w:p w:rsidR="00B14C7B" w:rsidRPr="008353EE" w:rsidRDefault="00AB4BEC" w:rsidP="00B14C7B">
      <w:pPr>
        <w:bidi/>
        <w:spacing w:after="0" w:line="240" w:lineRule="auto"/>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t xml:space="preserve">2-12-3 </w:t>
      </w:r>
      <w:r w:rsidR="00034058" w:rsidRPr="008353EE">
        <w:rPr>
          <w:rFonts w:asciiTheme="minorBidi" w:eastAsia="Times New Roman" w:hAnsiTheme="minorBidi" w:cs="B Nazanin" w:hint="cs"/>
          <w:b/>
          <w:bCs/>
          <w:color w:val="000000" w:themeColor="text1"/>
          <w:sz w:val="28"/>
          <w:szCs w:val="28"/>
          <w:rtl/>
          <w:lang w:bidi="fa-IR"/>
        </w:rPr>
        <w:t>کاربرد رنگ و کار های هنری:</w:t>
      </w:r>
    </w:p>
    <w:p w:rsidR="00DA3CD4" w:rsidRPr="008353EE" w:rsidRDefault="00E518BE" w:rsidP="004A7423">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hint="cs"/>
          <w:noProof/>
          <w:color w:val="000000" w:themeColor="text1"/>
          <w:sz w:val="28"/>
          <w:szCs w:val="28"/>
          <w:rtl/>
        </w:rPr>
        <w:drawing>
          <wp:anchor distT="0" distB="0" distL="114300" distR="114300" simplePos="0" relativeHeight="251721728" behindDoc="0" locked="0" layoutInCell="1" allowOverlap="1">
            <wp:simplePos x="0" y="0"/>
            <wp:positionH relativeFrom="column">
              <wp:posOffset>4670563</wp:posOffset>
            </wp:positionH>
            <wp:positionV relativeFrom="paragraph">
              <wp:posOffset>1483682</wp:posOffset>
            </wp:positionV>
            <wp:extent cx="2197376" cy="1676961"/>
            <wp:effectExtent l="19050" t="0" r="0" b="0"/>
            <wp:wrapNone/>
            <wp:docPr id="1" name="Picture 1" descr="C:\Users\2408\Desktop\Swatch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2408\Desktop\SwatchG.jpg"/>
                    <pic:cNvPicPr>
                      <a:picLocks noChangeAspect="1" noChangeArrowheads="1"/>
                    </pic:cNvPicPr>
                  </pic:nvPicPr>
                  <pic:blipFill>
                    <a:blip r:embed="rId11"/>
                    <a:srcRect/>
                    <a:stretch>
                      <a:fillRect/>
                    </a:stretch>
                  </pic:blipFill>
                  <pic:spPr bwMode="auto">
                    <a:xfrm>
                      <a:off x="0" y="0"/>
                      <a:ext cx="2197272" cy="1676882"/>
                    </a:xfrm>
                    <a:prstGeom prst="rect">
                      <a:avLst/>
                    </a:prstGeom>
                    <a:noFill/>
                    <a:ln w="9525">
                      <a:noFill/>
                      <a:miter lim="800000"/>
                      <a:headEnd/>
                      <a:tailEnd/>
                    </a:ln>
                  </pic:spPr>
                </pic:pic>
              </a:graphicData>
            </a:graphic>
          </wp:anchor>
        </w:drawing>
      </w:r>
      <w:r w:rsidR="00DA3CD4" w:rsidRPr="008353EE">
        <w:rPr>
          <w:rFonts w:asciiTheme="minorBidi" w:eastAsia="Times New Roman" w:hAnsiTheme="minorBidi" w:cs="B Nazanin" w:hint="cs"/>
          <w:noProof/>
          <w:color w:val="000000" w:themeColor="text1"/>
          <w:sz w:val="28"/>
          <w:szCs w:val="28"/>
          <w:rtl/>
        </w:rPr>
        <w:drawing>
          <wp:anchor distT="0" distB="0" distL="114300" distR="114300" simplePos="0" relativeHeight="251665408" behindDoc="0" locked="0" layoutInCell="1" allowOverlap="1">
            <wp:simplePos x="0" y="0"/>
            <wp:positionH relativeFrom="column">
              <wp:posOffset>880110</wp:posOffset>
            </wp:positionH>
            <wp:positionV relativeFrom="paragraph">
              <wp:posOffset>1195705</wp:posOffset>
            </wp:positionV>
            <wp:extent cx="1431290" cy="1907540"/>
            <wp:effectExtent l="19050" t="0" r="0" b="0"/>
            <wp:wrapTopAndBottom/>
            <wp:docPr id="8" name="Picture 2" descr="C:\Users\2408\Pictures\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2408\Pictures\02.jpg"/>
                    <pic:cNvPicPr>
                      <a:picLocks noChangeAspect="1" noChangeArrowheads="1"/>
                    </pic:cNvPicPr>
                  </pic:nvPicPr>
                  <pic:blipFill>
                    <a:blip r:embed="rId12"/>
                    <a:srcRect/>
                    <a:stretch>
                      <a:fillRect/>
                    </a:stretch>
                  </pic:blipFill>
                  <pic:spPr bwMode="auto">
                    <a:xfrm>
                      <a:off x="0" y="0"/>
                      <a:ext cx="1431290" cy="1907540"/>
                    </a:xfrm>
                    <a:prstGeom prst="rect">
                      <a:avLst/>
                    </a:prstGeom>
                    <a:noFill/>
                    <a:ln w="9525">
                      <a:noFill/>
                      <a:miter lim="800000"/>
                      <a:headEnd/>
                      <a:tailEnd/>
                    </a:ln>
                  </pic:spPr>
                </pic:pic>
              </a:graphicData>
            </a:graphic>
          </wp:anchor>
        </w:drawing>
      </w:r>
      <w:r w:rsidR="00034058" w:rsidRPr="008353EE">
        <w:rPr>
          <w:rFonts w:asciiTheme="minorBidi" w:eastAsia="Times New Roman" w:hAnsiTheme="minorBidi" w:cs="B Nazanin" w:hint="cs"/>
          <w:color w:val="000000" w:themeColor="text1"/>
          <w:sz w:val="28"/>
          <w:szCs w:val="28"/>
          <w:rtl/>
          <w:lang w:bidi="fa-IR"/>
        </w:rPr>
        <w:t>به منظورافزایش جاذبه مراکز خرید لازم است که طرح های قسمت های مختلف مجموعه با کارهای هنری همراه شود. استفاده از کارهای هنری جنبی یعنی نقاشی دیواری</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034058" w:rsidRPr="008353EE">
        <w:rPr>
          <w:rFonts w:asciiTheme="minorBidi" w:eastAsia="Times New Roman" w:hAnsiTheme="minorBidi" w:cs="B Nazanin" w:hint="cs"/>
          <w:color w:val="000000" w:themeColor="text1"/>
          <w:sz w:val="28"/>
          <w:szCs w:val="28"/>
          <w:rtl/>
          <w:lang w:bidi="fa-IR"/>
        </w:rPr>
        <w:t>مجسمه ها</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034058" w:rsidRPr="008353EE">
        <w:rPr>
          <w:rFonts w:asciiTheme="minorBidi" w:eastAsia="Times New Roman" w:hAnsiTheme="minorBidi" w:cs="B Nazanin" w:hint="cs"/>
          <w:color w:val="000000" w:themeColor="text1"/>
          <w:sz w:val="28"/>
          <w:szCs w:val="28"/>
          <w:rtl/>
          <w:lang w:bidi="fa-IR"/>
        </w:rPr>
        <w:t>درخت کاری</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034058" w:rsidRPr="008353EE">
        <w:rPr>
          <w:rFonts w:asciiTheme="minorBidi" w:eastAsia="Times New Roman" w:hAnsiTheme="minorBidi" w:cs="B Nazanin" w:hint="cs"/>
          <w:color w:val="000000" w:themeColor="text1"/>
          <w:sz w:val="28"/>
          <w:szCs w:val="28"/>
          <w:rtl/>
          <w:lang w:bidi="fa-IR"/>
        </w:rPr>
        <w:t>فواره ها</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034058" w:rsidRPr="008353EE">
        <w:rPr>
          <w:rFonts w:asciiTheme="minorBidi" w:eastAsia="Times New Roman" w:hAnsiTheme="minorBidi" w:cs="B Nazanin" w:hint="cs"/>
          <w:color w:val="000000" w:themeColor="text1"/>
          <w:sz w:val="28"/>
          <w:szCs w:val="28"/>
          <w:rtl/>
          <w:lang w:bidi="fa-IR"/>
        </w:rPr>
        <w:t>نوع سنگ فرش ها</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034058" w:rsidRPr="008353EE">
        <w:rPr>
          <w:rFonts w:asciiTheme="minorBidi" w:eastAsia="Times New Roman" w:hAnsiTheme="minorBidi" w:cs="B Nazanin" w:hint="cs"/>
          <w:color w:val="000000" w:themeColor="text1"/>
          <w:sz w:val="28"/>
          <w:szCs w:val="28"/>
          <w:rtl/>
          <w:lang w:bidi="fa-IR"/>
        </w:rPr>
        <w:t>چراغانی وطرح های گرافیکی</w:t>
      </w:r>
      <w:r w:rsidR="00246B8E" w:rsidRPr="008353EE">
        <w:rPr>
          <w:rFonts w:asciiTheme="minorBidi" w:eastAsia="Times New Roman" w:hAnsiTheme="minorBidi" w:cs="B Nazanin" w:hint="cs"/>
          <w:color w:val="000000" w:themeColor="text1"/>
          <w:sz w:val="28"/>
          <w:szCs w:val="28"/>
          <w:rtl/>
          <w:lang w:bidi="fa-IR"/>
        </w:rPr>
        <w:t xml:space="preserve"> جاذبه ایی بسیار زیاد به مرکز می بخشد. بسیاری از مردم مراکز خرید را به همان نسبت که برای خرید بازدید می کنند برای گردش نیز مورد استفاده قرار می دهند. شکی نیست که یک مجموعهء کامل هنری می تواند فضای ویژه ای ایجاد کند که مرکز را به صورت یک </w:t>
      </w:r>
      <w:r w:rsidR="00246B8E" w:rsidRPr="008353EE">
        <w:rPr>
          <w:rFonts w:asciiTheme="minorBidi" w:eastAsia="Times New Roman" w:hAnsiTheme="minorBidi" w:cs="B Nazanin"/>
          <w:color w:val="000000" w:themeColor="text1"/>
          <w:sz w:val="28"/>
          <w:szCs w:val="28"/>
          <w:rtl/>
          <w:lang w:bidi="fa-IR"/>
        </w:rPr>
        <w:t>موجودیت برجسته نشان دهد.</w:t>
      </w:r>
      <w:r w:rsidR="00D22156" w:rsidRPr="008353EE">
        <w:rPr>
          <w:rFonts w:asciiTheme="minorBidi" w:eastAsia="Times New Roman" w:hAnsiTheme="minorBidi" w:cs="B Nazanin"/>
          <w:color w:val="000000" w:themeColor="text1"/>
          <w:sz w:val="28"/>
          <w:szCs w:val="28"/>
          <w:rtl/>
        </w:rPr>
        <w:t xml:space="preserve"> تنوع رنگی یکی از اصول </w:t>
      </w:r>
      <w:r w:rsidR="00D22156" w:rsidRPr="008353EE">
        <w:rPr>
          <w:rFonts w:asciiTheme="minorBidi" w:eastAsia="Times New Roman" w:hAnsiTheme="minorBidi" w:cs="B Nazanin"/>
          <w:color w:val="000000" w:themeColor="text1"/>
          <w:sz w:val="28"/>
          <w:szCs w:val="28"/>
          <w:rtl/>
        </w:rPr>
        <w:lastRenderedPageBreak/>
        <w:t>طراحی موفق مراکز</w:t>
      </w:r>
      <w:r w:rsidR="00D22156" w:rsidRPr="008353EE">
        <w:rPr>
          <w:rFonts w:asciiTheme="minorBidi" w:eastAsia="Times New Roman" w:hAnsiTheme="minorBidi" w:cs="B Nazanin"/>
          <w:color w:val="000000" w:themeColor="text1"/>
          <w:sz w:val="28"/>
          <w:szCs w:val="28"/>
        </w:rPr>
        <w:t xml:space="preserve"> </w:t>
      </w:r>
      <w:r w:rsidR="00D22156" w:rsidRPr="008353EE">
        <w:rPr>
          <w:rFonts w:asciiTheme="minorBidi" w:eastAsia="Times New Roman" w:hAnsiTheme="minorBidi" w:cs="B Nazanin"/>
          <w:color w:val="000000" w:themeColor="text1"/>
          <w:sz w:val="28"/>
          <w:szCs w:val="28"/>
          <w:rtl/>
        </w:rPr>
        <w:t>خرید است. در یک مرکز خرید که بطورصحیح طراحی شده، عملکرد چشم انداز مهمتر از خود</w:t>
      </w:r>
      <w:r w:rsidR="00D22156" w:rsidRPr="008353EE">
        <w:rPr>
          <w:rFonts w:asciiTheme="minorBidi" w:eastAsia="Times New Roman" w:hAnsiTheme="minorBidi" w:cs="B Nazanin"/>
          <w:color w:val="000000" w:themeColor="text1"/>
          <w:sz w:val="28"/>
          <w:szCs w:val="28"/>
        </w:rPr>
        <w:t xml:space="preserve"> </w:t>
      </w:r>
      <w:r w:rsidR="00D22156" w:rsidRPr="008353EE">
        <w:rPr>
          <w:rFonts w:asciiTheme="minorBidi" w:eastAsia="Times New Roman" w:hAnsiTheme="minorBidi" w:cs="B Nazanin"/>
          <w:color w:val="000000" w:themeColor="text1"/>
          <w:sz w:val="28"/>
          <w:szCs w:val="28"/>
          <w:rtl/>
        </w:rPr>
        <w:t>ساختمان خواهد بود. رنگ و بافت داده شده به فضاها در هیچ مکانی صرفه نظر از موضوع؛</w:t>
      </w:r>
      <w:r w:rsidR="00D22156" w:rsidRPr="008353EE">
        <w:rPr>
          <w:rFonts w:asciiTheme="minorBidi" w:eastAsia="Times New Roman" w:hAnsiTheme="minorBidi" w:cs="B Nazanin"/>
          <w:color w:val="000000" w:themeColor="text1"/>
          <w:sz w:val="28"/>
          <w:szCs w:val="28"/>
        </w:rPr>
        <w:t xml:space="preserve"> </w:t>
      </w:r>
      <w:r w:rsidR="00D22156" w:rsidRPr="008353EE">
        <w:rPr>
          <w:rFonts w:asciiTheme="minorBidi" w:eastAsia="Times New Roman" w:hAnsiTheme="minorBidi" w:cs="B Nazanin"/>
          <w:color w:val="000000" w:themeColor="text1"/>
          <w:sz w:val="28"/>
          <w:szCs w:val="28"/>
          <w:rtl/>
        </w:rPr>
        <w:t>بیشتر در ارائه مفهوم، بکار می رود. انتخاب یک تصویر برای مرکز خرید تصادفی نیست،</w:t>
      </w:r>
      <w:r w:rsidR="00D22156" w:rsidRPr="008353EE">
        <w:rPr>
          <w:rFonts w:asciiTheme="minorBidi" w:eastAsia="Times New Roman" w:hAnsiTheme="minorBidi" w:cs="B Nazanin"/>
          <w:color w:val="000000" w:themeColor="text1"/>
          <w:sz w:val="28"/>
          <w:szCs w:val="28"/>
        </w:rPr>
        <w:t xml:space="preserve"> </w:t>
      </w:r>
      <w:r w:rsidR="00D22156" w:rsidRPr="008353EE">
        <w:rPr>
          <w:rFonts w:asciiTheme="minorBidi" w:eastAsia="Times New Roman" w:hAnsiTheme="minorBidi" w:cs="B Nazanin"/>
          <w:color w:val="000000" w:themeColor="text1"/>
          <w:sz w:val="28"/>
          <w:szCs w:val="28"/>
          <w:rtl/>
        </w:rPr>
        <w:t>بلکه کوششی است در معرفی محصولالت و ترغیب مردم جهت خرید</w:t>
      </w:r>
      <w:r w:rsidR="00D22156" w:rsidRPr="008353EE">
        <w:rPr>
          <w:rFonts w:asciiTheme="minorBidi" w:eastAsia="Times New Roman" w:hAnsiTheme="minorBidi" w:cs="B Nazanin"/>
          <w:color w:val="000000" w:themeColor="text1"/>
          <w:sz w:val="28"/>
          <w:szCs w:val="28"/>
        </w:rPr>
        <w:t>.</w:t>
      </w:r>
    </w:p>
    <w:p w:rsidR="00F56DF0" w:rsidRPr="008353EE" w:rsidRDefault="00AB4BEC" w:rsidP="00D97739">
      <w:pPr>
        <w:bidi/>
        <w:spacing w:after="0" w:line="240" w:lineRule="auto"/>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60A"/>
          <w:sz w:val="28"/>
          <w:szCs w:val="28"/>
          <w:rtl/>
        </w:rPr>
        <w:t xml:space="preserve">2-12-4 </w:t>
      </w:r>
      <w:r w:rsidR="00D22156" w:rsidRPr="008353EE">
        <w:rPr>
          <w:rFonts w:asciiTheme="minorBidi" w:eastAsia="Times New Roman" w:hAnsiTheme="minorBidi" w:cs="B Nazanin"/>
          <w:b/>
          <w:bCs/>
          <w:color w:val="00060A"/>
          <w:sz w:val="28"/>
          <w:szCs w:val="28"/>
          <w:rtl/>
        </w:rPr>
        <w:t>پذیرایی- سرگرمی</w:t>
      </w:r>
      <w:r w:rsidR="00F56DF0" w:rsidRPr="008353EE">
        <w:rPr>
          <w:rFonts w:asciiTheme="minorBidi" w:eastAsia="Times New Roman" w:hAnsiTheme="minorBidi" w:cs="B Nazanin" w:hint="cs"/>
          <w:b/>
          <w:bCs/>
          <w:color w:val="00060A"/>
          <w:sz w:val="28"/>
          <w:szCs w:val="28"/>
          <w:rtl/>
        </w:rPr>
        <w:t>:</w:t>
      </w:r>
      <w:r w:rsidR="00E518BE" w:rsidRPr="008353EE">
        <w:rPr>
          <w:rFonts w:ascii="Times New Roman" w:eastAsia="Times New Roman" w:hAnsi="Times New Roman" w:cs="B Nazanin"/>
          <w:snapToGrid w:val="0"/>
          <w:color w:val="000000"/>
          <w:w w:val="0"/>
          <w:sz w:val="28"/>
          <w:szCs w:val="28"/>
          <w:u w:color="000000"/>
          <w:bdr w:val="none" w:sz="0" w:space="0" w:color="000000"/>
          <w:shd w:val="clear" w:color="000000" w:fill="000000"/>
        </w:rPr>
        <w:t xml:space="preserve"> </w:t>
      </w:r>
    </w:p>
    <w:p w:rsidR="00B14C7B" w:rsidRPr="008353EE" w:rsidRDefault="00D22156" w:rsidP="00F56DF0">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color w:val="00060A"/>
          <w:sz w:val="28"/>
          <w:szCs w:val="28"/>
        </w:rPr>
        <w:br/>
      </w:r>
      <w:r w:rsidRPr="008353EE">
        <w:rPr>
          <w:rFonts w:asciiTheme="minorBidi" w:eastAsia="Times New Roman" w:hAnsiTheme="minorBidi" w:cs="B Nazanin"/>
          <w:color w:val="00060A"/>
          <w:sz w:val="28"/>
          <w:szCs w:val="28"/>
          <w:rtl/>
        </w:rPr>
        <w:t>در یک مجموعه صداقت</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و اعتماد موثرترین عامل در جذب افراد می باشد. یک فضای خرید باید طوری طراحی شود که</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مادران بتوانند فرزندانشان را به همراه خود آورده و یک روز را به خرید اختصاص دهند</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تنوع زیاد در خرید باعث ترغیب کودکان خواهد شد. بنابراین پذیرایی و سرگرمی از بچه</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ها مهمترین اصل است. وسایلی مثل تندیسها، حوض، فواره و ... بچه ها را برای مدتی</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طولانی سرگرم خواهد کرد. اجرای کارهای تشویق کننده نیز می تواند موثر باشد: دلقک</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شدن، نمایش خنده اور، نوازنده دوره گرد، کارناوال و ... درغیراینصورت محیط کسل</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کننده خواهد بود. برای مراکز خرید بزرگترمی توان از چرخ فلک و قطار هم استفاده کرد</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م</w:t>
      </w:r>
      <w:r w:rsidRPr="008353EE">
        <w:rPr>
          <w:rFonts w:asciiTheme="minorBidi" w:eastAsia="Times New Roman" w:hAnsiTheme="minorBidi" w:cs="B Nazanin"/>
          <w:color w:val="00060A"/>
          <w:sz w:val="28"/>
          <w:szCs w:val="28"/>
          <w:rtl/>
          <w:lang w:bidi="fa-IR"/>
        </w:rPr>
        <w:t>ک</w:t>
      </w:r>
      <w:r w:rsidRPr="008353EE">
        <w:rPr>
          <w:rFonts w:asciiTheme="minorBidi" w:eastAsia="Times New Roman" w:hAnsiTheme="minorBidi" w:cs="B Nazanin"/>
          <w:color w:val="00060A"/>
          <w:sz w:val="28"/>
          <w:szCs w:val="28"/>
          <w:rtl/>
        </w:rPr>
        <w:t>انی نیز نیاز است تا مادران بتوانند فرزندانشان را ساعت ها ترک و احساس کنند آنها</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در سلامت و ایمنی کامل بسر می برند. برای بزرگسالان یک گروه موسیقی و موسسه فرهنگی</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می تواند مفید باشد</w:t>
      </w:r>
      <w:r w:rsidRPr="008353EE">
        <w:rPr>
          <w:rFonts w:asciiTheme="minorBidi" w:eastAsia="Times New Roman" w:hAnsiTheme="minorBidi" w:cs="B Nazanin"/>
          <w:color w:val="00060A"/>
          <w:sz w:val="28"/>
          <w:szCs w:val="28"/>
        </w:rPr>
        <w:t>.</w:t>
      </w:r>
      <w:r w:rsidRPr="008353EE">
        <w:rPr>
          <w:rFonts w:asciiTheme="minorBidi" w:eastAsia="Times New Roman" w:hAnsiTheme="minorBidi" w:cs="B Nazanin"/>
          <w:color w:val="00060A"/>
          <w:sz w:val="28"/>
          <w:szCs w:val="28"/>
        </w:rPr>
        <w:br/>
      </w:r>
      <w:r w:rsidRPr="008353EE">
        <w:rPr>
          <w:rFonts w:asciiTheme="minorBidi" w:eastAsia="Times New Roman" w:hAnsiTheme="minorBidi" w:cs="B Nazanin"/>
          <w:color w:val="00060A"/>
          <w:sz w:val="28"/>
          <w:szCs w:val="28"/>
          <w:rtl/>
        </w:rPr>
        <w:t>بنابراین کافه تريا، رستوران، فضاي مکث و لابي براي استراحت</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مشتريان، فضاي بازي کودکان،‌ امکانات تفريحي بزرگسالان،‌ آب خوري، سالنها و سکوهاي</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نمايش، تلويزيون مدار بسته، کمدها و قفسه هايي براي نگهداري کالاهاي مشتريان و</w:t>
      </w:r>
      <w:r w:rsidRPr="008353EE">
        <w:rPr>
          <w:rFonts w:asciiTheme="minorBidi" w:eastAsia="Times New Roman" w:hAnsiTheme="minorBidi" w:cs="B Nazanin"/>
          <w:color w:val="00060A"/>
          <w:sz w:val="28"/>
          <w:szCs w:val="28"/>
        </w:rPr>
        <w:t xml:space="preserve"> ... </w:t>
      </w:r>
      <w:r w:rsidRPr="008353EE">
        <w:rPr>
          <w:rFonts w:asciiTheme="minorBidi" w:eastAsia="Times New Roman" w:hAnsiTheme="minorBidi" w:cs="B Nazanin"/>
          <w:color w:val="00060A"/>
          <w:sz w:val="28"/>
          <w:szCs w:val="28"/>
          <w:rtl/>
        </w:rPr>
        <w:t>از ملزومات مراکز خرید محسوب می شوند</w:t>
      </w:r>
      <w:r w:rsidRPr="008353EE">
        <w:rPr>
          <w:rFonts w:asciiTheme="minorBidi" w:eastAsia="Times New Roman" w:hAnsiTheme="minorBidi" w:cs="B Nazanin"/>
          <w:color w:val="00060A"/>
          <w:sz w:val="28"/>
          <w:szCs w:val="28"/>
        </w:rPr>
        <w:t>.</w:t>
      </w:r>
    </w:p>
    <w:p w:rsidR="00F56DF0" w:rsidRPr="008353EE" w:rsidRDefault="00AB4BEC" w:rsidP="00D22156">
      <w:pPr>
        <w:bidi/>
        <w:rPr>
          <w:rFonts w:asciiTheme="minorBidi" w:eastAsia="Times New Roman" w:hAnsiTheme="minorBidi" w:cs="B Nazanin"/>
          <w:b/>
          <w:bCs/>
          <w:color w:val="00060A"/>
          <w:sz w:val="28"/>
          <w:szCs w:val="28"/>
          <w:rtl/>
        </w:rPr>
      </w:pPr>
      <w:r>
        <w:rPr>
          <w:rFonts w:asciiTheme="minorBidi" w:eastAsia="Times New Roman" w:hAnsiTheme="minorBidi" w:cs="B Nazanin" w:hint="cs"/>
          <w:b/>
          <w:bCs/>
          <w:color w:val="00060A"/>
          <w:sz w:val="28"/>
          <w:szCs w:val="28"/>
          <w:rtl/>
        </w:rPr>
        <w:t xml:space="preserve">2-12-5 </w:t>
      </w:r>
      <w:r w:rsidR="00D22156" w:rsidRPr="008353EE">
        <w:rPr>
          <w:rFonts w:asciiTheme="minorBidi" w:eastAsia="Times New Roman" w:hAnsiTheme="minorBidi" w:cs="B Nazanin"/>
          <w:b/>
          <w:bCs/>
          <w:color w:val="00060A"/>
          <w:sz w:val="28"/>
          <w:szCs w:val="28"/>
          <w:rtl/>
        </w:rPr>
        <w:t xml:space="preserve">تبليغات: </w:t>
      </w:r>
    </w:p>
    <w:p w:rsidR="00D22156" w:rsidRPr="008353EE" w:rsidRDefault="00D22156" w:rsidP="00F56DF0">
      <w:pPr>
        <w:bidi/>
        <w:rPr>
          <w:rFonts w:cs="B Nazanin"/>
          <w:snapToGrid w:val="0"/>
          <w:sz w:val="28"/>
          <w:szCs w:val="28"/>
          <w:rtl/>
          <w:lang w:bidi="fa-IR"/>
        </w:rPr>
      </w:pPr>
      <w:r w:rsidRPr="008353EE">
        <w:rPr>
          <w:rFonts w:asciiTheme="minorBidi" w:eastAsia="Times New Roman" w:hAnsiTheme="minorBidi" w:cs="B Nazanin"/>
          <w:color w:val="00060A"/>
          <w:sz w:val="28"/>
          <w:szCs w:val="28"/>
          <w:rtl/>
        </w:rPr>
        <w:t>امروه اهميت تبليغات به منظور ايجاد</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شناختي تأثير گذار از يک کالا يا يک مکان و تأثير گذاري فوق العاده در فعاليت تجاري</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بر هيچ کس پوشيده نيست. در اين ميان تبليغي موفق تر است که بتواند توجه افراد</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بيشتري را به سوي خود جذب سازد</w:t>
      </w:r>
      <w:r w:rsidRPr="008353EE">
        <w:rPr>
          <w:rFonts w:ascii="Tahoma" w:eastAsia="Times New Roman" w:hAnsi="Tahoma" w:cs="B Nazanin"/>
          <w:color w:val="00060A"/>
          <w:sz w:val="28"/>
          <w:szCs w:val="28"/>
        </w:rPr>
        <w:t>.</w:t>
      </w:r>
    </w:p>
    <w:p w:rsidR="00F56DF0" w:rsidRPr="008353EE" w:rsidRDefault="00AB4BEC" w:rsidP="00D22156">
      <w:pPr>
        <w:bidi/>
        <w:spacing w:after="0" w:line="240" w:lineRule="auto"/>
        <w:rPr>
          <w:rFonts w:asciiTheme="minorBidi" w:eastAsia="Times New Roman" w:hAnsiTheme="minorBidi" w:cs="B Nazanin"/>
          <w:b/>
          <w:bCs/>
          <w:color w:val="00060A"/>
          <w:sz w:val="28"/>
          <w:szCs w:val="28"/>
          <w:rtl/>
        </w:rPr>
      </w:pPr>
      <w:r>
        <w:rPr>
          <w:rFonts w:asciiTheme="minorBidi" w:eastAsia="Times New Roman" w:hAnsiTheme="minorBidi" w:cs="B Nazanin" w:hint="cs"/>
          <w:b/>
          <w:bCs/>
          <w:color w:val="00060A"/>
          <w:sz w:val="28"/>
          <w:szCs w:val="28"/>
          <w:rtl/>
        </w:rPr>
        <w:t xml:space="preserve">2-12-6 </w:t>
      </w:r>
      <w:r w:rsidR="00F56DF0" w:rsidRPr="008353EE">
        <w:rPr>
          <w:rFonts w:asciiTheme="minorBidi" w:eastAsia="Times New Roman" w:hAnsiTheme="minorBidi" w:cs="B Nazanin"/>
          <w:b/>
          <w:bCs/>
          <w:color w:val="00060A"/>
          <w:sz w:val="28"/>
          <w:szCs w:val="28"/>
          <w:rtl/>
        </w:rPr>
        <w:t>طراحی داخلی و گزینش مبلمان</w:t>
      </w:r>
      <w:r w:rsidR="00F56DF0" w:rsidRPr="008353EE">
        <w:rPr>
          <w:rFonts w:asciiTheme="minorBidi" w:eastAsia="Times New Roman" w:hAnsiTheme="minorBidi" w:cs="B Nazanin"/>
          <w:b/>
          <w:bCs/>
          <w:color w:val="00060A"/>
          <w:sz w:val="28"/>
          <w:szCs w:val="28"/>
        </w:rPr>
        <w:t xml:space="preserve"> </w:t>
      </w:r>
      <w:r w:rsidR="00F56DF0" w:rsidRPr="008353EE">
        <w:rPr>
          <w:rFonts w:asciiTheme="minorBidi" w:eastAsia="Times New Roman" w:hAnsiTheme="minorBidi" w:cs="B Nazanin" w:hint="cs"/>
          <w:b/>
          <w:bCs/>
          <w:color w:val="00060A"/>
          <w:sz w:val="28"/>
          <w:szCs w:val="28"/>
          <w:rtl/>
        </w:rPr>
        <w:t>:</w:t>
      </w:r>
    </w:p>
    <w:p w:rsidR="00E518BE" w:rsidRPr="008353EE" w:rsidRDefault="00E518BE" w:rsidP="00E518BE">
      <w:pPr>
        <w:bidi/>
        <w:spacing w:after="0" w:line="240" w:lineRule="auto"/>
        <w:rPr>
          <w:rFonts w:asciiTheme="minorBidi" w:eastAsia="Times New Roman" w:hAnsiTheme="minorBidi" w:cs="B Nazanin"/>
          <w:b/>
          <w:bCs/>
          <w:color w:val="000000" w:themeColor="text1"/>
          <w:sz w:val="28"/>
          <w:szCs w:val="28"/>
          <w:lang w:bidi="fa-IR"/>
        </w:rPr>
      </w:pPr>
      <w:r w:rsidRPr="008353EE">
        <w:rPr>
          <w:rFonts w:ascii="Tahoma" w:eastAsia="Times New Roman" w:hAnsi="Tahoma" w:cs="B Nazanin"/>
          <w:noProof/>
          <w:color w:val="00060A"/>
          <w:sz w:val="28"/>
          <w:szCs w:val="28"/>
        </w:rPr>
        <w:lastRenderedPageBreak/>
        <w:drawing>
          <wp:anchor distT="0" distB="0" distL="114300" distR="114300" simplePos="0" relativeHeight="251671552" behindDoc="0" locked="0" layoutInCell="1" allowOverlap="1">
            <wp:simplePos x="0" y="0"/>
            <wp:positionH relativeFrom="column">
              <wp:posOffset>128270</wp:posOffset>
            </wp:positionH>
            <wp:positionV relativeFrom="paragraph">
              <wp:posOffset>798830</wp:posOffset>
            </wp:positionV>
            <wp:extent cx="2435860" cy="1818640"/>
            <wp:effectExtent l="19050" t="0" r="2540" b="0"/>
            <wp:wrapTopAndBottom/>
            <wp:docPr id="14" name="Picture 4" descr="D:\kharrashenak\ax payan name\tejari\tarhe 4-setare amreji-faeze asadi\dubai\borjeman\20022008560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kharrashenak\ax payan name\tejari\tarhe 4-setare amreji-faeze asadi\dubai\borjeman\20022008560 - Copy.jpg"/>
                    <pic:cNvPicPr>
                      <a:picLocks noChangeAspect="1" noChangeArrowheads="1"/>
                    </pic:cNvPicPr>
                  </pic:nvPicPr>
                  <pic:blipFill>
                    <a:blip r:embed="rId13" cstate="print"/>
                    <a:srcRect/>
                    <a:stretch>
                      <a:fillRect/>
                    </a:stretch>
                  </pic:blipFill>
                  <pic:spPr bwMode="auto">
                    <a:xfrm>
                      <a:off x="0" y="0"/>
                      <a:ext cx="2435860" cy="1818640"/>
                    </a:xfrm>
                    <a:prstGeom prst="rect">
                      <a:avLst/>
                    </a:prstGeom>
                    <a:noFill/>
                    <a:ln w="9525">
                      <a:noFill/>
                      <a:miter lim="800000"/>
                      <a:headEnd/>
                      <a:tailEnd/>
                    </a:ln>
                  </pic:spPr>
                </pic:pic>
              </a:graphicData>
            </a:graphic>
          </wp:anchor>
        </w:drawing>
      </w:r>
      <w:r w:rsidRPr="008353EE">
        <w:rPr>
          <w:rFonts w:ascii="Tahoma" w:eastAsia="Times New Roman" w:hAnsi="Tahoma" w:cs="B Nazanin"/>
          <w:noProof/>
          <w:color w:val="00060A"/>
          <w:sz w:val="28"/>
          <w:szCs w:val="28"/>
        </w:rPr>
        <w:drawing>
          <wp:anchor distT="0" distB="0" distL="114300" distR="114300" simplePos="0" relativeHeight="251724800" behindDoc="1" locked="0" layoutInCell="1" allowOverlap="1">
            <wp:simplePos x="0" y="0"/>
            <wp:positionH relativeFrom="column">
              <wp:posOffset>5922645</wp:posOffset>
            </wp:positionH>
            <wp:positionV relativeFrom="paragraph">
              <wp:posOffset>798830</wp:posOffset>
            </wp:positionV>
            <wp:extent cx="2507615" cy="1878330"/>
            <wp:effectExtent l="19050" t="0" r="6985" b="0"/>
            <wp:wrapTight wrapText="bothSides">
              <wp:wrapPolygon edited="0">
                <wp:start x="-164" y="0"/>
                <wp:lineTo x="-164" y="21469"/>
                <wp:lineTo x="21660" y="21469"/>
                <wp:lineTo x="21660" y="0"/>
                <wp:lineTo x="-164" y="0"/>
              </wp:wrapPolygon>
            </wp:wrapTight>
            <wp:docPr id="208" name="Picture 4" descr="C:\Users\2408\Desktop\23_DSC_0447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2408\Desktop\23_DSC_0447_002.jpg"/>
                    <pic:cNvPicPr>
                      <a:picLocks noChangeAspect="1" noChangeArrowheads="1"/>
                    </pic:cNvPicPr>
                  </pic:nvPicPr>
                  <pic:blipFill>
                    <a:blip r:embed="rId14"/>
                    <a:srcRect/>
                    <a:stretch>
                      <a:fillRect/>
                    </a:stretch>
                  </pic:blipFill>
                  <pic:spPr bwMode="auto">
                    <a:xfrm>
                      <a:off x="0" y="0"/>
                      <a:ext cx="2507615" cy="1878330"/>
                    </a:xfrm>
                    <a:prstGeom prst="rect">
                      <a:avLst/>
                    </a:prstGeom>
                    <a:noFill/>
                    <a:ln w="9525">
                      <a:noFill/>
                      <a:miter lim="800000"/>
                      <a:headEnd/>
                      <a:tailEnd/>
                    </a:ln>
                  </pic:spPr>
                </pic:pic>
              </a:graphicData>
            </a:graphic>
          </wp:anchor>
        </w:drawing>
      </w:r>
      <w:r w:rsidRPr="008353EE">
        <w:rPr>
          <w:rFonts w:ascii="Tahoma" w:eastAsia="Times New Roman" w:hAnsi="Tahoma" w:cs="B Nazanin"/>
          <w:noProof/>
          <w:color w:val="00060A"/>
          <w:sz w:val="28"/>
          <w:szCs w:val="28"/>
        </w:rPr>
        <w:drawing>
          <wp:anchor distT="0" distB="0" distL="114300" distR="114300" simplePos="0" relativeHeight="251672576" behindDoc="0" locked="0" layoutInCell="1" allowOverlap="1">
            <wp:simplePos x="0" y="0"/>
            <wp:positionH relativeFrom="column">
              <wp:posOffset>3378200</wp:posOffset>
            </wp:positionH>
            <wp:positionV relativeFrom="paragraph">
              <wp:posOffset>481330</wp:posOffset>
            </wp:positionV>
            <wp:extent cx="1849120" cy="2335530"/>
            <wp:effectExtent l="19050" t="0" r="0" b="0"/>
            <wp:wrapTopAndBottom/>
            <wp:docPr id="15" name="Picture 5" descr="C:\Users\2408\Desktop\dakheli\6a00d8341c079253ef00e553a765a08834-500w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2408\Desktop\dakheli\6a00d8341c079253ef00e553a765a08834-500wi.jpg"/>
                    <pic:cNvPicPr>
                      <a:picLocks noChangeAspect="1" noChangeArrowheads="1"/>
                    </pic:cNvPicPr>
                  </pic:nvPicPr>
                  <pic:blipFill>
                    <a:blip r:embed="rId15"/>
                    <a:srcRect/>
                    <a:stretch>
                      <a:fillRect/>
                    </a:stretch>
                  </pic:blipFill>
                  <pic:spPr bwMode="auto">
                    <a:xfrm>
                      <a:off x="0" y="0"/>
                      <a:ext cx="1849120" cy="2335530"/>
                    </a:xfrm>
                    <a:prstGeom prst="rect">
                      <a:avLst/>
                    </a:prstGeom>
                    <a:noFill/>
                    <a:ln w="9525">
                      <a:noFill/>
                      <a:miter lim="800000"/>
                      <a:headEnd/>
                      <a:tailEnd/>
                    </a:ln>
                  </pic:spPr>
                </pic:pic>
              </a:graphicData>
            </a:graphic>
          </wp:anchor>
        </w:drawing>
      </w:r>
      <w:r w:rsidR="00F56DF0" w:rsidRPr="008353EE">
        <w:rPr>
          <w:rFonts w:ascii="Tahoma" w:eastAsia="Times New Roman" w:hAnsi="Tahoma" w:cs="B Nazanin"/>
          <w:color w:val="00060A"/>
          <w:sz w:val="28"/>
          <w:szCs w:val="28"/>
        </w:rPr>
        <w:br/>
      </w:r>
      <w:r w:rsidR="00F56DF0" w:rsidRPr="008353EE">
        <w:rPr>
          <w:rFonts w:asciiTheme="minorBidi" w:eastAsia="Times New Roman" w:hAnsiTheme="minorBidi" w:cs="B Nazanin"/>
          <w:color w:val="00060A"/>
          <w:sz w:val="28"/>
          <w:szCs w:val="28"/>
          <w:rtl/>
        </w:rPr>
        <w:t>نیمکت، میز، صندلی</w:t>
      </w:r>
      <w:r w:rsidR="00F56DF0" w:rsidRPr="008353EE">
        <w:rPr>
          <w:rFonts w:asciiTheme="minorBidi" w:eastAsia="Times New Roman" w:hAnsiTheme="minorBidi" w:cs="B Nazanin"/>
          <w:color w:val="00060A"/>
          <w:sz w:val="28"/>
          <w:szCs w:val="28"/>
        </w:rPr>
        <w:t xml:space="preserve"> </w:t>
      </w:r>
      <w:r w:rsidR="00F56DF0" w:rsidRPr="008353EE">
        <w:rPr>
          <w:rFonts w:asciiTheme="minorBidi" w:eastAsia="Times New Roman" w:hAnsiTheme="minorBidi" w:cs="B Nazanin"/>
          <w:color w:val="00060A"/>
          <w:sz w:val="28"/>
          <w:szCs w:val="28"/>
          <w:rtl/>
        </w:rPr>
        <w:t>و تمام مبلمان شهری باید طوری انتخاب شوند که بهترین موضوعیت مرکز تجاری تفریحی را انعکاس</w:t>
      </w:r>
      <w:r w:rsidR="00F56DF0" w:rsidRPr="008353EE">
        <w:rPr>
          <w:rFonts w:asciiTheme="minorBidi" w:eastAsia="Times New Roman" w:hAnsiTheme="minorBidi" w:cs="B Nazanin"/>
          <w:color w:val="00060A"/>
          <w:sz w:val="28"/>
          <w:szCs w:val="28"/>
        </w:rPr>
        <w:t xml:space="preserve"> </w:t>
      </w:r>
      <w:r w:rsidR="00F56DF0" w:rsidRPr="008353EE">
        <w:rPr>
          <w:rFonts w:asciiTheme="minorBidi" w:eastAsia="Times New Roman" w:hAnsiTheme="minorBidi" w:cs="B Nazanin"/>
          <w:color w:val="00060A"/>
          <w:sz w:val="28"/>
          <w:szCs w:val="28"/>
          <w:rtl/>
        </w:rPr>
        <w:t>دهند. رنگ، طرح و حرکت، شوق بصری و کلیدی برای ایجاد خرید موفق می</w:t>
      </w:r>
      <w:r w:rsidR="00F56DF0" w:rsidRPr="008353EE">
        <w:rPr>
          <w:rFonts w:asciiTheme="minorBidi" w:eastAsia="Times New Roman" w:hAnsiTheme="minorBidi" w:cs="B Nazanin"/>
          <w:color w:val="00060A"/>
          <w:sz w:val="28"/>
          <w:szCs w:val="28"/>
        </w:rPr>
        <w:t xml:space="preserve"> </w:t>
      </w:r>
      <w:r w:rsidR="00F56DF0" w:rsidRPr="008353EE">
        <w:rPr>
          <w:rFonts w:asciiTheme="minorBidi" w:eastAsia="Times New Roman" w:hAnsiTheme="minorBidi" w:cs="B Nazanin"/>
          <w:color w:val="00060A"/>
          <w:sz w:val="28"/>
          <w:szCs w:val="28"/>
          <w:rtl/>
        </w:rPr>
        <w:t>باشند</w:t>
      </w:r>
      <w:r w:rsidR="00F56DF0" w:rsidRPr="008353EE">
        <w:rPr>
          <w:rFonts w:asciiTheme="minorBidi" w:eastAsia="Times New Roman" w:hAnsiTheme="minorBidi" w:cs="B Nazanin"/>
          <w:color w:val="00060A"/>
          <w:sz w:val="28"/>
          <w:szCs w:val="28"/>
        </w:rPr>
        <w:t>.</w:t>
      </w:r>
    </w:p>
    <w:p w:rsidR="00E518BE" w:rsidRPr="008353EE" w:rsidRDefault="00E518BE" w:rsidP="00E518BE">
      <w:pPr>
        <w:bidi/>
        <w:spacing w:after="0" w:line="240" w:lineRule="auto"/>
        <w:rPr>
          <w:rFonts w:asciiTheme="minorBidi" w:eastAsia="Times New Roman" w:hAnsiTheme="minorBidi" w:cs="B Nazanin"/>
          <w:b/>
          <w:bCs/>
          <w:color w:val="000000" w:themeColor="text1"/>
          <w:sz w:val="28"/>
          <w:szCs w:val="28"/>
          <w:lang w:bidi="fa-IR"/>
        </w:rPr>
      </w:pPr>
    </w:p>
    <w:p w:rsidR="00E518BE" w:rsidRPr="008353EE" w:rsidRDefault="00E518BE" w:rsidP="00E518BE">
      <w:pPr>
        <w:bidi/>
        <w:spacing w:after="0" w:line="240" w:lineRule="auto"/>
        <w:rPr>
          <w:rFonts w:asciiTheme="minorBidi" w:eastAsia="Times New Roman" w:hAnsiTheme="minorBidi" w:cs="B Nazanin"/>
          <w:b/>
          <w:bCs/>
          <w:color w:val="000000" w:themeColor="text1"/>
          <w:sz w:val="28"/>
          <w:szCs w:val="28"/>
          <w:lang w:bidi="fa-IR"/>
        </w:rPr>
      </w:pPr>
    </w:p>
    <w:p w:rsidR="00D22156" w:rsidRPr="008353EE" w:rsidRDefault="00AB4BEC" w:rsidP="00F464DB">
      <w:pPr>
        <w:bidi/>
        <w:spacing w:after="0" w:line="240" w:lineRule="auto"/>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noProof/>
          <w:color w:val="000000" w:themeColor="text1"/>
          <w:sz w:val="28"/>
          <w:szCs w:val="28"/>
          <w:rtl/>
        </w:rPr>
        <w:drawing>
          <wp:anchor distT="0" distB="0" distL="114300" distR="114300" simplePos="0" relativeHeight="251723776" behindDoc="0" locked="0" layoutInCell="1" allowOverlap="1">
            <wp:simplePos x="0" y="0"/>
            <wp:positionH relativeFrom="column">
              <wp:posOffset>4481830</wp:posOffset>
            </wp:positionH>
            <wp:positionV relativeFrom="paragraph">
              <wp:posOffset>187325</wp:posOffset>
            </wp:positionV>
            <wp:extent cx="2616200" cy="1759585"/>
            <wp:effectExtent l="19050" t="0" r="0" b="0"/>
            <wp:wrapNone/>
            <wp:docPr id="207" name="Picture 3" descr="C:\Users\2408\Desktop\13_DSC_0478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2408\Desktop\13_DSC_0478_002.jpg"/>
                    <pic:cNvPicPr>
                      <a:picLocks noChangeAspect="1" noChangeArrowheads="1"/>
                    </pic:cNvPicPr>
                  </pic:nvPicPr>
                  <pic:blipFill>
                    <a:blip r:embed="rId16"/>
                    <a:srcRect/>
                    <a:stretch>
                      <a:fillRect/>
                    </a:stretch>
                  </pic:blipFill>
                  <pic:spPr bwMode="auto">
                    <a:xfrm>
                      <a:off x="0" y="0"/>
                      <a:ext cx="2616200" cy="1759585"/>
                    </a:xfrm>
                    <a:prstGeom prst="rect">
                      <a:avLst/>
                    </a:prstGeom>
                    <a:noFill/>
                    <a:ln w="9525">
                      <a:noFill/>
                      <a:miter lim="800000"/>
                      <a:headEnd/>
                      <a:tailEnd/>
                    </a:ln>
                  </pic:spPr>
                </pic:pic>
              </a:graphicData>
            </a:graphic>
          </wp:anchor>
        </w:drawing>
      </w:r>
      <w:r>
        <w:rPr>
          <w:rFonts w:asciiTheme="minorBidi" w:eastAsia="Times New Roman" w:hAnsiTheme="minorBidi" w:cs="B Nazanin" w:hint="cs"/>
          <w:b/>
          <w:bCs/>
          <w:color w:val="000000" w:themeColor="text1"/>
          <w:sz w:val="28"/>
          <w:szCs w:val="28"/>
          <w:rtl/>
          <w:lang w:bidi="fa-IR"/>
        </w:rPr>
        <w:t xml:space="preserve">2-12-7 </w:t>
      </w:r>
      <w:r w:rsidR="00B14C7B" w:rsidRPr="008353EE">
        <w:rPr>
          <w:rFonts w:asciiTheme="minorBidi" w:eastAsia="Times New Roman" w:hAnsiTheme="minorBidi" w:cs="B Nazanin" w:hint="cs"/>
          <w:b/>
          <w:bCs/>
          <w:color w:val="000000" w:themeColor="text1"/>
          <w:sz w:val="28"/>
          <w:szCs w:val="28"/>
          <w:rtl/>
          <w:lang w:bidi="fa-IR"/>
        </w:rPr>
        <w:t>نورگیری در مراکز تجاری :</w:t>
      </w:r>
    </w:p>
    <w:p w:rsidR="00B14C7B" w:rsidRPr="008353EE" w:rsidRDefault="00E518BE" w:rsidP="00D22156">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noProof/>
          <w:color w:val="00060A"/>
          <w:sz w:val="28"/>
          <w:szCs w:val="28"/>
          <w:rtl/>
        </w:rPr>
        <w:drawing>
          <wp:anchor distT="0" distB="0" distL="114300" distR="114300" simplePos="0" relativeHeight="251664384" behindDoc="0" locked="0" layoutInCell="1" allowOverlap="1">
            <wp:simplePos x="0" y="0"/>
            <wp:positionH relativeFrom="column">
              <wp:posOffset>1440180</wp:posOffset>
            </wp:positionH>
            <wp:positionV relativeFrom="paragraph">
              <wp:posOffset>332105</wp:posOffset>
            </wp:positionV>
            <wp:extent cx="1680210" cy="2235835"/>
            <wp:effectExtent l="19050" t="0" r="0" b="0"/>
            <wp:wrapNone/>
            <wp:docPr id="7" name="Picture 1" descr="C:\Users\2408\Pictures\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2408\Pictures\01.jpg"/>
                    <pic:cNvPicPr>
                      <a:picLocks noChangeAspect="1" noChangeArrowheads="1"/>
                    </pic:cNvPicPr>
                  </pic:nvPicPr>
                  <pic:blipFill>
                    <a:blip r:embed="rId17"/>
                    <a:srcRect/>
                    <a:stretch>
                      <a:fillRect/>
                    </a:stretch>
                  </pic:blipFill>
                  <pic:spPr bwMode="auto">
                    <a:xfrm>
                      <a:off x="0" y="0"/>
                      <a:ext cx="1680210" cy="2235835"/>
                    </a:xfrm>
                    <a:prstGeom prst="rect">
                      <a:avLst/>
                    </a:prstGeom>
                    <a:noFill/>
                    <a:ln w="9525">
                      <a:noFill/>
                      <a:miter lim="800000"/>
                      <a:headEnd/>
                      <a:tailEnd/>
                    </a:ln>
                  </pic:spPr>
                </pic:pic>
              </a:graphicData>
            </a:graphic>
          </wp:anchor>
        </w:drawing>
      </w:r>
      <w:r w:rsidR="00D22156" w:rsidRPr="008353EE">
        <w:rPr>
          <w:rFonts w:asciiTheme="minorBidi" w:eastAsia="Times New Roman" w:hAnsiTheme="minorBidi" w:cs="B Nazanin"/>
          <w:color w:val="00060A"/>
          <w:sz w:val="28"/>
          <w:szCs w:val="28"/>
          <w:rtl/>
        </w:rPr>
        <w:t>علاوه بر تفریحات و علائم که وابسته به نور</w:t>
      </w:r>
      <w:r w:rsidR="00D22156" w:rsidRPr="008353EE">
        <w:rPr>
          <w:rFonts w:asciiTheme="minorBidi" w:eastAsia="Times New Roman" w:hAnsiTheme="minorBidi" w:cs="B Nazanin"/>
          <w:color w:val="00060A"/>
          <w:sz w:val="28"/>
          <w:szCs w:val="28"/>
        </w:rPr>
        <w:t xml:space="preserve"> </w:t>
      </w:r>
      <w:r w:rsidR="00D22156" w:rsidRPr="008353EE">
        <w:rPr>
          <w:rFonts w:asciiTheme="minorBidi" w:eastAsia="Times New Roman" w:hAnsiTheme="minorBidi" w:cs="B Nazanin"/>
          <w:color w:val="00060A"/>
          <w:sz w:val="28"/>
          <w:szCs w:val="28"/>
          <w:rtl/>
        </w:rPr>
        <w:t>هستند، روشنایی یک مرکز خرید در حین شدید بودن باید پنهانی و پوشیده و البته متغیر</w:t>
      </w:r>
      <w:r w:rsidR="00D22156" w:rsidRPr="008353EE">
        <w:rPr>
          <w:rFonts w:asciiTheme="minorBidi" w:eastAsia="Times New Roman" w:hAnsiTheme="minorBidi" w:cs="B Nazanin"/>
          <w:color w:val="00060A"/>
          <w:sz w:val="28"/>
          <w:szCs w:val="28"/>
        </w:rPr>
        <w:t xml:space="preserve"> </w:t>
      </w:r>
      <w:r w:rsidR="00D22156" w:rsidRPr="008353EE">
        <w:rPr>
          <w:rFonts w:asciiTheme="minorBidi" w:eastAsia="Times New Roman" w:hAnsiTheme="minorBidi" w:cs="B Nazanin"/>
          <w:color w:val="00060A"/>
          <w:sz w:val="28"/>
          <w:szCs w:val="28"/>
          <w:rtl/>
        </w:rPr>
        <w:t>باشد. یک نور همیشگی کسل کننده است. نورمناسب باعث می شود خریدار زمان طولانی را</w:t>
      </w:r>
      <w:r w:rsidR="00D22156" w:rsidRPr="008353EE">
        <w:rPr>
          <w:rFonts w:asciiTheme="minorBidi" w:eastAsia="Times New Roman" w:hAnsiTheme="minorBidi" w:cs="B Nazanin"/>
          <w:color w:val="00060A"/>
          <w:sz w:val="28"/>
          <w:szCs w:val="28"/>
        </w:rPr>
        <w:t xml:space="preserve"> </w:t>
      </w:r>
      <w:r w:rsidR="00D22156" w:rsidRPr="008353EE">
        <w:rPr>
          <w:rFonts w:asciiTheme="minorBidi" w:eastAsia="Times New Roman" w:hAnsiTheme="minorBidi" w:cs="B Nazanin"/>
          <w:color w:val="00060A"/>
          <w:sz w:val="28"/>
          <w:szCs w:val="28"/>
          <w:rtl/>
        </w:rPr>
        <w:t>برای خرید در مرکز خرید صرف کند</w:t>
      </w:r>
      <w:r w:rsidR="00D22156" w:rsidRPr="008353EE">
        <w:rPr>
          <w:rFonts w:asciiTheme="minorBidi" w:eastAsia="Times New Roman" w:hAnsiTheme="minorBidi" w:cs="B Nazanin"/>
          <w:color w:val="00060A"/>
          <w:sz w:val="28"/>
          <w:szCs w:val="28"/>
        </w:rPr>
        <w:t>.</w:t>
      </w:r>
    </w:p>
    <w:p w:rsidR="0013654F" w:rsidRPr="008353EE" w:rsidRDefault="0013654F" w:rsidP="002B11E1">
      <w:pPr>
        <w:bidi/>
        <w:spacing w:after="0" w:line="240" w:lineRule="auto"/>
        <w:rPr>
          <w:rFonts w:asciiTheme="minorBidi" w:eastAsia="Times New Roman" w:hAnsiTheme="minorBidi" w:cs="B Nazanin"/>
          <w:b/>
          <w:bCs/>
          <w:color w:val="000000" w:themeColor="text1"/>
          <w:sz w:val="28"/>
          <w:szCs w:val="28"/>
          <w:rtl/>
          <w:lang w:bidi="fa-IR"/>
        </w:rPr>
      </w:pPr>
    </w:p>
    <w:p w:rsidR="0013654F" w:rsidRPr="008353EE" w:rsidRDefault="0013654F" w:rsidP="0013654F">
      <w:pPr>
        <w:bidi/>
        <w:spacing w:after="0" w:line="240" w:lineRule="auto"/>
        <w:rPr>
          <w:rFonts w:asciiTheme="minorBidi" w:eastAsia="Times New Roman" w:hAnsiTheme="minorBidi" w:cs="B Nazanin"/>
          <w:b/>
          <w:bCs/>
          <w:color w:val="000000" w:themeColor="text1"/>
          <w:sz w:val="28"/>
          <w:szCs w:val="28"/>
          <w:rtl/>
          <w:lang w:bidi="fa-IR"/>
        </w:rPr>
      </w:pPr>
    </w:p>
    <w:p w:rsidR="00E518BE" w:rsidRPr="008353EE" w:rsidRDefault="00E518BE" w:rsidP="00F464DB">
      <w:pPr>
        <w:bidi/>
        <w:spacing w:after="0" w:line="240" w:lineRule="auto"/>
        <w:rPr>
          <w:rFonts w:asciiTheme="minorBidi" w:eastAsia="Times New Roman" w:hAnsiTheme="minorBidi" w:cs="B Nazanin"/>
          <w:b/>
          <w:bCs/>
          <w:color w:val="000000" w:themeColor="text1"/>
          <w:sz w:val="28"/>
          <w:szCs w:val="28"/>
          <w:lang w:bidi="fa-IR"/>
        </w:rPr>
      </w:pPr>
    </w:p>
    <w:p w:rsidR="00E518BE" w:rsidRPr="008353EE" w:rsidRDefault="00E518BE" w:rsidP="00E518BE">
      <w:pPr>
        <w:bidi/>
        <w:spacing w:after="0" w:line="240" w:lineRule="auto"/>
        <w:rPr>
          <w:rFonts w:asciiTheme="minorBidi" w:eastAsia="Times New Roman" w:hAnsiTheme="minorBidi" w:cs="B Nazanin"/>
          <w:b/>
          <w:bCs/>
          <w:color w:val="000000" w:themeColor="text1"/>
          <w:sz w:val="28"/>
          <w:szCs w:val="28"/>
          <w:lang w:bidi="fa-IR"/>
        </w:rPr>
      </w:pPr>
    </w:p>
    <w:p w:rsidR="00E518BE" w:rsidRPr="008353EE" w:rsidRDefault="00E518BE" w:rsidP="00E518BE">
      <w:pPr>
        <w:bidi/>
        <w:spacing w:after="0" w:line="240" w:lineRule="auto"/>
        <w:rPr>
          <w:rFonts w:asciiTheme="minorBidi" w:eastAsia="Times New Roman" w:hAnsiTheme="minorBidi" w:cs="B Nazanin"/>
          <w:b/>
          <w:bCs/>
          <w:color w:val="000000" w:themeColor="text1"/>
          <w:sz w:val="28"/>
          <w:szCs w:val="28"/>
          <w:lang w:bidi="fa-IR"/>
        </w:rPr>
      </w:pPr>
    </w:p>
    <w:p w:rsidR="00B14C7B" w:rsidRPr="008353EE" w:rsidRDefault="00AB4BEC" w:rsidP="00E518BE">
      <w:pPr>
        <w:bidi/>
        <w:spacing w:after="0" w:line="240" w:lineRule="auto"/>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lastRenderedPageBreak/>
        <w:t xml:space="preserve">2-12-8 </w:t>
      </w:r>
      <w:r w:rsidR="0095147A" w:rsidRPr="008353EE">
        <w:rPr>
          <w:rFonts w:asciiTheme="minorBidi" w:eastAsia="Times New Roman" w:hAnsiTheme="minorBidi" w:cs="B Nazanin" w:hint="cs"/>
          <w:b/>
          <w:bCs/>
          <w:color w:val="000000" w:themeColor="text1"/>
          <w:sz w:val="28"/>
          <w:szCs w:val="28"/>
          <w:rtl/>
          <w:lang w:bidi="fa-IR"/>
        </w:rPr>
        <w:t xml:space="preserve">طراحی </w:t>
      </w:r>
      <w:r w:rsidR="00B14C7B" w:rsidRPr="008353EE">
        <w:rPr>
          <w:rFonts w:asciiTheme="minorBidi" w:eastAsia="Times New Roman" w:hAnsiTheme="minorBidi" w:cs="B Nazanin" w:hint="cs"/>
          <w:b/>
          <w:bCs/>
          <w:color w:val="000000" w:themeColor="text1"/>
          <w:sz w:val="28"/>
          <w:szCs w:val="28"/>
          <w:rtl/>
          <w:lang w:bidi="fa-IR"/>
        </w:rPr>
        <w:t>ویترین در مراکز تجاری:</w:t>
      </w:r>
    </w:p>
    <w:p w:rsidR="0095147A" w:rsidRPr="008353EE" w:rsidRDefault="0095147A" w:rsidP="0095147A">
      <w:pPr>
        <w:bidi/>
        <w:spacing w:after="0" w:line="240" w:lineRule="auto"/>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color w:val="000000" w:themeColor="text1"/>
          <w:sz w:val="28"/>
          <w:szCs w:val="28"/>
          <w:rtl/>
          <w:lang w:bidi="fa-IR"/>
        </w:rPr>
        <w:t>ویترین هر مغازه تعیین کنندهء ارزش آن است.فروشگاه های تخصصی به ویترین شان متکی اند تا کالا هایشان را به بهترین شکل و به بیشترین تعداد ممکن به مشتریان بنمایانند.بطور کلی وظیفه و نقش ویترینها جلب کردن توجه-تعیین کردن نوع مغازه و نمایشگاه نوع کالا و جذب مشتری است. موارد ذیل باید در طراحی ویترین ها مورد توجه قرار گیرد:</w:t>
      </w:r>
    </w:p>
    <w:p w:rsidR="0095147A" w:rsidRPr="008353EE" w:rsidRDefault="0095147A" w:rsidP="0095147A">
      <w:pPr>
        <w:bidi/>
        <w:spacing w:after="0" w:line="240" w:lineRule="auto"/>
        <w:rPr>
          <w:rFonts w:asciiTheme="minorBidi" w:eastAsia="Times New Roman" w:hAnsiTheme="minorBidi" w:cs="B Nazanin"/>
          <w:color w:val="000000" w:themeColor="text1"/>
          <w:sz w:val="28"/>
          <w:szCs w:val="28"/>
          <w:rtl/>
          <w:lang w:bidi="fa-IR"/>
        </w:rPr>
      </w:pPr>
    </w:p>
    <w:p w:rsidR="00B14C7B" w:rsidRPr="008353EE" w:rsidRDefault="0095147A" w:rsidP="004A7423">
      <w:pPr>
        <w:pStyle w:val="ListParagraph"/>
        <w:numPr>
          <w:ilvl w:val="0"/>
          <w:numId w:val="17"/>
        </w:numPr>
        <w:bidi/>
        <w:spacing w:after="0" w:line="240" w:lineRule="auto"/>
        <w:rPr>
          <w:rFonts w:asciiTheme="minorBidi" w:eastAsia="Times New Roman" w:hAnsiTheme="minorBidi" w:cs="B Nazanin"/>
          <w:color w:val="000000" w:themeColor="text1"/>
          <w:sz w:val="28"/>
          <w:szCs w:val="28"/>
          <w:lang w:bidi="fa-IR"/>
        </w:rPr>
      </w:pPr>
      <w:r w:rsidRPr="008353EE">
        <w:rPr>
          <w:rFonts w:asciiTheme="minorBidi" w:eastAsia="Times New Roman" w:hAnsiTheme="minorBidi" w:cs="B Nazanin"/>
          <w:color w:val="000000" w:themeColor="text1"/>
          <w:sz w:val="28"/>
          <w:szCs w:val="28"/>
          <w:rtl/>
          <w:lang w:bidi="fa-IR"/>
        </w:rPr>
        <w:t xml:space="preserve">حالت قرارگیری و تعداد درهای ورودی نسبت به حریم جلوی مغازه </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color w:val="000000" w:themeColor="text1"/>
          <w:sz w:val="28"/>
          <w:szCs w:val="28"/>
          <w:rtl/>
          <w:lang w:bidi="fa-IR"/>
        </w:rPr>
        <w:t>طراحی</w:t>
      </w:r>
      <w:r w:rsidR="00034058" w:rsidRPr="008353EE">
        <w:rPr>
          <w:rFonts w:asciiTheme="minorBidi" w:eastAsia="Times New Roman" w:hAnsiTheme="minorBidi" w:cs="B Nazanin"/>
          <w:color w:val="000000" w:themeColor="text1"/>
          <w:sz w:val="28"/>
          <w:szCs w:val="28"/>
          <w:rtl/>
          <w:lang w:bidi="fa-IR"/>
        </w:rPr>
        <w:t xml:space="preserve"> داخلی و قرارگیری نسبت به بیرون مغازه.</w:t>
      </w:r>
    </w:p>
    <w:p w:rsidR="00034058" w:rsidRPr="008353EE" w:rsidRDefault="00034058" w:rsidP="00034058">
      <w:pPr>
        <w:pStyle w:val="ListParagraph"/>
        <w:numPr>
          <w:ilvl w:val="0"/>
          <w:numId w:val="17"/>
        </w:numPr>
        <w:bidi/>
        <w:spacing w:after="0" w:line="240" w:lineRule="auto"/>
        <w:rPr>
          <w:rFonts w:asciiTheme="minorBidi" w:eastAsia="Times New Roman" w:hAnsiTheme="minorBidi" w:cs="B Nazanin"/>
          <w:color w:val="000000" w:themeColor="text1"/>
          <w:sz w:val="28"/>
          <w:szCs w:val="28"/>
          <w:lang w:bidi="fa-IR"/>
        </w:rPr>
      </w:pPr>
      <w:r w:rsidRPr="008353EE">
        <w:rPr>
          <w:rFonts w:asciiTheme="minorBidi" w:eastAsia="Times New Roman" w:hAnsiTheme="minorBidi" w:cs="B Nazanin"/>
          <w:color w:val="000000" w:themeColor="text1"/>
          <w:sz w:val="28"/>
          <w:szCs w:val="28"/>
          <w:rtl/>
          <w:lang w:bidi="fa-IR"/>
        </w:rPr>
        <w:t xml:space="preserve">رابطه کف ویترین نسبت به کف پیاده رو و مغازه در کل . </w:t>
      </w:r>
    </w:p>
    <w:p w:rsidR="00034058" w:rsidRPr="008353EE" w:rsidRDefault="00034058" w:rsidP="00034058">
      <w:pPr>
        <w:pStyle w:val="ListParagraph"/>
        <w:numPr>
          <w:ilvl w:val="0"/>
          <w:numId w:val="17"/>
        </w:numPr>
        <w:bidi/>
        <w:spacing w:after="0" w:line="240" w:lineRule="auto"/>
        <w:rPr>
          <w:rFonts w:asciiTheme="minorBidi" w:eastAsia="Times New Roman" w:hAnsiTheme="minorBidi" w:cs="B Nazanin"/>
          <w:color w:val="000000" w:themeColor="text1"/>
          <w:sz w:val="28"/>
          <w:szCs w:val="28"/>
          <w:lang w:bidi="fa-IR"/>
        </w:rPr>
      </w:pPr>
      <w:r w:rsidRPr="008353EE">
        <w:rPr>
          <w:rFonts w:asciiTheme="minorBidi" w:eastAsia="Times New Roman" w:hAnsiTheme="minorBidi" w:cs="B Nazanin"/>
          <w:color w:val="000000" w:themeColor="text1"/>
          <w:sz w:val="28"/>
          <w:szCs w:val="28"/>
          <w:rtl/>
          <w:lang w:bidi="fa-IR"/>
        </w:rPr>
        <w:t xml:space="preserve">خصوصیت و تراکم کالاهای عرضه شونده در ویترین ها. </w:t>
      </w:r>
    </w:p>
    <w:p w:rsidR="00034058" w:rsidRPr="008353EE" w:rsidRDefault="00034058" w:rsidP="00034058">
      <w:pPr>
        <w:pStyle w:val="ListParagraph"/>
        <w:numPr>
          <w:ilvl w:val="0"/>
          <w:numId w:val="17"/>
        </w:numPr>
        <w:bidi/>
        <w:spacing w:after="0" w:line="240" w:lineRule="auto"/>
        <w:rPr>
          <w:rFonts w:asciiTheme="minorBidi" w:eastAsia="Times New Roman" w:hAnsiTheme="minorBidi" w:cs="B Nazanin"/>
          <w:color w:val="000000" w:themeColor="text1"/>
          <w:sz w:val="28"/>
          <w:szCs w:val="28"/>
          <w:lang w:bidi="fa-IR"/>
        </w:rPr>
      </w:pPr>
      <w:r w:rsidRPr="008353EE">
        <w:rPr>
          <w:rFonts w:asciiTheme="minorBidi" w:eastAsia="Times New Roman" w:hAnsiTheme="minorBidi" w:cs="B Nazanin"/>
          <w:color w:val="000000" w:themeColor="text1"/>
          <w:sz w:val="28"/>
          <w:szCs w:val="28"/>
          <w:rtl/>
          <w:lang w:bidi="fa-IR"/>
        </w:rPr>
        <w:t>برای جلوگیری از دم کردن و بخار کردن ویترین ها در کف آن ها باید مجرای تهویه قرار داد.</w:t>
      </w:r>
    </w:p>
    <w:p w:rsidR="00034058" w:rsidRPr="008353EE" w:rsidRDefault="00034058" w:rsidP="00034058">
      <w:pPr>
        <w:pStyle w:val="ListParagraph"/>
        <w:numPr>
          <w:ilvl w:val="0"/>
          <w:numId w:val="17"/>
        </w:numPr>
        <w:bidi/>
        <w:spacing w:after="0" w:line="240" w:lineRule="auto"/>
        <w:rPr>
          <w:rFonts w:asciiTheme="minorBidi" w:eastAsia="Times New Roman" w:hAnsiTheme="minorBidi" w:cs="B Nazanin"/>
          <w:color w:val="000000" w:themeColor="text1"/>
          <w:sz w:val="28"/>
          <w:szCs w:val="28"/>
          <w:lang w:bidi="fa-IR"/>
        </w:rPr>
      </w:pPr>
      <w:r w:rsidRPr="008353EE">
        <w:rPr>
          <w:rFonts w:asciiTheme="minorBidi" w:eastAsia="Times New Roman" w:hAnsiTheme="minorBidi" w:cs="B Nazanin"/>
          <w:color w:val="000000" w:themeColor="text1"/>
          <w:sz w:val="28"/>
          <w:szCs w:val="28"/>
          <w:rtl/>
          <w:lang w:bidi="fa-IR"/>
        </w:rPr>
        <w:t>پیش بینی جای چراغ و نور در سقف ویترین ها برای روشن کردن دیوار پشتی آن و جلوگیری از انعکاس شیشه از ضروریات است.</w:t>
      </w:r>
    </w:p>
    <w:p w:rsidR="00034058" w:rsidRPr="008353EE" w:rsidRDefault="00E518BE" w:rsidP="00C648A9">
      <w:pPr>
        <w:pStyle w:val="ListParagraph"/>
        <w:numPr>
          <w:ilvl w:val="0"/>
          <w:numId w:val="17"/>
        </w:numPr>
        <w:bidi/>
        <w:spacing w:after="0" w:line="240" w:lineRule="auto"/>
        <w:rPr>
          <w:rFonts w:asciiTheme="minorBidi" w:eastAsia="Times New Roman" w:hAnsiTheme="minorBidi" w:cs="B Nazanin"/>
          <w:color w:val="000000" w:themeColor="text1"/>
          <w:sz w:val="28"/>
          <w:szCs w:val="28"/>
          <w:lang w:bidi="fa-IR"/>
        </w:rPr>
      </w:pPr>
      <w:r w:rsidRPr="008353EE">
        <w:rPr>
          <w:rFonts w:asciiTheme="minorBidi" w:eastAsia="Times New Roman" w:hAnsiTheme="minorBidi" w:cs="B Nazanin"/>
          <w:noProof/>
          <w:color w:val="000000" w:themeColor="text1"/>
          <w:sz w:val="28"/>
          <w:szCs w:val="28"/>
          <w:rtl/>
        </w:rPr>
        <w:drawing>
          <wp:anchor distT="0" distB="0" distL="114300" distR="114300" simplePos="0" relativeHeight="251722752" behindDoc="0" locked="0" layoutInCell="1" allowOverlap="1">
            <wp:simplePos x="0" y="0"/>
            <wp:positionH relativeFrom="column">
              <wp:posOffset>4899025</wp:posOffset>
            </wp:positionH>
            <wp:positionV relativeFrom="paragraph">
              <wp:posOffset>807720</wp:posOffset>
            </wp:positionV>
            <wp:extent cx="2385695" cy="1788795"/>
            <wp:effectExtent l="19050" t="0" r="0" b="0"/>
            <wp:wrapTopAndBottom/>
            <wp:docPr id="203" name="Picture 2" descr="C:\Users\2408\Desktop\36_DSC_0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2408\Desktop\36_DSC_0517.jpg"/>
                    <pic:cNvPicPr>
                      <a:picLocks noChangeAspect="1" noChangeArrowheads="1"/>
                    </pic:cNvPicPr>
                  </pic:nvPicPr>
                  <pic:blipFill>
                    <a:blip r:embed="rId18"/>
                    <a:srcRect/>
                    <a:stretch>
                      <a:fillRect/>
                    </a:stretch>
                  </pic:blipFill>
                  <pic:spPr bwMode="auto">
                    <a:xfrm>
                      <a:off x="0" y="0"/>
                      <a:ext cx="2385695" cy="1788795"/>
                    </a:xfrm>
                    <a:prstGeom prst="rect">
                      <a:avLst/>
                    </a:prstGeom>
                    <a:noFill/>
                    <a:ln w="9525">
                      <a:noFill/>
                      <a:miter lim="800000"/>
                      <a:headEnd/>
                      <a:tailEnd/>
                    </a:ln>
                  </pic:spPr>
                </pic:pic>
              </a:graphicData>
            </a:graphic>
          </wp:anchor>
        </w:drawing>
      </w:r>
      <w:r w:rsidR="00034058" w:rsidRPr="008353EE">
        <w:rPr>
          <w:rFonts w:asciiTheme="minorBidi" w:eastAsia="Times New Roman" w:hAnsiTheme="minorBidi" w:cs="B Nazanin"/>
          <w:color w:val="000000" w:themeColor="text1"/>
          <w:sz w:val="28"/>
          <w:szCs w:val="28"/>
          <w:rtl/>
          <w:lang w:bidi="fa-IR"/>
        </w:rPr>
        <w:t>دسترسی به داخل ویترین به راحتی ممکن باشد.</w:t>
      </w:r>
    </w:p>
    <w:p w:rsidR="00034058" w:rsidRPr="008353EE" w:rsidRDefault="00034058" w:rsidP="00034058">
      <w:pPr>
        <w:pStyle w:val="ListParagraph"/>
        <w:bidi/>
        <w:spacing w:after="0" w:line="240" w:lineRule="auto"/>
        <w:rPr>
          <w:rFonts w:asciiTheme="minorBidi" w:eastAsia="Times New Roman" w:hAnsiTheme="minorBidi" w:cs="B Nazanin"/>
          <w:b/>
          <w:bCs/>
          <w:color w:val="000000" w:themeColor="text1"/>
          <w:sz w:val="28"/>
          <w:szCs w:val="28"/>
          <w:rtl/>
          <w:lang w:bidi="fa-IR"/>
        </w:rPr>
      </w:pPr>
    </w:p>
    <w:p w:rsidR="00F44B11" w:rsidRPr="008353EE" w:rsidRDefault="00F44B11" w:rsidP="00F44B11">
      <w:pPr>
        <w:bidi/>
        <w:spacing w:after="0" w:line="240" w:lineRule="auto"/>
        <w:rPr>
          <w:rFonts w:asciiTheme="minorBidi" w:eastAsia="Times New Roman" w:hAnsiTheme="minorBidi" w:cs="B Nazanin"/>
          <w:b/>
          <w:bCs/>
          <w:color w:val="000000" w:themeColor="text1"/>
          <w:sz w:val="28"/>
          <w:szCs w:val="28"/>
          <w:rtl/>
          <w:lang w:bidi="fa-IR"/>
        </w:rPr>
      </w:pPr>
    </w:p>
    <w:p w:rsidR="00A107B2" w:rsidRPr="008353EE" w:rsidRDefault="00E518BE" w:rsidP="00A107B2">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b/>
          <w:bCs/>
          <w:noProof/>
          <w:color w:val="000000" w:themeColor="text1"/>
          <w:sz w:val="28"/>
          <w:szCs w:val="28"/>
          <w:rtl/>
        </w:rPr>
        <w:lastRenderedPageBreak/>
        <w:drawing>
          <wp:anchor distT="0" distB="0" distL="114300" distR="114300" simplePos="0" relativeHeight="251673600" behindDoc="0" locked="0" layoutInCell="1" allowOverlap="1">
            <wp:simplePos x="0" y="0"/>
            <wp:positionH relativeFrom="column">
              <wp:posOffset>1211746</wp:posOffset>
            </wp:positionH>
            <wp:positionV relativeFrom="paragraph">
              <wp:posOffset>391602</wp:posOffset>
            </wp:positionV>
            <wp:extent cx="2425976" cy="1679713"/>
            <wp:effectExtent l="19050" t="0" r="0" b="0"/>
            <wp:wrapNone/>
            <wp:docPr id="9" name="Picture 3" descr="D:\kharrashenak\ax noshar\jpg_328294.jpgm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kharrashenak\ax noshar\jpg_328294.jpgmmm.jpg"/>
                    <pic:cNvPicPr>
                      <a:picLocks noChangeAspect="1" noChangeArrowheads="1"/>
                    </pic:cNvPicPr>
                  </pic:nvPicPr>
                  <pic:blipFill>
                    <a:blip r:embed="rId19" cstate="print"/>
                    <a:srcRect/>
                    <a:stretch>
                      <a:fillRect/>
                    </a:stretch>
                  </pic:blipFill>
                  <pic:spPr bwMode="auto">
                    <a:xfrm>
                      <a:off x="0" y="0"/>
                      <a:ext cx="2425976" cy="1679713"/>
                    </a:xfrm>
                    <a:prstGeom prst="rect">
                      <a:avLst/>
                    </a:prstGeom>
                    <a:noFill/>
                    <a:ln w="9525">
                      <a:noFill/>
                      <a:miter lim="800000"/>
                      <a:headEnd/>
                      <a:tailEnd/>
                    </a:ln>
                  </pic:spPr>
                </pic:pic>
              </a:graphicData>
            </a:graphic>
          </wp:anchor>
        </w:drawing>
      </w:r>
    </w:p>
    <w:p w:rsidR="00A107B2" w:rsidRPr="008353EE" w:rsidRDefault="00A107B2" w:rsidP="00A107B2">
      <w:pPr>
        <w:bidi/>
        <w:spacing w:after="0" w:line="240" w:lineRule="auto"/>
        <w:rPr>
          <w:rFonts w:asciiTheme="minorBidi" w:eastAsia="Times New Roman" w:hAnsiTheme="minorBidi" w:cs="B Nazanin"/>
          <w:b/>
          <w:bCs/>
          <w:color w:val="000000" w:themeColor="text1"/>
          <w:sz w:val="28"/>
          <w:szCs w:val="28"/>
          <w:rtl/>
          <w:lang w:bidi="fa-IR"/>
        </w:rPr>
      </w:pPr>
    </w:p>
    <w:p w:rsidR="00A107B2" w:rsidRPr="008353EE" w:rsidRDefault="00A107B2" w:rsidP="00A107B2">
      <w:pPr>
        <w:bidi/>
        <w:spacing w:after="0" w:line="240" w:lineRule="auto"/>
        <w:rPr>
          <w:rFonts w:asciiTheme="minorBidi" w:eastAsia="Times New Roman" w:hAnsiTheme="minorBidi" w:cs="B Nazanin"/>
          <w:b/>
          <w:bCs/>
          <w:color w:val="000000" w:themeColor="text1"/>
          <w:sz w:val="28"/>
          <w:szCs w:val="28"/>
          <w:rtl/>
          <w:lang w:bidi="fa-IR"/>
        </w:rPr>
      </w:pPr>
    </w:p>
    <w:p w:rsidR="00A107B2" w:rsidRPr="008353EE" w:rsidRDefault="00BE693D" w:rsidP="00A107B2">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imes New Roman" w:eastAsia="Times New Roman" w:hAnsi="Times New Roman" w:cs="B Nazanin"/>
          <w:snapToGrid w:val="0"/>
          <w:color w:val="000000"/>
          <w:w w:val="0"/>
          <w:sz w:val="28"/>
          <w:szCs w:val="28"/>
          <w:u w:color="000000"/>
          <w:bdr w:val="none" w:sz="0" w:space="0" w:color="000000"/>
          <w:shd w:val="clear" w:color="000000" w:fill="000000"/>
        </w:rPr>
        <w:t xml:space="preserve"> </w:t>
      </w:r>
    </w:p>
    <w:p w:rsidR="002777B1" w:rsidRPr="008353EE" w:rsidRDefault="002777B1" w:rsidP="00B14C7B">
      <w:pPr>
        <w:bidi/>
        <w:spacing w:after="0" w:line="240" w:lineRule="auto"/>
        <w:rPr>
          <w:rFonts w:asciiTheme="minorBidi" w:eastAsia="Times New Roman" w:hAnsiTheme="minorBidi" w:cs="B Nazanin"/>
          <w:b/>
          <w:bCs/>
          <w:color w:val="000000" w:themeColor="text1"/>
          <w:sz w:val="28"/>
          <w:szCs w:val="28"/>
          <w:rtl/>
          <w:lang w:bidi="fa-IR"/>
        </w:rPr>
      </w:pPr>
    </w:p>
    <w:p w:rsidR="00C648A9" w:rsidRPr="008353EE" w:rsidRDefault="00C648A9" w:rsidP="002777B1">
      <w:pPr>
        <w:bidi/>
        <w:spacing w:after="0" w:line="240" w:lineRule="auto"/>
        <w:rPr>
          <w:rFonts w:asciiTheme="minorBidi" w:eastAsia="Times New Roman" w:hAnsiTheme="minorBidi" w:cs="B Nazanin"/>
          <w:b/>
          <w:bCs/>
          <w:color w:val="000000" w:themeColor="text1"/>
          <w:sz w:val="28"/>
          <w:szCs w:val="28"/>
          <w:lang w:bidi="fa-IR"/>
        </w:rPr>
      </w:pPr>
    </w:p>
    <w:p w:rsidR="00C648A9" w:rsidRPr="008353EE" w:rsidRDefault="00C648A9" w:rsidP="00C648A9">
      <w:pPr>
        <w:bidi/>
        <w:spacing w:after="0" w:line="240" w:lineRule="auto"/>
        <w:rPr>
          <w:rFonts w:asciiTheme="minorBidi" w:eastAsia="Times New Roman" w:hAnsiTheme="minorBidi" w:cs="B Nazanin"/>
          <w:b/>
          <w:bCs/>
          <w:color w:val="000000" w:themeColor="text1"/>
          <w:sz w:val="28"/>
          <w:szCs w:val="28"/>
          <w:lang w:bidi="fa-IR"/>
        </w:rPr>
      </w:pPr>
    </w:p>
    <w:p w:rsidR="00B14C7B" w:rsidRPr="008353EE" w:rsidRDefault="00AB4BEC" w:rsidP="00C648A9">
      <w:pPr>
        <w:bidi/>
        <w:spacing w:after="0" w:line="240" w:lineRule="auto"/>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t xml:space="preserve">2-12-9 </w:t>
      </w:r>
      <w:r w:rsidR="00B14C7B" w:rsidRPr="008353EE">
        <w:rPr>
          <w:rFonts w:asciiTheme="minorBidi" w:eastAsia="Times New Roman" w:hAnsiTheme="minorBidi" w:cs="B Nazanin" w:hint="cs"/>
          <w:b/>
          <w:bCs/>
          <w:color w:val="000000" w:themeColor="text1"/>
          <w:sz w:val="28"/>
          <w:szCs w:val="28"/>
          <w:rtl/>
          <w:lang w:bidi="fa-IR"/>
        </w:rPr>
        <w:t>فضای سبز در مراکز تجاری:</w:t>
      </w:r>
    </w:p>
    <w:p w:rsidR="00B14C7B" w:rsidRPr="008353EE" w:rsidRDefault="00D22156" w:rsidP="00D22156">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color w:val="00060A"/>
          <w:sz w:val="28"/>
          <w:szCs w:val="28"/>
          <w:rtl/>
        </w:rPr>
        <w:t>ایجاد فضاهای عمومی</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اجتماعی در سایت؛ فضاهای سبزعمومی شاید مهمترین عنصر سایت پلان مراکز خرید هستند. این</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فضاها باید طوری طراحی شوند که به خریدار یک حس جمعی  و نشاط القا کنند. با توجه به اینکه اقلیم مورد نظر شمال است داشتن فضای سبز و برقراری ارتباط با مجموعه یکی از ضروریات به شمار می رود.</w:t>
      </w:r>
    </w:p>
    <w:p w:rsidR="00F44B11" w:rsidRPr="008353EE" w:rsidRDefault="00F44B11" w:rsidP="00F44B11">
      <w:pPr>
        <w:bidi/>
        <w:spacing w:after="0" w:line="240" w:lineRule="auto"/>
        <w:rPr>
          <w:rFonts w:asciiTheme="minorBidi" w:eastAsia="Times New Roman" w:hAnsiTheme="minorBidi" w:cs="B Nazanin"/>
          <w:b/>
          <w:bCs/>
          <w:color w:val="000000" w:themeColor="text1"/>
          <w:sz w:val="28"/>
          <w:szCs w:val="28"/>
          <w:rtl/>
          <w:lang w:bidi="fa-IR"/>
        </w:rPr>
      </w:pPr>
    </w:p>
    <w:p w:rsidR="001C5BF6" w:rsidRDefault="001C5BF6" w:rsidP="001C5BF6">
      <w:pPr>
        <w:bidi/>
        <w:spacing w:after="0" w:line="240" w:lineRule="auto"/>
        <w:rPr>
          <w:rFonts w:asciiTheme="minorBidi" w:eastAsia="Times New Roman" w:hAnsiTheme="minorBidi" w:cs="B Nazanin"/>
          <w:b/>
          <w:bCs/>
          <w:color w:val="000000" w:themeColor="text1"/>
          <w:sz w:val="28"/>
          <w:szCs w:val="28"/>
          <w:rtl/>
          <w:lang w:bidi="fa-IR"/>
        </w:rPr>
      </w:pPr>
    </w:p>
    <w:p w:rsidR="001C5BF6" w:rsidRDefault="001C5BF6" w:rsidP="001C5BF6">
      <w:pPr>
        <w:bidi/>
        <w:spacing w:after="0" w:line="240" w:lineRule="auto"/>
        <w:rPr>
          <w:rFonts w:asciiTheme="minorBidi" w:eastAsia="Times New Roman" w:hAnsiTheme="minorBidi" w:cs="B Nazanin"/>
          <w:b/>
          <w:bCs/>
          <w:color w:val="000000" w:themeColor="text1"/>
          <w:sz w:val="28"/>
          <w:szCs w:val="28"/>
          <w:rtl/>
          <w:lang w:bidi="fa-IR"/>
        </w:rPr>
      </w:pPr>
    </w:p>
    <w:p w:rsidR="006A344B" w:rsidRPr="008353EE" w:rsidRDefault="00AB4BEC" w:rsidP="006A344B">
      <w:pPr>
        <w:bidi/>
        <w:jc w:val="lowKashida"/>
        <w:rPr>
          <w:rFonts w:asciiTheme="minorBidi" w:hAnsiTheme="minorBidi" w:cs="B Nazanin"/>
          <w:bCs/>
          <w:snapToGrid w:val="0"/>
          <w:sz w:val="28"/>
          <w:szCs w:val="28"/>
          <w:rtl/>
        </w:rPr>
      </w:pPr>
      <w:r>
        <w:rPr>
          <w:rFonts w:asciiTheme="minorBidi" w:hAnsiTheme="minorBidi" w:cs="B Nazanin" w:hint="cs"/>
          <w:bCs/>
          <w:snapToGrid w:val="0"/>
          <w:sz w:val="28"/>
          <w:szCs w:val="28"/>
          <w:rtl/>
        </w:rPr>
        <w:t>2-13</w:t>
      </w:r>
      <w:r w:rsidR="006A344B">
        <w:rPr>
          <w:rFonts w:asciiTheme="minorBidi" w:hAnsiTheme="minorBidi" w:cs="B Nazanin" w:hint="cs"/>
          <w:bCs/>
          <w:snapToGrid w:val="0"/>
          <w:sz w:val="28"/>
          <w:szCs w:val="28"/>
          <w:rtl/>
        </w:rPr>
        <w:t>ضوابط طراحی مراکز تجاری</w:t>
      </w:r>
    </w:p>
    <w:p w:rsidR="006A344B" w:rsidRPr="008353EE" w:rsidRDefault="00AB4BEC" w:rsidP="006A344B">
      <w:pPr>
        <w:bidi/>
        <w:jc w:val="lowKashida"/>
        <w:rPr>
          <w:rFonts w:asciiTheme="minorBidi" w:hAnsiTheme="minorBidi" w:cs="B Nazanin"/>
          <w:bCs/>
          <w:snapToGrid w:val="0"/>
          <w:sz w:val="28"/>
          <w:szCs w:val="28"/>
          <w:rtl/>
        </w:rPr>
      </w:pPr>
      <w:r>
        <w:rPr>
          <w:rFonts w:asciiTheme="minorBidi" w:hAnsiTheme="minorBidi" w:cs="B Nazanin" w:hint="cs"/>
          <w:bCs/>
          <w:snapToGrid w:val="0"/>
          <w:sz w:val="28"/>
          <w:szCs w:val="28"/>
          <w:rtl/>
        </w:rPr>
        <w:t>2-13-1</w:t>
      </w:r>
      <w:r w:rsidR="006A344B" w:rsidRPr="008353EE">
        <w:rPr>
          <w:rFonts w:asciiTheme="minorBidi" w:hAnsiTheme="minorBidi" w:cs="B Nazanin"/>
          <w:bCs/>
          <w:snapToGrid w:val="0"/>
          <w:sz w:val="28"/>
          <w:szCs w:val="28"/>
          <w:rtl/>
        </w:rPr>
        <w:t xml:space="preserve">کاربری تجاری </w:t>
      </w:r>
    </w:p>
    <w:p w:rsidR="006A344B" w:rsidRPr="008353EE" w:rsidRDefault="006A344B" w:rsidP="006A344B">
      <w:pPr>
        <w:bidi/>
        <w:jc w:val="lowKashida"/>
        <w:rPr>
          <w:rFonts w:asciiTheme="minorBidi" w:hAnsiTheme="minorBidi" w:cs="B Nazanin"/>
          <w:snapToGrid w:val="0"/>
          <w:sz w:val="28"/>
          <w:szCs w:val="28"/>
          <w:rtl/>
          <w:lang w:bidi="fa-IR"/>
        </w:rPr>
      </w:pPr>
      <w:r w:rsidRPr="008353EE">
        <w:rPr>
          <w:rFonts w:asciiTheme="minorBidi" w:hAnsiTheme="minorBidi" w:cs="B Nazanin"/>
          <w:snapToGrid w:val="0"/>
          <w:sz w:val="28"/>
          <w:szCs w:val="28"/>
          <w:rtl/>
        </w:rPr>
        <w:t xml:space="preserve">منظور فعاليت کليه واحد های تجاری اعم از خرده فروشی ، عمده فروشی ، واحدهای بازرگانی و صادراتی و به بيان ديگر هر نوع فعاليت تجاری در سطح احتياجات محله ، ناحيه و يا شهر و منطقه بوده و جنبه توليدی ، کارگاهی و صنعتی را ندارد می باشد و </w:t>
      </w:r>
      <w:r w:rsidRPr="008353EE">
        <w:rPr>
          <w:rFonts w:asciiTheme="minorBidi" w:hAnsiTheme="minorBidi" w:cs="B Nazanin"/>
          <w:snapToGrid w:val="0"/>
          <w:sz w:val="28"/>
          <w:szCs w:val="28"/>
          <w:rtl/>
          <w:lang w:bidi="fa-IR"/>
        </w:rPr>
        <w:t>در کاربری مسکونی با شرايط زير قابل احداث می باشد</w:t>
      </w:r>
      <w:r w:rsidRPr="008353EE">
        <w:rPr>
          <w:rFonts w:asciiTheme="minorBidi" w:hAnsiTheme="minorBidi" w:cs="B Nazanin"/>
          <w:snapToGrid w:val="0"/>
          <w:sz w:val="28"/>
          <w:szCs w:val="28"/>
          <w:rtl/>
        </w:rPr>
        <w:t xml:space="preserve">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lastRenderedPageBreak/>
        <w:t>- احداث يک واحد تجاری در بر معابر با عرض 12 تا 16 متر در هر قطعه مالکيتی ( حداکثر 5/17 متر مربع و به شرط تامين پارکينگ و کسب نظر</w:t>
      </w:r>
      <w:r w:rsidRPr="008353EE">
        <w:rPr>
          <w:rFonts w:asciiTheme="minorBidi" w:hAnsiTheme="minorBidi" w:cs="B Nazanin"/>
          <w:snapToGrid w:val="0"/>
          <w:sz w:val="28"/>
          <w:szCs w:val="28"/>
          <w:rtl/>
          <w:lang w:bidi="fa-IR"/>
        </w:rPr>
        <w:t xml:space="preserve"> </w:t>
      </w:r>
      <w:r w:rsidRPr="008353EE">
        <w:rPr>
          <w:rFonts w:asciiTheme="minorBidi" w:hAnsiTheme="minorBidi" w:cs="B Nazanin"/>
          <w:snapToGrid w:val="0"/>
          <w:sz w:val="28"/>
          <w:szCs w:val="28"/>
          <w:rtl/>
        </w:rPr>
        <w:t>موافق</w:t>
      </w:r>
      <w:r w:rsidRPr="008353EE">
        <w:rPr>
          <w:rFonts w:asciiTheme="minorBidi" w:hAnsiTheme="minorBidi" w:cs="B Nazanin"/>
          <w:snapToGrid w:val="0"/>
          <w:sz w:val="28"/>
          <w:szCs w:val="28"/>
          <w:rtl/>
          <w:lang w:bidi="fa-IR"/>
        </w:rPr>
        <w:t xml:space="preserve"> </w:t>
      </w:r>
      <w:r w:rsidRPr="008353EE">
        <w:rPr>
          <w:rFonts w:asciiTheme="minorBidi" w:hAnsiTheme="minorBidi" w:cs="B Nazanin"/>
          <w:snapToGrid w:val="0"/>
          <w:sz w:val="28"/>
          <w:szCs w:val="28"/>
          <w:rtl/>
        </w:rPr>
        <w:t>شهرداری</w:t>
      </w:r>
      <w:r w:rsidRPr="008353EE">
        <w:rPr>
          <w:rFonts w:asciiTheme="minorBidi" w:hAnsiTheme="minorBidi" w:cs="B Nazanin"/>
          <w:snapToGrid w:val="0"/>
          <w:sz w:val="28"/>
          <w:szCs w:val="28"/>
          <w:rtl/>
          <w:lang w:bidi="fa-IR"/>
        </w:rPr>
        <w:t xml:space="preserve"> و پرداخت عوارض ناشی از ارزش افزوده به شهرداری </w:t>
      </w:r>
      <w:r w:rsidRPr="008353EE">
        <w:rPr>
          <w:rFonts w:asciiTheme="minorBidi" w:hAnsiTheme="minorBidi" w:cs="B Nazanin"/>
          <w:snapToGrid w:val="0"/>
          <w:sz w:val="28"/>
          <w:szCs w:val="28"/>
          <w:rtl/>
        </w:rPr>
        <w:t>)</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 احداث دو واحد تجاری در بر معابر با عرض 16 تا 20 متر در هر قطعه مالکيتی ( هر کدام حداکثر 5/17 متر مربع و به شرط تامين پارکينگ و کسب نظر موافق شهرداری </w:t>
      </w:r>
      <w:r w:rsidRPr="008353EE">
        <w:rPr>
          <w:rFonts w:asciiTheme="minorBidi" w:hAnsiTheme="minorBidi" w:cs="B Nazanin"/>
          <w:snapToGrid w:val="0"/>
          <w:sz w:val="28"/>
          <w:szCs w:val="28"/>
          <w:rtl/>
          <w:lang w:bidi="fa-IR"/>
        </w:rPr>
        <w:t xml:space="preserve">و پرداخت عوارض ناشی از ارزش افزوده به شهرداری </w:t>
      </w:r>
      <w:r w:rsidRPr="008353EE">
        <w:rPr>
          <w:rFonts w:asciiTheme="minorBidi" w:hAnsiTheme="minorBidi" w:cs="B Nazanin"/>
          <w:snapToGrid w:val="0"/>
          <w:sz w:val="28"/>
          <w:szCs w:val="28"/>
          <w:rtl/>
        </w:rPr>
        <w:t>)</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 احداث 3 تا 5 واحد تجاری در بر معابر با عرض20 متر به بالا در هر قطعه مالکيتی ( يا حداکثر 15% مساحت زمين به شرط تامين پارکينگ و کسب نظر موافق شهرداری و تائيد کميسيون ماده پنج </w:t>
      </w:r>
      <w:r w:rsidRPr="008353EE">
        <w:rPr>
          <w:rFonts w:asciiTheme="minorBidi" w:hAnsiTheme="minorBidi" w:cs="B Nazanin"/>
          <w:snapToGrid w:val="0"/>
          <w:sz w:val="28"/>
          <w:szCs w:val="28"/>
          <w:rtl/>
          <w:lang w:bidi="fa-IR"/>
        </w:rPr>
        <w:t xml:space="preserve">و پرداخت عوارض ناشی از ارزش افزوده به شهرداری </w:t>
      </w:r>
      <w:r w:rsidRPr="008353EE">
        <w:rPr>
          <w:rFonts w:asciiTheme="minorBidi" w:hAnsiTheme="minorBidi" w:cs="B Nazanin"/>
          <w:snapToGrid w:val="0"/>
          <w:sz w:val="28"/>
          <w:szCs w:val="28"/>
          <w:rtl/>
        </w:rPr>
        <w:t xml:space="preserve">) </w:t>
      </w:r>
    </w:p>
    <w:p w:rsidR="006A344B" w:rsidRPr="008353EE" w:rsidRDefault="006A344B" w:rsidP="006A344B">
      <w:pPr>
        <w:numPr>
          <w:ilvl w:val="0"/>
          <w:numId w:val="1"/>
        </w:numPr>
        <w:bidi/>
        <w:spacing w:after="0" w:line="240" w:lineRule="auto"/>
        <w:jc w:val="lowKashida"/>
        <w:rPr>
          <w:rFonts w:asciiTheme="minorBidi" w:hAnsiTheme="minorBidi" w:cs="B Nazanin"/>
          <w:snapToGrid w:val="0"/>
          <w:sz w:val="28"/>
          <w:szCs w:val="28"/>
        </w:rPr>
      </w:pPr>
      <w:r w:rsidRPr="008353EE">
        <w:rPr>
          <w:rFonts w:asciiTheme="minorBidi" w:hAnsiTheme="minorBidi" w:cs="B Nazanin"/>
          <w:snapToGrid w:val="0"/>
          <w:sz w:val="28"/>
          <w:szCs w:val="28"/>
          <w:rtl/>
        </w:rPr>
        <w:t xml:space="preserve">حداقل مساحت واحد تجاری 5/17 متر و حداکثر 24 متر مربع و حداقل عرض تجاری 5/3 متر می باشد . </w:t>
      </w:r>
    </w:p>
    <w:p w:rsidR="006A344B" w:rsidRPr="008353EE" w:rsidRDefault="006A344B" w:rsidP="006A344B">
      <w:pPr>
        <w:numPr>
          <w:ilvl w:val="0"/>
          <w:numId w:val="1"/>
        </w:numPr>
        <w:bidi/>
        <w:spacing w:after="0" w:line="240" w:lineRule="auto"/>
        <w:jc w:val="lowKashida"/>
        <w:rPr>
          <w:rFonts w:asciiTheme="minorBidi" w:hAnsiTheme="minorBidi" w:cs="B Nazanin"/>
          <w:snapToGrid w:val="0"/>
          <w:sz w:val="28"/>
          <w:szCs w:val="28"/>
        </w:rPr>
      </w:pPr>
      <w:r w:rsidRPr="008353EE">
        <w:rPr>
          <w:rFonts w:asciiTheme="minorBidi" w:hAnsiTheme="minorBidi" w:cs="B Nazanin"/>
          <w:snapToGrid w:val="0"/>
          <w:sz w:val="28"/>
          <w:szCs w:val="28"/>
          <w:rtl/>
        </w:rPr>
        <w:t xml:space="preserve">حداقل ارتفاع واحد تجاری 5/3 متر و در صورت احداث بالکن حداکثر 5/5 متر می باشد . </w:t>
      </w:r>
    </w:p>
    <w:p w:rsidR="006A344B" w:rsidRPr="008353EE" w:rsidRDefault="006A344B" w:rsidP="006A344B">
      <w:pPr>
        <w:numPr>
          <w:ilvl w:val="0"/>
          <w:numId w:val="1"/>
        </w:numPr>
        <w:bidi/>
        <w:spacing w:after="0" w:line="240" w:lineRule="auto"/>
        <w:jc w:val="lowKashida"/>
        <w:rPr>
          <w:rFonts w:asciiTheme="minorBidi" w:hAnsiTheme="minorBidi" w:cs="B Nazanin"/>
          <w:snapToGrid w:val="0"/>
          <w:sz w:val="28"/>
          <w:szCs w:val="28"/>
        </w:rPr>
      </w:pPr>
      <w:r w:rsidRPr="008353EE">
        <w:rPr>
          <w:rFonts w:asciiTheme="minorBidi" w:hAnsiTheme="minorBidi" w:cs="B Nazanin"/>
          <w:snapToGrid w:val="0"/>
          <w:sz w:val="28"/>
          <w:szCs w:val="28"/>
          <w:rtl/>
          <w:lang w:bidi="fa-IR"/>
        </w:rPr>
        <w:t xml:space="preserve">احداث بالکن ( نيم طبقه ) حداکثر به اندازه 50 درصد مساحت واحد تجاری مجاز می باشد . </w:t>
      </w:r>
    </w:p>
    <w:p w:rsidR="006A344B" w:rsidRPr="008353EE" w:rsidRDefault="006A344B" w:rsidP="006A344B">
      <w:pPr>
        <w:numPr>
          <w:ilvl w:val="0"/>
          <w:numId w:val="1"/>
        </w:numPr>
        <w:bidi/>
        <w:spacing w:after="0" w:line="240" w:lineRule="auto"/>
        <w:jc w:val="lowKashida"/>
        <w:rPr>
          <w:rFonts w:asciiTheme="minorBidi" w:hAnsiTheme="minorBidi" w:cs="B Nazanin"/>
          <w:snapToGrid w:val="0"/>
          <w:sz w:val="28"/>
          <w:szCs w:val="28"/>
        </w:rPr>
      </w:pPr>
      <w:r w:rsidRPr="008353EE">
        <w:rPr>
          <w:rFonts w:asciiTheme="minorBidi" w:hAnsiTheme="minorBidi" w:cs="B Nazanin"/>
          <w:snapToGrid w:val="0"/>
          <w:sz w:val="28"/>
          <w:szCs w:val="28"/>
          <w:rtl/>
        </w:rPr>
        <w:t xml:space="preserve">رعايت کليه ضوابط و مشخصات داده شده در طرح مطابق با کاربری مسکونی از قبيل سطح اشغال </w:t>
      </w:r>
      <w:r w:rsidRPr="008353EE">
        <w:rPr>
          <w:rFonts w:asciiTheme="minorBidi" w:hAnsiTheme="minorBidi" w:cs="B Nazanin"/>
          <w:snapToGrid w:val="0"/>
          <w:sz w:val="28"/>
          <w:szCs w:val="28"/>
          <w:rtl/>
          <w:lang w:bidi="fa-IR"/>
        </w:rPr>
        <w:t xml:space="preserve">، </w:t>
      </w:r>
      <w:r w:rsidRPr="008353EE">
        <w:rPr>
          <w:rFonts w:asciiTheme="minorBidi" w:hAnsiTheme="minorBidi" w:cs="B Nazanin"/>
          <w:snapToGrid w:val="0"/>
          <w:sz w:val="28"/>
          <w:szCs w:val="28"/>
          <w:rtl/>
        </w:rPr>
        <w:t>تراکم</w:t>
      </w:r>
      <w:r w:rsidRPr="008353EE">
        <w:rPr>
          <w:rFonts w:asciiTheme="minorBidi" w:hAnsiTheme="minorBidi" w:cs="B Nazanin"/>
          <w:snapToGrid w:val="0"/>
          <w:sz w:val="28"/>
          <w:szCs w:val="28"/>
          <w:rtl/>
          <w:lang w:bidi="fa-IR"/>
        </w:rPr>
        <w:t xml:space="preserve"> ساختمانی</w:t>
      </w:r>
      <w:r w:rsidRPr="008353EE">
        <w:rPr>
          <w:rFonts w:asciiTheme="minorBidi" w:hAnsiTheme="minorBidi" w:cs="B Nazanin"/>
          <w:snapToGrid w:val="0"/>
          <w:sz w:val="28"/>
          <w:szCs w:val="28"/>
          <w:rtl/>
        </w:rPr>
        <w:t xml:space="preserve"> و ... جهت احداث واحد تجاری در کاربری مسکونی الزامی است . </w:t>
      </w:r>
    </w:p>
    <w:p w:rsidR="006A344B" w:rsidRPr="008353EE" w:rsidRDefault="006A344B" w:rsidP="006A344B">
      <w:pPr>
        <w:numPr>
          <w:ilvl w:val="0"/>
          <w:numId w:val="1"/>
        </w:numPr>
        <w:bidi/>
        <w:spacing w:after="0" w:line="240" w:lineRule="auto"/>
        <w:jc w:val="lowKashida"/>
        <w:rPr>
          <w:rFonts w:asciiTheme="minorBidi" w:hAnsiTheme="minorBidi" w:cs="B Nazanin"/>
          <w:snapToGrid w:val="0"/>
          <w:sz w:val="28"/>
          <w:szCs w:val="28"/>
        </w:rPr>
      </w:pPr>
      <w:r w:rsidRPr="008353EE">
        <w:rPr>
          <w:rFonts w:asciiTheme="minorBidi" w:hAnsiTheme="minorBidi" w:cs="B Nazanin"/>
          <w:snapToGrid w:val="0"/>
          <w:sz w:val="28"/>
          <w:szCs w:val="28"/>
          <w:rtl/>
        </w:rPr>
        <w:t xml:space="preserve">حداکثر سطح اشغال واحدهای تجاری غير قابل تفکيک از قطعات مسکونی 10% مساحت قطعه زمين و در محدوده سطح اشغال مجاز ساختمان می باشد . </w:t>
      </w:r>
    </w:p>
    <w:p w:rsidR="006A344B" w:rsidRPr="008353EE" w:rsidRDefault="006A344B" w:rsidP="006A344B">
      <w:pPr>
        <w:numPr>
          <w:ilvl w:val="0"/>
          <w:numId w:val="1"/>
        </w:numPr>
        <w:bidi/>
        <w:spacing w:after="0" w:line="240" w:lineRule="auto"/>
        <w:jc w:val="lowKashida"/>
        <w:rPr>
          <w:rFonts w:asciiTheme="minorBidi" w:hAnsiTheme="minorBidi" w:cs="B Nazanin"/>
          <w:snapToGrid w:val="0"/>
          <w:sz w:val="28"/>
          <w:szCs w:val="28"/>
        </w:rPr>
      </w:pPr>
      <w:r w:rsidRPr="008353EE">
        <w:rPr>
          <w:rFonts w:asciiTheme="minorBidi" w:hAnsiTheme="minorBidi" w:cs="B Nazanin"/>
          <w:snapToGrid w:val="0"/>
          <w:sz w:val="28"/>
          <w:szCs w:val="28"/>
          <w:rtl/>
        </w:rPr>
        <w:t xml:space="preserve">نوسازی واحدهای تجاری موجود ( احداث شده قبلی ) مطابق ضوابط جديد بلامانع است . </w:t>
      </w:r>
    </w:p>
    <w:p w:rsidR="006A344B" w:rsidRPr="008353EE" w:rsidRDefault="006A344B" w:rsidP="006A344B">
      <w:pPr>
        <w:numPr>
          <w:ilvl w:val="0"/>
          <w:numId w:val="1"/>
        </w:numPr>
        <w:bidi/>
        <w:spacing w:after="0" w:line="240" w:lineRule="auto"/>
        <w:jc w:val="lowKashida"/>
        <w:rPr>
          <w:rFonts w:asciiTheme="minorBidi" w:hAnsiTheme="minorBidi" w:cs="B Nazanin"/>
          <w:snapToGrid w:val="0"/>
          <w:sz w:val="28"/>
          <w:szCs w:val="28"/>
        </w:rPr>
      </w:pPr>
      <w:r w:rsidRPr="008353EE">
        <w:rPr>
          <w:rFonts w:asciiTheme="minorBidi" w:hAnsiTheme="minorBidi" w:cs="B Nazanin"/>
          <w:snapToGrid w:val="0"/>
          <w:sz w:val="28"/>
          <w:szCs w:val="28"/>
          <w:rtl/>
        </w:rPr>
        <w:t xml:space="preserve">احداث واحد تجاری در پخی ها مطابق شکل زير با رعايت 2 متر عقب نشينی عمود بر پخ بلامانع است . </w:t>
      </w:r>
    </w:p>
    <w:p w:rsidR="006A344B" w:rsidRPr="008353EE" w:rsidRDefault="006A344B" w:rsidP="006A344B">
      <w:pPr>
        <w:bidi/>
        <w:jc w:val="lowKashida"/>
        <w:rPr>
          <w:rFonts w:asciiTheme="minorBidi" w:hAnsiTheme="minorBidi" w:cs="B Nazanin"/>
          <w:b/>
          <w:bCs/>
          <w:snapToGrid w:val="0"/>
          <w:sz w:val="28"/>
          <w:szCs w:val="28"/>
          <w:rtl/>
        </w:rPr>
      </w:pPr>
    </w:p>
    <w:p w:rsidR="006A344B" w:rsidRPr="008353EE" w:rsidRDefault="00AB4BEC" w:rsidP="006A344B">
      <w:pPr>
        <w:bidi/>
        <w:jc w:val="lowKashida"/>
        <w:rPr>
          <w:rFonts w:ascii="MS Sans Serif" w:cs="B Nazanin"/>
          <w:b/>
          <w:bCs/>
          <w:snapToGrid w:val="0"/>
          <w:sz w:val="28"/>
          <w:szCs w:val="28"/>
          <w:rtl/>
        </w:rPr>
      </w:pPr>
      <w:r>
        <w:rPr>
          <w:rFonts w:asciiTheme="minorBidi" w:hAnsiTheme="minorBidi" w:cs="B Nazanin" w:hint="cs"/>
          <w:b/>
          <w:bCs/>
          <w:snapToGrid w:val="0"/>
          <w:sz w:val="28"/>
          <w:szCs w:val="28"/>
          <w:rtl/>
        </w:rPr>
        <w:t xml:space="preserve">2-13-2 </w:t>
      </w:r>
      <w:r w:rsidR="006A344B" w:rsidRPr="008353EE">
        <w:rPr>
          <w:rFonts w:asciiTheme="minorBidi" w:hAnsiTheme="minorBidi" w:cs="B Nazanin"/>
          <w:b/>
          <w:bCs/>
          <w:snapToGrid w:val="0"/>
          <w:sz w:val="28"/>
          <w:szCs w:val="28"/>
          <w:rtl/>
        </w:rPr>
        <w:t>پاساژ و مجتمع تجاری :</w:t>
      </w:r>
      <w:r w:rsidR="006A344B" w:rsidRPr="008353EE">
        <w:rPr>
          <w:rFonts w:ascii="MS Sans Serif" w:cs="B Nazanin" w:hint="cs"/>
          <w:b/>
          <w:bCs/>
          <w:snapToGrid w:val="0"/>
          <w:sz w:val="28"/>
          <w:szCs w:val="28"/>
          <w:rtl/>
        </w:rPr>
        <w:t xml:space="preserve">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lastRenderedPageBreak/>
        <w:tab/>
        <w:t xml:space="preserve">مجموعه ای از واحدهای تجاری در يک قطعه ، پاساژ ناميده می شود . ( يعنی تعدادی از تجاری ها و خدمات انتفاعی که مستقيماً در جوار معبر واقع نشده اند و از طريق هال يا راهروی داخلی بنا دارای دسترسی می باشند . ) بنابراين تعدادی از آنها می توانند بوسيله دسترسيهای داخلی مورد مراجعه قرار گيرند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تبصره 1- احداث پاساژ در معابر با عرض بيش از 20 متر مجاز است . در صورت نياز </w:t>
      </w:r>
      <w:r w:rsidRPr="008353EE">
        <w:rPr>
          <w:rFonts w:asciiTheme="minorBidi" w:hAnsiTheme="minorBidi" w:cs="B Nazanin"/>
          <w:snapToGrid w:val="0"/>
          <w:sz w:val="28"/>
          <w:szCs w:val="28"/>
          <w:rtl/>
          <w:lang w:bidi="fa-IR"/>
        </w:rPr>
        <w:t xml:space="preserve">و موافقت شهرداری و پرداخت عوارض ناشی از ارزش افزوده </w:t>
      </w:r>
      <w:r w:rsidRPr="008353EE">
        <w:rPr>
          <w:rFonts w:asciiTheme="minorBidi" w:hAnsiTheme="minorBidi" w:cs="B Nazanin"/>
          <w:snapToGrid w:val="0"/>
          <w:sz w:val="28"/>
          <w:szCs w:val="28"/>
          <w:rtl/>
        </w:rPr>
        <w:t xml:space="preserve">و با تاييد کميسيون ماده پنج </w:t>
      </w:r>
      <w:r w:rsidRPr="008353EE">
        <w:rPr>
          <w:rFonts w:asciiTheme="minorBidi" w:hAnsiTheme="minorBidi" w:cs="B Nazanin"/>
          <w:snapToGrid w:val="0"/>
          <w:sz w:val="28"/>
          <w:szCs w:val="28"/>
          <w:rtl/>
          <w:lang w:bidi="fa-IR"/>
        </w:rPr>
        <w:t xml:space="preserve">در کاربری مسکونی </w:t>
      </w:r>
      <w:r w:rsidRPr="008353EE">
        <w:rPr>
          <w:rFonts w:asciiTheme="minorBidi" w:hAnsiTheme="minorBidi" w:cs="B Nazanin"/>
          <w:snapToGrid w:val="0"/>
          <w:sz w:val="28"/>
          <w:szCs w:val="28"/>
          <w:rtl/>
        </w:rPr>
        <w:t xml:space="preserve">ميتوان احداث نمود . </w:t>
      </w:r>
    </w:p>
    <w:p w:rsidR="006A344B" w:rsidRPr="008353EE" w:rsidRDefault="006A344B" w:rsidP="006A344B">
      <w:pPr>
        <w:numPr>
          <w:ilvl w:val="0"/>
          <w:numId w:val="1"/>
        </w:numPr>
        <w:bidi/>
        <w:spacing w:after="0" w:line="240" w:lineRule="auto"/>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پس روی ساختمان به ميزان 2 متر از بر معبر الزامی است . بديهی است مل</w:t>
      </w:r>
      <w:r w:rsidRPr="008353EE">
        <w:rPr>
          <w:rFonts w:asciiTheme="minorBidi" w:hAnsiTheme="minorBidi" w:cs="B Nazanin"/>
          <w:snapToGrid w:val="0"/>
          <w:sz w:val="28"/>
          <w:szCs w:val="28"/>
          <w:rtl/>
          <w:lang w:bidi="fa-IR"/>
        </w:rPr>
        <w:t>ا</w:t>
      </w:r>
      <w:r w:rsidRPr="008353EE">
        <w:rPr>
          <w:rFonts w:asciiTheme="minorBidi" w:hAnsiTheme="minorBidi" w:cs="B Nazanin"/>
          <w:snapToGrid w:val="0"/>
          <w:sz w:val="28"/>
          <w:szCs w:val="28"/>
          <w:rtl/>
        </w:rPr>
        <w:t xml:space="preserve">ک محاسبه تراکم مساحت زمين قبل از عقب نشينی است . </w:t>
      </w:r>
      <w:r w:rsidRPr="008353EE">
        <w:rPr>
          <w:rFonts w:asciiTheme="minorBidi" w:hAnsiTheme="minorBidi" w:cs="B Nazanin"/>
          <w:snapToGrid w:val="0"/>
          <w:sz w:val="28"/>
          <w:szCs w:val="28"/>
          <w:rtl/>
          <w:lang w:bidi="fa-IR"/>
        </w:rPr>
        <w:t xml:space="preserve">ليکن محاسبه سطح اشغال بعد از تعريض است . </w:t>
      </w:r>
    </w:p>
    <w:p w:rsidR="006A344B" w:rsidRPr="008353EE" w:rsidRDefault="006A344B" w:rsidP="006A344B">
      <w:pPr>
        <w:numPr>
          <w:ilvl w:val="0"/>
          <w:numId w:val="1"/>
        </w:numPr>
        <w:bidi/>
        <w:spacing w:after="0" w:line="240" w:lineRule="auto"/>
        <w:jc w:val="lowKashida"/>
        <w:rPr>
          <w:rFonts w:asciiTheme="minorBidi" w:hAnsiTheme="minorBidi" w:cs="B Nazanin"/>
          <w:snapToGrid w:val="0"/>
          <w:sz w:val="28"/>
          <w:szCs w:val="28"/>
        </w:rPr>
      </w:pPr>
      <w:r w:rsidRPr="008353EE">
        <w:rPr>
          <w:rFonts w:asciiTheme="minorBidi" w:hAnsiTheme="minorBidi" w:cs="B Nazanin"/>
          <w:snapToGrid w:val="0"/>
          <w:sz w:val="28"/>
          <w:szCs w:val="28"/>
          <w:rtl/>
        </w:rPr>
        <w:t xml:space="preserve">احداث واحد تجاری در زيرزمين مشروط به تامين پارکينگ مورد نياز بلامانع است و جزء تراکم محسوب می شود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 </w:t>
      </w:r>
      <w:r w:rsidRPr="008353EE">
        <w:rPr>
          <w:rFonts w:asciiTheme="minorBidi" w:hAnsiTheme="minorBidi" w:cs="B Nazanin"/>
          <w:snapToGrid w:val="0"/>
          <w:sz w:val="28"/>
          <w:szCs w:val="28"/>
          <w:rtl/>
          <w:lang w:bidi="fa-IR"/>
        </w:rPr>
        <w:t>حداکثر</w:t>
      </w:r>
      <w:r w:rsidRPr="008353EE">
        <w:rPr>
          <w:rFonts w:asciiTheme="minorBidi" w:hAnsiTheme="minorBidi" w:cs="B Nazanin"/>
          <w:snapToGrid w:val="0"/>
          <w:sz w:val="28"/>
          <w:szCs w:val="28"/>
          <w:rtl/>
        </w:rPr>
        <w:t xml:space="preserve"> سطح اشغال پاساژها برابر 70 درصد تعيين می شود . اين ميزان در هيچ شرايطی قابل افزايش نيست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2- 20 درصد فضای آزاد می تواند جهت نورگيری ، پيش فضای وروردی ، فضای پشت بنا ، نشستن مراجعين ، نيمکت ، فضای سبز ، آب نما و بارانداز موقت و ... اختصاص يابد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3- حداقل 45 درصد زيربنا بايد به فضای آمد و شد عمومی ( راهروها و غيره ) اختصاص يابد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4- برای کسبه و مراجعين به ازای هر ده مغازه يک سرويس عمومی ضرورت دارد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5- در پاساژها هيچ مغازه ای نمی تواند کمتر از 3 متر عرض و 5 متر طول داشته باشد ( داخل هر مغازه نيز حداقل 50 درصد برای مراجعين بايد در نظر گرفته شود )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6- وجود دو فضای باز متقابل برای امکان پذيری جريان هوا در طراحی بايد رعايت گردد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lastRenderedPageBreak/>
        <w:t>7- عرض</w:t>
      </w:r>
      <w:r w:rsidRPr="008353EE">
        <w:rPr>
          <w:rFonts w:asciiTheme="minorBidi" w:hAnsiTheme="minorBidi" w:cs="B Nazanin"/>
          <w:snapToGrid w:val="0"/>
          <w:sz w:val="28"/>
          <w:szCs w:val="28"/>
          <w:rtl/>
          <w:lang w:bidi="fa-IR"/>
        </w:rPr>
        <w:t xml:space="preserve"> مفيد</w:t>
      </w:r>
      <w:r w:rsidRPr="008353EE">
        <w:rPr>
          <w:rFonts w:asciiTheme="minorBidi" w:hAnsiTheme="minorBidi" w:cs="B Nazanin"/>
          <w:snapToGrid w:val="0"/>
          <w:sz w:val="28"/>
          <w:szCs w:val="28"/>
          <w:rtl/>
        </w:rPr>
        <w:t xml:space="preserve"> پله ها نمی تواند از 135 سانتيمتر کمتر و ارتفاع آن از </w:t>
      </w:r>
      <w:r w:rsidRPr="008353EE">
        <w:rPr>
          <w:rFonts w:asciiTheme="minorBidi" w:hAnsiTheme="minorBidi" w:cs="B Nazanin"/>
          <w:snapToGrid w:val="0"/>
          <w:sz w:val="28"/>
          <w:szCs w:val="28"/>
          <w:rtl/>
          <w:lang w:bidi="fa-IR"/>
        </w:rPr>
        <w:t>17</w:t>
      </w:r>
      <w:r w:rsidRPr="008353EE">
        <w:rPr>
          <w:rFonts w:asciiTheme="minorBidi" w:hAnsiTheme="minorBidi" w:cs="B Nazanin"/>
          <w:snapToGrid w:val="0"/>
          <w:sz w:val="28"/>
          <w:szCs w:val="28"/>
          <w:rtl/>
        </w:rPr>
        <w:t xml:space="preserve"> سانتيمتر بيشتر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8- هماهنگی بين تابلوها و خط زير ويترين در طراحی می بايد مراعات شود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9- عرض راهروها بايد حداقل 5 متر باشد . در صورتی که راهروی اصلی بيش از يک راهرو باشد اين عرض تا 4 متر قابل کاهش است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10- حداقل تفکيکی برای پاساژ 400 مترمربع است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11-ارتفاع بنا در طبقه همکف حداقل 5/4 متر باشد و احداث پيش آمدگی در ساختمان پاساژها ممنوع است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12- نصب آسانسور برای ساختمانهای تجاری سه طبقه و بيشتر الزامی است . </w:t>
      </w:r>
    </w:p>
    <w:p w:rsidR="006A344B" w:rsidRPr="008353EE" w:rsidRDefault="006A344B" w:rsidP="006A344B">
      <w:pPr>
        <w:bidi/>
        <w:jc w:val="lowKashida"/>
        <w:rPr>
          <w:rFonts w:asciiTheme="minorBidi" w:hAnsiTheme="minorBidi" w:cs="B Nazanin"/>
          <w:snapToGrid w:val="0"/>
          <w:sz w:val="28"/>
          <w:szCs w:val="28"/>
          <w:rtl/>
        </w:rPr>
      </w:pPr>
    </w:p>
    <w:p w:rsidR="006A344B" w:rsidRPr="008353EE" w:rsidRDefault="00AB4BEC" w:rsidP="006A344B">
      <w:pPr>
        <w:bidi/>
        <w:jc w:val="lowKashida"/>
        <w:rPr>
          <w:rFonts w:ascii="MS Sans Serif" w:cs="B Nazanin"/>
          <w:bCs/>
          <w:snapToGrid w:val="0"/>
          <w:sz w:val="28"/>
          <w:szCs w:val="28"/>
          <w:rtl/>
        </w:rPr>
      </w:pPr>
      <w:r>
        <w:rPr>
          <w:rFonts w:asciiTheme="minorBidi" w:hAnsiTheme="minorBidi" w:cs="B Nazanin" w:hint="cs"/>
          <w:bCs/>
          <w:snapToGrid w:val="0"/>
          <w:sz w:val="28"/>
          <w:szCs w:val="28"/>
          <w:rtl/>
        </w:rPr>
        <w:t>2-13-3</w:t>
      </w:r>
      <w:r w:rsidR="006A344B" w:rsidRPr="008353EE">
        <w:rPr>
          <w:rFonts w:asciiTheme="minorBidi" w:hAnsiTheme="minorBidi" w:cs="B Nazanin"/>
          <w:bCs/>
          <w:snapToGrid w:val="0"/>
          <w:sz w:val="28"/>
          <w:szCs w:val="28"/>
          <w:rtl/>
        </w:rPr>
        <w:t xml:space="preserve"> ضوابط و مقررات عمومی کاربری تجاری</w:t>
      </w:r>
      <w:r w:rsidR="006A344B" w:rsidRPr="008353EE">
        <w:rPr>
          <w:rFonts w:ascii="MS Sans Serif" w:cs="B Nazanin" w:hint="cs"/>
          <w:bCs/>
          <w:snapToGrid w:val="0"/>
          <w:sz w:val="28"/>
          <w:szCs w:val="28"/>
          <w:rtl/>
        </w:rPr>
        <w:t xml:space="preserve"> </w:t>
      </w:r>
    </w:p>
    <w:p w:rsidR="006A344B" w:rsidRPr="008353EE" w:rsidRDefault="00AB4BEC" w:rsidP="006A344B">
      <w:pPr>
        <w:bidi/>
        <w:jc w:val="lowKashida"/>
        <w:rPr>
          <w:rFonts w:ascii="MS Sans Serif" w:cs="B Nazanin"/>
          <w:bCs/>
          <w:snapToGrid w:val="0"/>
          <w:sz w:val="28"/>
          <w:szCs w:val="28"/>
          <w:rtl/>
        </w:rPr>
      </w:pPr>
      <w:r>
        <w:rPr>
          <w:rFonts w:asciiTheme="minorBidi" w:hAnsiTheme="minorBidi" w:cs="B Nazanin" w:hint="cs"/>
          <w:snapToGrid w:val="0"/>
          <w:sz w:val="28"/>
          <w:szCs w:val="28"/>
          <w:rtl/>
        </w:rPr>
        <w:t>1-</w:t>
      </w:r>
      <w:r w:rsidR="006A344B" w:rsidRPr="008353EE">
        <w:rPr>
          <w:rFonts w:asciiTheme="minorBidi" w:hAnsiTheme="minorBidi" w:cs="B Nazanin"/>
          <w:snapToGrid w:val="0"/>
          <w:sz w:val="28"/>
          <w:szCs w:val="28"/>
          <w:rtl/>
        </w:rPr>
        <w:tab/>
        <w:t>بررسي و تائيد و صدور پروانه واحدهاي تجاري خرد و منفرد بعهده دستگاه اجرائي طرح و طبق ضوابط مي باشد . در مورد واحدهاي تجاري بزرگ مانند پاساژها ، مجتمع هاي تجاري و راسته بازارها و بازار روز بشرط تامين پاركينگ مورد نياز پس از موافقت شهرداري ، تصويب كميته فني و كميسيون ماده 5 الزامي است .</w:t>
      </w:r>
    </w:p>
    <w:p w:rsidR="006A344B" w:rsidRPr="008353EE" w:rsidRDefault="006A344B" w:rsidP="006A344B">
      <w:pPr>
        <w:tabs>
          <w:tab w:val="left" w:pos="360"/>
        </w:tabs>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2- تامين يك واحد پاركينگ به ازاء هر واحد تجاري ( معادل 5/17 مترمربع ) الزامي است . چنانچه امكان تامين يك واحد پاركينگ به ازاي هر واحد تجاري وجود نداشته باشد بايد به همان ميزان از تعداد واحدهاي تجاري كم شود .</w:t>
      </w:r>
    </w:p>
    <w:p w:rsidR="006A344B" w:rsidRPr="008353EE" w:rsidRDefault="006A344B" w:rsidP="006A344B">
      <w:pPr>
        <w:tabs>
          <w:tab w:val="left" w:pos="360"/>
        </w:tabs>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3- كليه قطعات تجاري بايد به شبكه هاي ارتباطي سواره و پياده دسترسي داشته باشند .</w:t>
      </w:r>
    </w:p>
    <w:p w:rsidR="006A344B" w:rsidRPr="008353EE" w:rsidRDefault="006A344B" w:rsidP="006A344B">
      <w:pPr>
        <w:tabs>
          <w:tab w:val="left" w:pos="360"/>
        </w:tabs>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lastRenderedPageBreak/>
        <w:t>4- احداث واحدهاي تجاري در مجاورت بزرگراهها و كنار گذرها ممنوع است .</w:t>
      </w:r>
    </w:p>
    <w:p w:rsidR="006A344B" w:rsidRPr="008353EE" w:rsidRDefault="006A344B" w:rsidP="006A344B">
      <w:pPr>
        <w:tabs>
          <w:tab w:val="left" w:pos="360"/>
        </w:tabs>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5-</w:t>
      </w:r>
      <w:r w:rsidRPr="008353EE">
        <w:rPr>
          <w:rFonts w:asciiTheme="minorBidi" w:hAnsiTheme="minorBidi" w:cs="B Nazanin"/>
          <w:snapToGrid w:val="0"/>
          <w:sz w:val="28"/>
          <w:szCs w:val="28"/>
          <w:rtl/>
        </w:rPr>
        <w:tab/>
        <w:t>احداث زيرزمين در مجتمع هاي تجاري به منظور استفاده پاركينگ ، تاسيسات ساختمان بلامانع است و مساحت آن جزو تراكم ساختماني محسوب نمي گردد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bCs/>
          <w:snapToGrid w:val="0"/>
          <w:sz w:val="28"/>
          <w:szCs w:val="28"/>
          <w:rtl/>
        </w:rPr>
        <w:t>تبصره 1 :</w:t>
      </w:r>
      <w:r w:rsidRPr="008353EE">
        <w:rPr>
          <w:rFonts w:asciiTheme="minorBidi" w:hAnsiTheme="minorBidi" w:cs="B Nazanin"/>
          <w:snapToGrid w:val="0"/>
          <w:sz w:val="28"/>
          <w:szCs w:val="28"/>
          <w:rtl/>
        </w:rPr>
        <w:t xml:space="preserve"> در صورت عدم امكان تامين پاركينگ متقاضي مكلف است نسبت به تامين زمين مورد نياز به منظور احداث پاركينگ واحدهاي تجاري در شعاع حداكثر 300 متري محل اجراي طرح با نظر شهرداري اقدام نمايد.</w:t>
      </w:r>
    </w:p>
    <w:p w:rsidR="006A344B" w:rsidRPr="008353EE" w:rsidRDefault="006A344B" w:rsidP="006A344B">
      <w:pPr>
        <w:tabs>
          <w:tab w:val="left" w:pos="360"/>
        </w:tabs>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7- مساحت زيرزمين حداكثر به اندازه سطح اشغال مجاز طبقه همكف مي باشد . براي تامين پاركينگ مورد نياز ، احداث زيرزمين در بيش از يك طبقه و در مساحتي بيشتر از سطح اشغال مجاز با تاييد كميته فني امكان پذير خواهد بود .</w:t>
      </w:r>
    </w:p>
    <w:p w:rsidR="006A344B" w:rsidRPr="008353EE" w:rsidRDefault="006A344B" w:rsidP="006A344B">
      <w:pPr>
        <w:tabs>
          <w:tab w:val="left" w:pos="360"/>
        </w:tabs>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8- فضاي مفيد لازم براي پارك يك اتومبيل 5 × 3 متر و براي دو اتومبيل 5 × 5 متر مي باشد . اين ميزان صرفاً براي توقف اتومبيل مورد نياز مي باشد و شامل فضاي مورد نياز براي ورود و خروج وسيله نقليه نمي شود .</w:t>
      </w:r>
    </w:p>
    <w:p w:rsidR="006A344B" w:rsidRPr="008353EE" w:rsidRDefault="006A344B" w:rsidP="006A344B">
      <w:pPr>
        <w:tabs>
          <w:tab w:val="left" w:pos="360"/>
        </w:tabs>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9- حداقل عرض رامپ دسترسي اتومبيل در مجتمع هاي تجاري تا 20 واحد پاركينگ 5/3 متر و بيش از آن 5 متر تعيين مي گردد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10- حداكثر شيب رامپ دسترسي اتومبيل 15% مي باشد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11- نقشه استقرار خودروها در پاركينگ به نحوي كه امكان عبور و مرور هر خودرو بصورت مستقل وجود داشته باشد در هنگام درخواست صدور پروانه بايد بهمراه ساير مدارك به شهرداري ارائه گردد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12- در مجموعه هاي تجاري فاصله بين دو واحد مغازه اي روبروي هم نبايد كمتر از 5 متر باشد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lastRenderedPageBreak/>
        <w:t>13- حداقل عرض راهروهاي جلوي واحدهاي تجاري در طبقه بالاي همكف 5/3 متر و در طبقات بالاتر 4 متر تعيين مي گردد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14- در مجتمع هاي تجاري به ازاء هر ده واحد تجاري احداث يك واحد سرويس بهداشتي ( شامل توالت و دستشويي ) و هم چنين           پيش بيني يك تي شوئي براي هر طبقه الزامي است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bCs/>
          <w:snapToGrid w:val="0"/>
          <w:sz w:val="28"/>
          <w:szCs w:val="28"/>
          <w:rtl/>
        </w:rPr>
        <w:t>تذكر مهم :</w:t>
      </w:r>
      <w:r w:rsidRPr="008353EE">
        <w:rPr>
          <w:rFonts w:asciiTheme="minorBidi" w:hAnsiTheme="minorBidi" w:cs="B Nazanin"/>
          <w:snapToGrid w:val="0"/>
          <w:sz w:val="28"/>
          <w:szCs w:val="28"/>
          <w:rtl/>
        </w:rPr>
        <w:t xml:space="preserve"> در ساخت كليه ساختمانها با هر نوع كاربري رعايت ضوابط مربوط به زلزله از جهت استحكام بنا الزامي است . اين موضوع در ساختمانهاي عمومي مانند : بيمارستانها ، مدارس ، مساجد و </w:t>
      </w:r>
      <w:r w:rsidRPr="008353EE">
        <w:rPr>
          <w:rFonts w:asciiTheme="minorBidi" w:hAnsiTheme="minorBidi"/>
          <w:snapToGrid w:val="0"/>
          <w:sz w:val="28"/>
          <w:szCs w:val="28"/>
          <w:rtl/>
        </w:rPr>
        <w:t>…</w:t>
      </w:r>
      <w:r w:rsidRPr="008353EE">
        <w:rPr>
          <w:rFonts w:asciiTheme="minorBidi" w:hAnsiTheme="minorBidi" w:cs="B Nazanin"/>
          <w:snapToGrid w:val="0"/>
          <w:sz w:val="28"/>
          <w:szCs w:val="28"/>
          <w:rtl/>
        </w:rPr>
        <w:t xml:space="preserve"> با دقت بيشتري بايد مورد توجه مسئولين قرار گيرد .</w:t>
      </w:r>
    </w:p>
    <w:p w:rsidR="006A344B" w:rsidRPr="008353EE" w:rsidRDefault="006A344B" w:rsidP="006A344B">
      <w:pPr>
        <w:bidi/>
        <w:jc w:val="lowKashida"/>
        <w:rPr>
          <w:rFonts w:ascii="MS Sans Serif" w:cs="B Nazanin"/>
          <w:snapToGrid w:val="0"/>
          <w:sz w:val="28"/>
          <w:szCs w:val="28"/>
          <w:rtl/>
        </w:rPr>
      </w:pPr>
    </w:p>
    <w:p w:rsidR="006A344B" w:rsidRPr="008353EE" w:rsidRDefault="00AB4BEC" w:rsidP="006A344B">
      <w:pPr>
        <w:bidi/>
        <w:jc w:val="lowKashida"/>
        <w:rPr>
          <w:rFonts w:asciiTheme="minorBidi" w:hAnsiTheme="minorBidi" w:cs="B Nazanin"/>
          <w:b/>
          <w:bCs/>
          <w:snapToGrid w:val="0"/>
          <w:sz w:val="28"/>
          <w:szCs w:val="28"/>
          <w:rtl/>
        </w:rPr>
      </w:pPr>
      <w:r>
        <w:rPr>
          <w:rFonts w:asciiTheme="minorBidi" w:hAnsiTheme="minorBidi" w:cs="B Nazanin" w:hint="cs"/>
          <w:b/>
          <w:bCs/>
          <w:snapToGrid w:val="0"/>
          <w:sz w:val="28"/>
          <w:szCs w:val="28"/>
          <w:rtl/>
        </w:rPr>
        <w:t xml:space="preserve">2-13-4 </w:t>
      </w:r>
      <w:r w:rsidR="006A344B" w:rsidRPr="008353EE">
        <w:rPr>
          <w:rFonts w:asciiTheme="minorBidi" w:hAnsiTheme="minorBidi" w:cs="B Nazanin"/>
          <w:b/>
          <w:bCs/>
          <w:snapToGrid w:val="0"/>
          <w:sz w:val="28"/>
          <w:szCs w:val="28"/>
          <w:rtl/>
        </w:rPr>
        <w:t xml:space="preserve">وروديها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 ورودي اصلي بايد براي استفاده معلولان نيز در نظر گرفته شود ، به سواره رو يا پاركينگ ساختمان دسترسي مناسب داشته باشد . </w:t>
      </w:r>
    </w:p>
    <w:p w:rsidR="006A344B" w:rsidRPr="008353EE" w:rsidRDefault="006A344B" w:rsidP="006A344B">
      <w:pPr>
        <w:pStyle w:val="BodyText2"/>
        <w:tabs>
          <w:tab w:val="clear" w:pos="360"/>
        </w:tabs>
        <w:rPr>
          <w:rFonts w:asciiTheme="minorBidi" w:hAnsiTheme="minorBidi" w:cs="B Nazanin"/>
          <w:sz w:val="28"/>
          <w:rtl/>
        </w:rPr>
      </w:pPr>
      <w:r w:rsidRPr="008353EE">
        <w:rPr>
          <w:rFonts w:asciiTheme="minorBidi" w:hAnsiTheme="minorBidi" w:cs="B Nazanin"/>
          <w:sz w:val="28"/>
          <w:rtl/>
        </w:rPr>
        <w:t xml:space="preserve">2- ورودي ساختمان حتي الامكان هم سطح پياده رو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3- پياده رو منتهي به ورودي معلولان بايد با علايم حسي مشخص شود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4- حداقل عمق فضاي جلو ورودي 140 سانتيمتر است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5- وجود سايه بان به عرض حداقل 140 سانتيمتر بر روي فضاي جلو ورودي الزامي است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6- حداقل عرض بازشوها در ورودي ساختمان 160 سانتيمتر باشد . </w:t>
      </w:r>
    </w:p>
    <w:p w:rsidR="006A344B" w:rsidRPr="008353EE" w:rsidRDefault="006A344B" w:rsidP="006A344B">
      <w:pPr>
        <w:bidi/>
        <w:jc w:val="lowKashida"/>
        <w:rPr>
          <w:rFonts w:ascii="MS Sans Serif" w:cs="B Nazanin"/>
          <w:b/>
          <w:bCs/>
          <w:snapToGrid w:val="0"/>
          <w:sz w:val="28"/>
          <w:szCs w:val="28"/>
          <w:rtl/>
        </w:rPr>
      </w:pPr>
    </w:p>
    <w:p w:rsidR="006A344B" w:rsidRPr="008353EE" w:rsidRDefault="00AB4BEC" w:rsidP="006A344B">
      <w:pPr>
        <w:bidi/>
        <w:jc w:val="lowKashida"/>
        <w:rPr>
          <w:rFonts w:asciiTheme="minorBidi" w:hAnsiTheme="minorBidi" w:cs="B Nazanin"/>
          <w:b/>
          <w:bCs/>
          <w:snapToGrid w:val="0"/>
          <w:sz w:val="28"/>
          <w:szCs w:val="28"/>
          <w:rtl/>
        </w:rPr>
      </w:pPr>
      <w:r>
        <w:rPr>
          <w:rFonts w:asciiTheme="minorBidi" w:hAnsiTheme="minorBidi" w:cs="B Nazanin" w:hint="cs"/>
          <w:b/>
          <w:bCs/>
          <w:snapToGrid w:val="0"/>
          <w:sz w:val="28"/>
          <w:szCs w:val="28"/>
          <w:rtl/>
        </w:rPr>
        <w:lastRenderedPageBreak/>
        <w:t>2-13-5</w:t>
      </w:r>
      <w:r w:rsidR="006A344B" w:rsidRPr="008353EE">
        <w:rPr>
          <w:rFonts w:asciiTheme="minorBidi" w:hAnsiTheme="minorBidi" w:cs="B Nazanin"/>
          <w:b/>
          <w:bCs/>
          <w:snapToGrid w:val="0"/>
          <w:sz w:val="28"/>
          <w:szCs w:val="28"/>
          <w:rtl/>
        </w:rPr>
        <w:t>راهرو</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 حداقل عرض راهرو 140 سانتيمتر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2- كف راهروها بايد غير لغزنده باشد و از نصب كفپوشها با پرز بلند نيز خودداري شود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3- در صورت وجود اختلاف سطح در كف راهر بايد ارتباط با سطح شيبدار به صورت مناسبي تامين گردد .</w:t>
      </w:r>
    </w:p>
    <w:p w:rsidR="006A344B" w:rsidRPr="008353EE" w:rsidRDefault="00AB4BEC" w:rsidP="006A344B">
      <w:pPr>
        <w:bidi/>
        <w:jc w:val="lowKashida"/>
        <w:rPr>
          <w:rFonts w:asciiTheme="minorBidi" w:hAnsiTheme="minorBidi" w:cs="B Nazanin"/>
          <w:b/>
          <w:bCs/>
          <w:snapToGrid w:val="0"/>
          <w:sz w:val="28"/>
          <w:szCs w:val="28"/>
          <w:rtl/>
        </w:rPr>
      </w:pPr>
      <w:r>
        <w:rPr>
          <w:rFonts w:asciiTheme="minorBidi" w:hAnsiTheme="minorBidi" w:cs="B Nazanin" w:hint="cs"/>
          <w:b/>
          <w:bCs/>
          <w:snapToGrid w:val="0"/>
          <w:sz w:val="28"/>
          <w:szCs w:val="28"/>
          <w:rtl/>
        </w:rPr>
        <w:t xml:space="preserve">2-13-6 </w:t>
      </w:r>
      <w:r w:rsidR="006A344B" w:rsidRPr="008353EE">
        <w:rPr>
          <w:rFonts w:asciiTheme="minorBidi" w:hAnsiTheme="minorBidi" w:cs="B Nazanin"/>
          <w:b/>
          <w:bCs/>
          <w:snapToGrid w:val="0"/>
          <w:sz w:val="28"/>
          <w:szCs w:val="28"/>
          <w:rtl/>
        </w:rPr>
        <w:t xml:space="preserve">بازشوها ( در و پنجره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 حداقل عرض مفيد هر لنگه در براي عبور صندلي چرخدار 80 سانتيمتر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2- در مورد درهايي كه به خارج باز مي شوند تامين ديد كافي الزامي است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3- حداكثر ارتفاع ديد از كف تمام شده 100 سانتيمتر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4-درها بايد داراي پاخور به ارتفاع 20 سانتيمتر باشند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5- در صورت استفاده از درهاي چرخان ، گردشي ، كشويي ، پيش بيني يك در معملي به عرض مفيد حداقل 80 سانتيمتر در جوار آنها براي استفاده معلولان الزامي است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6- كليه درها بايد به سهولت باز و بسته شوند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7- دستگيره درها بايد از نوع اهرمي بوده و فاصله داخلي بين آن و سطح در 5/3 تا 7 سانتيمتر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lastRenderedPageBreak/>
        <w:t xml:space="preserve">8- حداقل فاصله بين دو در متوالي چنانچه هر در به يك جهت باز شوند 200 سانتيمتر ، چنانچه هر دو به سمت خارج باز شوند 120 سانتيمتر و چنانچه هر دو به داخل باز شوند 280 سانتيمتر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9- درها بايد حتي المقدور بدون آستانه باشند . در صورت اجبار حداكثر ارتفاع آستانه 2 سانتيمتر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10- به منظور تسهيل در حركت ، پيش بيني حداقل 150 سانتيمتر سطح هموار در هر دو سوي در و 30 سانتيمتر در طرفين آن الزامي است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11- ارتفاع دستگيره پنجره از كف حداكثر 120 سانتيمتر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12- كليه درها و پنجره هايي كه تا كف داراي شيشه هستند در مقابل ضربه صندلي چرخدار محافظت و از شيشه مقاوم ساخته شوند. </w:t>
      </w:r>
    </w:p>
    <w:p w:rsidR="006A344B" w:rsidRPr="008353EE" w:rsidRDefault="00AB4BEC" w:rsidP="006A344B">
      <w:pPr>
        <w:bidi/>
        <w:jc w:val="lowKashida"/>
        <w:rPr>
          <w:rFonts w:asciiTheme="minorBidi" w:hAnsiTheme="minorBidi" w:cs="B Nazanin"/>
          <w:b/>
          <w:bCs/>
          <w:snapToGrid w:val="0"/>
          <w:sz w:val="28"/>
          <w:szCs w:val="28"/>
          <w:rtl/>
        </w:rPr>
      </w:pPr>
      <w:r>
        <w:rPr>
          <w:rFonts w:asciiTheme="minorBidi" w:hAnsiTheme="minorBidi" w:cs="B Nazanin" w:hint="cs"/>
          <w:b/>
          <w:bCs/>
          <w:snapToGrid w:val="0"/>
          <w:sz w:val="28"/>
          <w:szCs w:val="28"/>
          <w:rtl/>
        </w:rPr>
        <w:t>2-13-7</w:t>
      </w:r>
      <w:r w:rsidR="006A344B" w:rsidRPr="008353EE">
        <w:rPr>
          <w:rFonts w:asciiTheme="minorBidi" w:hAnsiTheme="minorBidi" w:cs="B Nazanin"/>
          <w:b/>
          <w:bCs/>
          <w:snapToGrid w:val="0"/>
          <w:sz w:val="28"/>
          <w:szCs w:val="28"/>
          <w:rtl/>
        </w:rPr>
        <w:t xml:space="preserve">پله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 وجود علايم حسي در كف ، قبل از ورود به قفسه پله براي هشدار به نابينايان الزامي است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2- عرض كف پله 30 سانتيمتر و حداكثر ارتفاع آن 17 سانتيمتر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3- حداقل عرض پله 120 سانتيمتر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4-نصب دست انداز در طرفين پله الزامي است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5- ارتفاع دست انداز از كف پله براي كودكان 60 سانتيمتر و براي بزرگسالان 85 سانتيمتر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6- حداكثر قطر ميله دست انداز اعم از گرد يا صاف 5/3 سانتيمتر و حداقل فاصله آن از ديوار 4 سانتيمتر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lastRenderedPageBreak/>
        <w:t xml:space="preserve">7- لبه پله كاملاً غير لغزنده بوده و به وسيله اختلاف رنگ قابل تشخيص باشد . </w:t>
      </w:r>
    </w:p>
    <w:p w:rsidR="006A344B" w:rsidRPr="008353EE" w:rsidRDefault="006A344B" w:rsidP="006A344B">
      <w:pPr>
        <w:pStyle w:val="BodyText2"/>
        <w:tabs>
          <w:tab w:val="clear" w:pos="360"/>
        </w:tabs>
        <w:rPr>
          <w:rFonts w:asciiTheme="minorBidi" w:hAnsiTheme="minorBidi" w:cs="B Nazanin"/>
          <w:sz w:val="28"/>
          <w:rtl/>
        </w:rPr>
      </w:pPr>
      <w:r w:rsidRPr="008353EE">
        <w:rPr>
          <w:rFonts w:asciiTheme="minorBidi" w:hAnsiTheme="minorBidi" w:cs="B Nazanin"/>
          <w:sz w:val="28"/>
          <w:rtl/>
        </w:rPr>
        <w:t xml:space="preserve">8- نصب هر گونه لبه پله غير هم سطح و گرد كردن لبه پله ممنوع است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9- در كناره هاي عرضي پله ، تعبيه لبه مخصوص براي جلوگيري از لغزش عصا الزامي است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10- پاخور پله بايد بسته باشد و پيشامدگي لبه پله از پاخور نبايد بيش از 3 سانتيمتر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11- حداكثر تعداد پله بين دو پاگرد بايد 12 پله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12- حداقل عمق پاگرد پله 120 سانتيمتر و در پله هاي دو جهته هم عرض پله باشد . </w:t>
      </w:r>
    </w:p>
    <w:p w:rsidR="006A344B" w:rsidRPr="008353EE" w:rsidRDefault="006A344B" w:rsidP="006A344B">
      <w:pPr>
        <w:bidi/>
        <w:jc w:val="lowKashida"/>
        <w:rPr>
          <w:rFonts w:asciiTheme="minorBidi" w:hAnsiTheme="minorBidi" w:cs="B Nazanin"/>
          <w:b/>
          <w:bCs/>
          <w:snapToGrid w:val="0"/>
          <w:sz w:val="28"/>
          <w:szCs w:val="28"/>
          <w:rtl/>
        </w:rPr>
      </w:pPr>
    </w:p>
    <w:p w:rsidR="006A344B" w:rsidRPr="008353EE" w:rsidRDefault="00AB4BEC" w:rsidP="006A344B">
      <w:pPr>
        <w:bidi/>
        <w:jc w:val="lowKashida"/>
        <w:rPr>
          <w:rFonts w:asciiTheme="minorBidi" w:hAnsiTheme="minorBidi" w:cs="B Nazanin"/>
          <w:b/>
          <w:bCs/>
          <w:snapToGrid w:val="0"/>
          <w:sz w:val="28"/>
          <w:szCs w:val="28"/>
          <w:rtl/>
        </w:rPr>
      </w:pPr>
      <w:r>
        <w:rPr>
          <w:rFonts w:asciiTheme="minorBidi" w:hAnsiTheme="minorBidi" w:cs="B Nazanin" w:hint="cs"/>
          <w:b/>
          <w:bCs/>
          <w:snapToGrid w:val="0"/>
          <w:sz w:val="28"/>
          <w:szCs w:val="28"/>
          <w:rtl/>
        </w:rPr>
        <w:t xml:space="preserve">2-13-8 </w:t>
      </w:r>
      <w:r w:rsidR="006A344B" w:rsidRPr="008353EE">
        <w:rPr>
          <w:rFonts w:asciiTheme="minorBidi" w:hAnsiTheme="minorBidi" w:cs="B Nazanin"/>
          <w:b/>
          <w:bCs/>
          <w:snapToGrid w:val="0"/>
          <w:sz w:val="28"/>
          <w:szCs w:val="28"/>
          <w:rtl/>
        </w:rPr>
        <w:t xml:space="preserve">سطح شيبدار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 حداقل عرض سطح شيبدار 120 سانتيمتر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2- براي سطوح شيبدار تا 3 متر طول حداكثر شيب 8 درصد با عرض 120 سانتيمتر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3- در سطوح شيبدار بيش از سه متر طول ( تا حد مجاز 9 متر ) در ازاي هر متر افزايش طول 5 سانتيمتر به عرض مفيد آن اضافه و 5/0 درصد از شيب آن كاسته شود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4- پيش بيني يك پاگرد به عمق حداقل 120 سانتيمتر و در هر 9 تر طول الزامي است . در سطوح شيبدار دو جهته ، عرض پاگرد برابر عرض سطح شيبدار خواهد بود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lastRenderedPageBreak/>
        <w:t xml:space="preserve">5- كف سطح شيبدار بايد غير لغزنده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6- سطوح شيبدار و ورودي ساختمان بايد مسقف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7- نصب ميله دستگيره در طرفين سطح شيبدار الزامي است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8- ارتفاع ميله دستگيره از كف سطح شيبدار براي شخص نشسته 75 سانتيمتر ، براي شخص ايستاده 85 سانتيمتر و براي كودكان 60 سانتيمتر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9- حداكثر قطر ميله دستگيره 5/3 سانتيمتر و حداقل فاصله بين آن و ديوار 4 سانتيمتر باشد . </w:t>
      </w:r>
    </w:p>
    <w:p w:rsidR="006A344B" w:rsidRPr="008353EE" w:rsidRDefault="00AB4BEC" w:rsidP="006A344B">
      <w:pPr>
        <w:bidi/>
        <w:jc w:val="lowKashida"/>
        <w:rPr>
          <w:rFonts w:asciiTheme="minorBidi" w:hAnsiTheme="minorBidi" w:cs="B Nazanin"/>
          <w:b/>
          <w:bCs/>
          <w:snapToGrid w:val="0"/>
          <w:sz w:val="28"/>
          <w:szCs w:val="28"/>
          <w:rtl/>
        </w:rPr>
      </w:pPr>
      <w:r>
        <w:rPr>
          <w:rFonts w:asciiTheme="minorBidi" w:hAnsiTheme="minorBidi" w:cs="B Nazanin" w:hint="cs"/>
          <w:b/>
          <w:bCs/>
          <w:snapToGrid w:val="0"/>
          <w:sz w:val="28"/>
          <w:szCs w:val="28"/>
          <w:rtl/>
        </w:rPr>
        <w:t>2-13-9</w:t>
      </w:r>
      <w:r w:rsidR="006A344B" w:rsidRPr="008353EE">
        <w:rPr>
          <w:rFonts w:asciiTheme="minorBidi" w:hAnsiTheme="minorBidi" w:cs="B Nazanin"/>
          <w:b/>
          <w:bCs/>
          <w:snapToGrid w:val="0"/>
          <w:sz w:val="28"/>
          <w:szCs w:val="28"/>
          <w:rtl/>
        </w:rPr>
        <w:t xml:space="preserve">آسانسور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 در ساختمانهاي عمومي كه براي دسترسي به طبقات از آسانسور استفاده مي شود وجود حداقل يك آسانسور قابل استفاده براي معلولان روي صندلي چرخدار الزامي است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2- آسانسور بايد هم سطح ورودي و يا در دسترس بلامانع صندلي چرخدار قرار گيرد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3- حداقل فضاي انتظار در جلو آسانسور در هر طبقه 150×150 سانتيمتر مربع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4-آسانسور قابل استفاده براي معلولان بايد مشخصات زير را داشته باشد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1-4- عرض مفيد 80 سانتيمتر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lastRenderedPageBreak/>
        <w:t xml:space="preserve">2-4- مجهز به دو در كشويي با چشم الكترونيكي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3-4- ابعاد مفيد اتاقك آسانسور 110×140 سانتيمتر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4-4- نصب دستگيره هاي كمكي در ديواره هاي آسانسور در ارتفاع 75 سانتيمتر از كف اتاقك الزامي است . </w:t>
      </w:r>
    </w:p>
    <w:p w:rsidR="006A344B" w:rsidRPr="008353EE" w:rsidRDefault="006A344B" w:rsidP="006A344B">
      <w:pPr>
        <w:bidi/>
        <w:jc w:val="lowKashida"/>
        <w:rPr>
          <w:rFonts w:asciiTheme="minorBidi" w:hAnsiTheme="minorBidi" w:cs="B Nazanin"/>
          <w:snapToGrid w:val="0"/>
          <w:sz w:val="28"/>
          <w:szCs w:val="28"/>
          <w:rtl/>
        </w:rPr>
      </w:pPr>
      <w:r w:rsidRPr="008353EE">
        <w:rPr>
          <w:rFonts w:asciiTheme="minorBidi" w:hAnsiTheme="minorBidi" w:cs="B Nazanin"/>
          <w:snapToGrid w:val="0"/>
          <w:sz w:val="28"/>
          <w:szCs w:val="28"/>
          <w:rtl/>
        </w:rPr>
        <w:t xml:space="preserve">5- در محلهاي پرتردد معلولان ارتفاع دكمه هاي كنترل كننده آسانسور حداكثر 130 سانتيمتر ، حداقل برجستگي آن 5/1 سانتيمتر و حداقل قطر آن 2 سانتيمتر و نيز براي استفاده نابينايان قابل تشخيص باشد . </w:t>
      </w:r>
    </w:p>
    <w:p w:rsidR="006A344B" w:rsidRPr="008353EE" w:rsidRDefault="006A344B" w:rsidP="006A344B">
      <w:pPr>
        <w:bidi/>
        <w:jc w:val="lowKashida"/>
        <w:rPr>
          <w:rFonts w:asciiTheme="minorBidi" w:hAnsiTheme="minorBidi" w:cs="B Nazanin"/>
          <w:b/>
          <w:bCs/>
          <w:snapToGrid w:val="0"/>
          <w:sz w:val="28"/>
          <w:szCs w:val="28"/>
          <w:rtl/>
          <w:lang w:bidi="fa-IR"/>
        </w:rPr>
      </w:pPr>
      <w:r w:rsidRPr="008353EE">
        <w:rPr>
          <w:rFonts w:asciiTheme="minorBidi" w:hAnsiTheme="minorBidi" w:cs="B Nazanin"/>
          <w:snapToGrid w:val="0"/>
          <w:sz w:val="28"/>
          <w:szCs w:val="28"/>
          <w:rtl/>
        </w:rPr>
        <w:t>6- لازم است توقف آسانسور با صوت مشخص شود</w:t>
      </w:r>
      <w:r w:rsidRPr="008353EE">
        <w:rPr>
          <w:rFonts w:asciiTheme="minorBidi" w:hAnsiTheme="minorBidi" w:cs="B Nazanin" w:hint="cs"/>
          <w:b/>
          <w:bCs/>
          <w:snapToGrid w:val="0"/>
          <w:sz w:val="28"/>
          <w:szCs w:val="28"/>
          <w:rtl/>
          <w:lang w:bidi="fa-IR"/>
        </w:rPr>
        <w:t>.</w:t>
      </w:r>
    </w:p>
    <w:p w:rsidR="006A344B" w:rsidRPr="008353EE" w:rsidRDefault="00AB4BEC" w:rsidP="006A344B">
      <w:pPr>
        <w:bidi/>
        <w:jc w:val="lowKashida"/>
        <w:rPr>
          <w:rFonts w:asciiTheme="minorBidi" w:hAnsiTheme="minorBidi" w:cs="B Nazanin"/>
          <w:b/>
          <w:bCs/>
          <w:snapToGrid w:val="0"/>
          <w:sz w:val="28"/>
          <w:szCs w:val="28"/>
          <w:rtl/>
          <w:lang w:bidi="fa-IR"/>
        </w:rPr>
      </w:pPr>
      <w:r>
        <w:rPr>
          <w:rFonts w:asciiTheme="minorBidi" w:hAnsiTheme="minorBidi" w:cs="B Nazanin" w:hint="cs"/>
          <w:b/>
          <w:bCs/>
          <w:snapToGrid w:val="0"/>
          <w:sz w:val="28"/>
          <w:szCs w:val="28"/>
          <w:rtl/>
          <w:lang w:bidi="fa-IR"/>
        </w:rPr>
        <w:t>2-13-10</w:t>
      </w:r>
      <w:r w:rsidR="006A344B" w:rsidRPr="008353EE">
        <w:rPr>
          <w:rFonts w:asciiTheme="minorBidi" w:hAnsiTheme="minorBidi" w:cs="B Nazanin"/>
          <w:b/>
          <w:bCs/>
          <w:snapToGrid w:val="0"/>
          <w:sz w:val="28"/>
          <w:szCs w:val="28"/>
          <w:rtl/>
          <w:lang w:bidi="fa-IR"/>
        </w:rPr>
        <w:t xml:space="preserve">واحدهای تجاری : </w:t>
      </w:r>
    </w:p>
    <w:p w:rsidR="006A344B" w:rsidRPr="008353EE" w:rsidRDefault="006A344B" w:rsidP="006A344B">
      <w:pPr>
        <w:bidi/>
        <w:jc w:val="lowKashida"/>
        <w:rPr>
          <w:rFonts w:asciiTheme="minorBidi" w:hAnsiTheme="minorBidi" w:cs="B Nazanin"/>
          <w:snapToGrid w:val="0"/>
          <w:sz w:val="28"/>
          <w:szCs w:val="28"/>
          <w:rtl/>
          <w:lang w:bidi="fa-IR"/>
        </w:rPr>
      </w:pPr>
      <w:r w:rsidRPr="008353EE">
        <w:rPr>
          <w:rFonts w:asciiTheme="minorBidi" w:hAnsiTheme="minorBidi" w:cs="B Nazanin"/>
          <w:snapToGrid w:val="0"/>
          <w:sz w:val="28"/>
          <w:szCs w:val="28"/>
          <w:rtl/>
          <w:lang w:bidi="fa-IR"/>
        </w:rPr>
        <w:t xml:space="preserve">الف : به ازای هر واحد تجاری تا زيربنای 24 مترمربع بدون احتساب نيم طبقه ( بالکن ) يک واحد پارکينگ تامين گردد . در صورتيکه مساحت واحد تجاری بيش از 24 متر مربع باشد به ازای هر يک تا 24 مترمربع مازاد يک پارکينگ اضافی در نظر گرفته شود . </w:t>
      </w:r>
    </w:p>
    <w:p w:rsidR="006A344B" w:rsidRPr="008353EE" w:rsidRDefault="006A344B" w:rsidP="006A344B">
      <w:pPr>
        <w:bidi/>
        <w:jc w:val="lowKashida"/>
        <w:rPr>
          <w:rFonts w:asciiTheme="minorBidi" w:hAnsiTheme="minorBidi" w:cs="B Nazanin"/>
          <w:snapToGrid w:val="0"/>
          <w:sz w:val="28"/>
          <w:szCs w:val="28"/>
          <w:rtl/>
          <w:lang w:bidi="fa-IR"/>
        </w:rPr>
      </w:pPr>
      <w:r w:rsidRPr="008353EE">
        <w:rPr>
          <w:rFonts w:asciiTheme="minorBidi" w:hAnsiTheme="minorBidi" w:cs="B Nazanin"/>
          <w:snapToGrid w:val="0"/>
          <w:sz w:val="28"/>
          <w:szCs w:val="28"/>
          <w:rtl/>
          <w:lang w:bidi="fa-IR"/>
        </w:rPr>
        <w:t xml:space="preserve">ب : برای واحدهای آپارتمانی تجاری به ازای هر واحد تا 50 مترمربع زيربنا دو واحد پارکينگ بايد تامين گردد . در صورتيکه مساحت واحد آپارتمانی بيشتر از 50 مترمربع باشد ، به ازای هر يک تا 40 مترمربع مازاد تامين يک پارکينگ اضافی الزامی است . </w:t>
      </w:r>
    </w:p>
    <w:p w:rsidR="006A344B" w:rsidRPr="008353EE" w:rsidRDefault="006A344B" w:rsidP="006A344B">
      <w:pPr>
        <w:bidi/>
        <w:spacing w:after="0" w:line="240" w:lineRule="auto"/>
        <w:rPr>
          <w:rFonts w:asciiTheme="minorBidi" w:hAnsiTheme="minorBidi" w:cs="B Nazanin"/>
          <w:snapToGrid w:val="0"/>
          <w:sz w:val="28"/>
          <w:szCs w:val="28"/>
          <w:rtl/>
          <w:lang w:bidi="fa-IR"/>
        </w:rPr>
      </w:pPr>
      <w:r w:rsidRPr="008353EE">
        <w:rPr>
          <w:rFonts w:asciiTheme="minorBidi" w:hAnsiTheme="minorBidi" w:cs="B Nazanin"/>
          <w:snapToGrid w:val="0"/>
          <w:sz w:val="28"/>
          <w:szCs w:val="28"/>
          <w:rtl/>
          <w:lang w:bidi="fa-IR"/>
        </w:rPr>
        <w:t xml:space="preserve">ج : در پاساژها يا مجتمع های تجاری در صورتيکه تعداد واحدهای تجاری بيشتر از 5 واحد باشد علاوه بر تامين پارکينگ يک واحد پارکينگ اضافی برای مراجعين نيز الزامی است . </w:t>
      </w:r>
    </w:p>
    <w:p w:rsidR="006A344B" w:rsidRDefault="006A344B" w:rsidP="006A344B">
      <w:pPr>
        <w:bidi/>
        <w:spacing w:after="0" w:line="240" w:lineRule="auto"/>
        <w:rPr>
          <w:rFonts w:ascii="Tahoma" w:eastAsia="Times New Roman" w:hAnsi="Tahoma" w:cs="B Nazanin"/>
          <w:color w:val="00060A"/>
          <w:sz w:val="28"/>
          <w:szCs w:val="28"/>
          <w:rtl/>
        </w:rPr>
      </w:pPr>
      <w:r>
        <w:rPr>
          <w:rFonts w:ascii="Tahoma" w:eastAsia="Times New Roman" w:hAnsi="Tahoma" w:cs="B Nazanin"/>
          <w:noProof/>
          <w:color w:val="00060A"/>
          <w:sz w:val="28"/>
          <w:szCs w:val="28"/>
        </w:rPr>
        <w:drawing>
          <wp:anchor distT="0" distB="0" distL="114300" distR="114300" simplePos="0" relativeHeight="251735040" behindDoc="0" locked="0" layoutInCell="1" allowOverlap="1">
            <wp:simplePos x="0" y="0"/>
            <wp:positionH relativeFrom="column">
              <wp:posOffset>-538480</wp:posOffset>
            </wp:positionH>
            <wp:positionV relativeFrom="paragraph">
              <wp:posOffset>118110</wp:posOffset>
            </wp:positionV>
            <wp:extent cx="3267075" cy="5381625"/>
            <wp:effectExtent l="19050" t="0" r="9525" b="0"/>
            <wp:wrapNone/>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3267075" cy="5381625"/>
                    </a:xfrm>
                    <a:prstGeom prst="rect">
                      <a:avLst/>
                    </a:prstGeom>
                    <a:noFill/>
                    <a:ln w="9525">
                      <a:noFill/>
                      <a:miter lim="800000"/>
                      <a:headEnd/>
                      <a:tailEnd/>
                    </a:ln>
                  </pic:spPr>
                </pic:pic>
              </a:graphicData>
            </a:graphic>
          </wp:anchor>
        </w:drawing>
      </w:r>
      <w:r w:rsidRPr="008353EE">
        <w:rPr>
          <w:rFonts w:ascii="Tahoma" w:eastAsia="Times New Roman" w:hAnsi="Tahoma" w:cs="B Nazanin"/>
          <w:color w:val="00060A"/>
          <w:sz w:val="28"/>
          <w:szCs w:val="28"/>
        </w:rPr>
        <w:br/>
      </w:r>
    </w:p>
    <w:p w:rsidR="006A344B" w:rsidRDefault="006A344B" w:rsidP="006A344B">
      <w:pPr>
        <w:bidi/>
        <w:spacing w:after="0" w:line="240" w:lineRule="auto"/>
        <w:rPr>
          <w:rFonts w:asciiTheme="minorBidi" w:eastAsia="Times New Roman" w:hAnsiTheme="minorBidi" w:cs="B Nazanin"/>
          <w:b/>
          <w:bCs/>
          <w:color w:val="000000" w:themeColor="text1"/>
          <w:sz w:val="28"/>
          <w:szCs w:val="28"/>
          <w:rtl/>
          <w:lang w:bidi="fa-IR"/>
        </w:rPr>
      </w:pPr>
    </w:p>
    <w:p w:rsidR="006A344B" w:rsidRPr="008353EE" w:rsidRDefault="00AB4BEC" w:rsidP="006A344B">
      <w:pPr>
        <w:bidi/>
        <w:jc w:val="lowKashida"/>
        <w:rPr>
          <w:rFonts w:asciiTheme="minorBidi" w:hAnsiTheme="minorBidi" w:cs="B Nazanin"/>
          <w:bCs/>
          <w:snapToGrid w:val="0"/>
          <w:sz w:val="28"/>
          <w:szCs w:val="28"/>
          <w:rtl/>
        </w:rPr>
      </w:pPr>
      <w:r>
        <w:rPr>
          <w:rFonts w:asciiTheme="minorBidi" w:hAnsiTheme="minorBidi" w:cs="B Nazanin" w:hint="cs"/>
          <w:bCs/>
          <w:snapToGrid w:val="0"/>
          <w:sz w:val="28"/>
          <w:szCs w:val="28"/>
          <w:rtl/>
        </w:rPr>
        <w:t xml:space="preserve">2-14 </w:t>
      </w:r>
      <w:r w:rsidR="006A344B">
        <w:rPr>
          <w:rFonts w:asciiTheme="minorBidi" w:hAnsiTheme="minorBidi" w:cs="B Nazanin" w:hint="cs"/>
          <w:bCs/>
          <w:snapToGrid w:val="0"/>
          <w:sz w:val="28"/>
          <w:szCs w:val="28"/>
          <w:rtl/>
        </w:rPr>
        <w:t>استاندارد ها</w:t>
      </w:r>
    </w:p>
    <w:p w:rsidR="006A344B" w:rsidRPr="00364237" w:rsidRDefault="00AB4BEC" w:rsidP="006A344B">
      <w:pPr>
        <w:bidi/>
        <w:spacing w:after="0" w:line="240" w:lineRule="auto"/>
        <w:rPr>
          <w:rFonts w:ascii="Tahoma" w:eastAsia="Times New Roman" w:hAnsi="Tahoma" w:cs="B Nazanin"/>
          <w:b/>
          <w:bCs/>
          <w:color w:val="00060A"/>
          <w:sz w:val="28"/>
          <w:szCs w:val="28"/>
          <w:rtl/>
        </w:rPr>
      </w:pPr>
      <w:r>
        <w:rPr>
          <w:rFonts w:ascii="Tahoma" w:eastAsia="Times New Roman" w:hAnsi="Tahoma" w:cs="B Nazanin" w:hint="cs"/>
          <w:b/>
          <w:bCs/>
          <w:color w:val="00060A"/>
          <w:sz w:val="28"/>
          <w:szCs w:val="28"/>
          <w:rtl/>
        </w:rPr>
        <w:t>2-14-1</w:t>
      </w:r>
      <w:r w:rsidR="006A344B" w:rsidRPr="00364237">
        <w:rPr>
          <w:rFonts w:ascii="Tahoma" w:eastAsia="Times New Roman" w:hAnsi="Tahoma" w:cs="B Nazanin" w:hint="cs"/>
          <w:b/>
          <w:bCs/>
          <w:color w:val="00060A"/>
          <w:sz w:val="28"/>
          <w:szCs w:val="28"/>
          <w:rtl/>
        </w:rPr>
        <w:t>رستوران ها:</w:t>
      </w:r>
    </w:p>
    <w:p w:rsidR="006A344B" w:rsidRPr="00364237" w:rsidRDefault="006A344B" w:rsidP="006A344B">
      <w:pPr>
        <w:bidi/>
        <w:spacing w:after="0" w:line="240" w:lineRule="auto"/>
        <w:rPr>
          <w:rFonts w:ascii="Tahoma" w:eastAsia="Times New Roman" w:hAnsi="Tahoma" w:cs="B Nazanin"/>
          <w:color w:val="00060A"/>
          <w:sz w:val="28"/>
          <w:szCs w:val="28"/>
          <w:rtl/>
          <w:lang w:bidi="fa-IR"/>
        </w:rPr>
      </w:pPr>
      <w:r w:rsidRPr="00364237">
        <w:rPr>
          <w:rFonts w:ascii="Tahoma" w:eastAsia="Times New Roman" w:hAnsi="Tahoma" w:cs="B Nazanin" w:hint="cs"/>
          <w:color w:val="00060A"/>
          <w:sz w:val="28"/>
          <w:szCs w:val="28"/>
          <w:rtl/>
        </w:rPr>
        <w:t>برای این که فرد به</w:t>
      </w:r>
      <w:r w:rsidRPr="00364237">
        <w:rPr>
          <w:rFonts w:ascii="Tahoma" w:eastAsia="Times New Roman" w:hAnsi="Tahoma" w:cs="B Nazanin"/>
          <w:color w:val="00060A"/>
          <w:sz w:val="28"/>
          <w:szCs w:val="28"/>
        </w:rPr>
        <w:t xml:space="preserve"> </w:t>
      </w:r>
      <w:r w:rsidRPr="00364237">
        <w:rPr>
          <w:rFonts w:ascii="Tahoma" w:eastAsia="Times New Roman" w:hAnsi="Tahoma" w:cs="B Nazanin" w:hint="cs"/>
          <w:color w:val="00060A"/>
          <w:sz w:val="28"/>
          <w:szCs w:val="28"/>
          <w:rtl/>
          <w:lang w:bidi="fa-IR"/>
        </w:rPr>
        <w:t>راحتی بتواند غذا بخورد</w:t>
      </w:r>
      <w:r w:rsidRPr="008353EE">
        <w:rPr>
          <w:rFonts w:asciiTheme="minorBidi" w:hAnsiTheme="minorBidi" w:cs="B Nazanin"/>
          <w:snapToGrid w:val="0"/>
          <w:sz w:val="28"/>
          <w:szCs w:val="28"/>
          <w:rtl/>
          <w:lang w:bidi="fa-IR"/>
        </w:rPr>
        <w:t>،</w:t>
      </w:r>
      <w:r w:rsidRPr="00364237">
        <w:rPr>
          <w:rFonts w:ascii="Tahoma" w:eastAsia="Times New Roman" w:hAnsi="Tahoma" w:cs="B Nazanin" w:hint="cs"/>
          <w:color w:val="00060A"/>
          <w:sz w:val="28"/>
          <w:szCs w:val="28"/>
          <w:rtl/>
          <w:lang w:bidi="fa-IR"/>
        </w:rPr>
        <w:t>نیازمند میزی است که تقریبا"60 سانتیمترعرض</w:t>
      </w:r>
    </w:p>
    <w:p w:rsidR="006A344B" w:rsidRPr="00364237" w:rsidRDefault="006A344B" w:rsidP="006A344B">
      <w:pPr>
        <w:bidi/>
        <w:spacing w:after="0" w:line="240" w:lineRule="auto"/>
        <w:rPr>
          <w:rFonts w:ascii="Tahoma" w:eastAsia="Times New Roman" w:hAnsi="Tahoma" w:cs="B Nazanin"/>
          <w:color w:val="00060A"/>
          <w:sz w:val="28"/>
          <w:szCs w:val="28"/>
          <w:rtl/>
          <w:lang w:bidi="fa-IR"/>
        </w:rPr>
      </w:pPr>
      <w:r w:rsidRPr="00364237">
        <w:rPr>
          <w:rFonts w:ascii="Tahoma" w:eastAsia="Times New Roman" w:hAnsi="Tahoma" w:cs="B Nazanin" w:hint="cs"/>
          <w:color w:val="00060A"/>
          <w:sz w:val="28"/>
          <w:szCs w:val="28"/>
          <w:rtl/>
          <w:lang w:bidi="fa-IR"/>
        </w:rPr>
        <w:t>و40 سانتیمتر عمق داشته باشد. این مورد میان کسانی که در مجاورت هم غذا می خورند فا</w:t>
      </w:r>
    </w:p>
    <w:p w:rsidR="006A344B" w:rsidRPr="00364237" w:rsidRDefault="006A344B" w:rsidP="006A344B">
      <w:pPr>
        <w:bidi/>
        <w:spacing w:after="0" w:line="240" w:lineRule="auto"/>
        <w:rPr>
          <w:rFonts w:ascii="Tahoma" w:eastAsia="Times New Roman" w:hAnsi="Tahoma" w:cs="B Nazanin"/>
          <w:color w:val="00060A"/>
          <w:sz w:val="28"/>
          <w:szCs w:val="28"/>
          <w:rtl/>
          <w:lang w:bidi="fa-IR"/>
        </w:rPr>
      </w:pPr>
      <w:r w:rsidRPr="00364237">
        <w:rPr>
          <w:rFonts w:ascii="Tahoma" w:eastAsia="Times New Roman" w:hAnsi="Tahoma" w:cs="B Nazanin" w:hint="cs"/>
          <w:color w:val="00060A"/>
          <w:sz w:val="28"/>
          <w:szCs w:val="28"/>
          <w:rtl/>
          <w:lang w:bidi="fa-IR"/>
        </w:rPr>
        <w:t>صلهء کافی ایجاد می کند.</w:t>
      </w:r>
    </w:p>
    <w:p w:rsidR="006A344B" w:rsidRPr="00364237" w:rsidRDefault="006A344B" w:rsidP="006A344B">
      <w:pPr>
        <w:bidi/>
        <w:spacing w:after="0" w:line="240" w:lineRule="auto"/>
        <w:rPr>
          <w:rFonts w:ascii="Tahoma" w:eastAsia="Times New Roman" w:hAnsi="Tahoma" w:cs="B Nazanin"/>
          <w:color w:val="00060A"/>
          <w:sz w:val="28"/>
          <w:szCs w:val="28"/>
          <w:rtl/>
          <w:lang w:bidi="fa-IR"/>
        </w:rPr>
      </w:pPr>
      <w:r w:rsidRPr="00364237">
        <w:rPr>
          <w:rFonts w:ascii="Tahoma" w:eastAsia="Times New Roman" w:hAnsi="Tahoma" w:cs="B Nazanin" w:hint="cs"/>
          <w:color w:val="00060A"/>
          <w:sz w:val="28"/>
          <w:szCs w:val="28"/>
          <w:rtl/>
          <w:lang w:bidi="fa-IR"/>
        </w:rPr>
        <w:t>اگرچه گاهی فاصله 20 سانتیمترفضای اضافی در مرکز برای ظروف مطلوب است</w:t>
      </w:r>
      <w:r w:rsidRPr="008353EE">
        <w:rPr>
          <w:rFonts w:asciiTheme="minorBidi" w:hAnsiTheme="minorBidi" w:cs="B Nazanin"/>
          <w:snapToGrid w:val="0"/>
          <w:sz w:val="28"/>
          <w:szCs w:val="28"/>
          <w:rtl/>
          <w:lang w:bidi="fa-IR"/>
        </w:rPr>
        <w:t>،</w:t>
      </w:r>
      <w:r>
        <w:rPr>
          <w:rFonts w:asciiTheme="minorBidi" w:hAnsiTheme="minorBidi" w:cs="B Nazanin" w:hint="cs"/>
          <w:snapToGrid w:val="0"/>
          <w:sz w:val="28"/>
          <w:szCs w:val="28"/>
          <w:rtl/>
          <w:lang w:bidi="fa-IR"/>
        </w:rPr>
        <w:t xml:space="preserve"> </w:t>
      </w:r>
      <w:r w:rsidRPr="00364237">
        <w:rPr>
          <w:rFonts w:ascii="Tahoma" w:eastAsia="Times New Roman" w:hAnsi="Tahoma" w:cs="B Nazanin" w:hint="cs"/>
          <w:color w:val="00060A"/>
          <w:sz w:val="28"/>
          <w:szCs w:val="28"/>
          <w:rtl/>
          <w:lang w:bidi="fa-IR"/>
        </w:rPr>
        <w:t>اما</w:t>
      </w:r>
    </w:p>
    <w:p w:rsidR="006A344B" w:rsidRPr="00364237" w:rsidRDefault="006A344B" w:rsidP="006A344B">
      <w:pPr>
        <w:bidi/>
        <w:spacing w:after="0" w:line="240" w:lineRule="auto"/>
        <w:rPr>
          <w:rFonts w:ascii="Tahoma" w:eastAsia="Times New Roman" w:hAnsi="Tahoma" w:cs="B Nazanin"/>
          <w:color w:val="00060A"/>
          <w:sz w:val="28"/>
          <w:szCs w:val="28"/>
          <w:rtl/>
          <w:lang w:bidi="fa-IR"/>
        </w:rPr>
      </w:pPr>
      <w:r w:rsidRPr="00364237">
        <w:rPr>
          <w:rFonts w:ascii="Tahoma" w:eastAsia="Times New Roman" w:hAnsi="Tahoma" w:cs="B Nazanin" w:hint="cs"/>
          <w:color w:val="00060A"/>
          <w:sz w:val="28"/>
          <w:szCs w:val="28"/>
          <w:rtl/>
          <w:lang w:bidi="fa-IR"/>
        </w:rPr>
        <w:t>مجموع عرض80-85 سانتیمتر برای میز غذا مطلوب است.میز های گرد یا هشت ضلعی</w:t>
      </w:r>
    </w:p>
    <w:p w:rsidR="006A344B" w:rsidRPr="00364237" w:rsidRDefault="006A344B" w:rsidP="006A344B">
      <w:pPr>
        <w:bidi/>
        <w:spacing w:after="0" w:line="240" w:lineRule="auto"/>
        <w:rPr>
          <w:rFonts w:ascii="Tahoma" w:eastAsia="Times New Roman" w:hAnsi="Tahoma" w:cs="B Nazanin"/>
          <w:color w:val="00060A"/>
          <w:sz w:val="28"/>
          <w:szCs w:val="28"/>
          <w:rtl/>
          <w:lang w:bidi="fa-IR"/>
        </w:rPr>
      </w:pPr>
      <w:r w:rsidRPr="00364237">
        <w:rPr>
          <w:rFonts w:ascii="Tahoma" w:eastAsia="Times New Roman" w:hAnsi="Tahoma" w:cs="B Nazanin" w:hint="cs"/>
          <w:color w:val="00060A"/>
          <w:sz w:val="28"/>
          <w:szCs w:val="28"/>
          <w:rtl/>
          <w:lang w:bidi="fa-IR"/>
        </w:rPr>
        <w:t>با قطر 120-90 سانتیمتر برای 4 نفر ایده آل هستند.حداقل میزان فضا برای محل عبور</w:t>
      </w:r>
    </w:p>
    <w:p w:rsidR="006A344B" w:rsidRPr="00364237" w:rsidRDefault="006A344B" w:rsidP="006A344B">
      <w:pPr>
        <w:bidi/>
        <w:spacing w:after="0" w:line="240" w:lineRule="auto"/>
        <w:rPr>
          <w:rFonts w:ascii="Tahoma" w:eastAsia="Times New Roman" w:hAnsi="Tahoma" w:cs="B Nazanin"/>
          <w:color w:val="00060A"/>
          <w:sz w:val="28"/>
          <w:szCs w:val="28"/>
          <w:rtl/>
          <w:lang w:bidi="fa-IR"/>
        </w:rPr>
      </w:pPr>
      <w:r w:rsidRPr="00364237">
        <w:rPr>
          <w:rFonts w:ascii="Tahoma" w:eastAsia="Times New Roman" w:hAnsi="Tahoma" w:cs="B Nazanin" w:hint="cs"/>
          <w:color w:val="00060A"/>
          <w:sz w:val="28"/>
          <w:szCs w:val="28"/>
          <w:rtl/>
          <w:lang w:bidi="fa-IR"/>
        </w:rPr>
        <w:t xml:space="preserve">میان یک میز با یک دیوار در شکل زیر نشان داده شده است توجه داشته باشید که میزهای </w:t>
      </w:r>
    </w:p>
    <w:p w:rsidR="006A344B" w:rsidRPr="00364237" w:rsidRDefault="006A344B" w:rsidP="006A344B">
      <w:pPr>
        <w:bidi/>
        <w:spacing w:after="0" w:line="240" w:lineRule="auto"/>
        <w:rPr>
          <w:rFonts w:ascii="Tahoma" w:eastAsia="Times New Roman" w:hAnsi="Tahoma" w:cs="B Nazanin"/>
          <w:color w:val="00060A"/>
          <w:sz w:val="28"/>
          <w:szCs w:val="28"/>
          <w:rtl/>
          <w:lang w:bidi="fa-IR"/>
        </w:rPr>
      </w:pPr>
      <w:r w:rsidRPr="00364237">
        <w:rPr>
          <w:rFonts w:ascii="Tahoma" w:eastAsia="Times New Roman" w:hAnsi="Tahoma" w:cs="B Nazanin" w:hint="cs"/>
          <w:color w:val="00060A"/>
          <w:sz w:val="28"/>
          <w:szCs w:val="28"/>
          <w:rtl/>
          <w:lang w:bidi="fa-IR"/>
        </w:rPr>
        <w:t>گرد به فضای بیشتری نیاز دارند.</w:t>
      </w:r>
    </w:p>
    <w:p w:rsidR="006A344B" w:rsidRDefault="006A344B" w:rsidP="006A344B">
      <w:pPr>
        <w:bidi/>
        <w:spacing w:after="0" w:line="240" w:lineRule="auto"/>
        <w:rPr>
          <w:rFonts w:ascii="Tahoma" w:eastAsia="Times New Roman" w:hAnsi="Tahoma" w:cs="B Nazanin"/>
          <w:color w:val="00060A"/>
          <w:sz w:val="28"/>
          <w:szCs w:val="28"/>
          <w:rtl/>
        </w:rPr>
      </w:pPr>
    </w:p>
    <w:p w:rsidR="006A344B" w:rsidRDefault="006A344B" w:rsidP="006A344B">
      <w:pPr>
        <w:bidi/>
        <w:rPr>
          <w:rFonts w:asciiTheme="minorBidi" w:eastAsia="Times New Roman" w:hAnsiTheme="minorBidi" w:cs="B Nazanin"/>
          <w:b/>
          <w:bCs/>
          <w:color w:val="000000"/>
          <w:sz w:val="28"/>
          <w:szCs w:val="28"/>
          <w:rtl/>
        </w:rPr>
      </w:pPr>
    </w:p>
    <w:p w:rsidR="006A344B" w:rsidRDefault="006A344B" w:rsidP="006A344B">
      <w:pPr>
        <w:bidi/>
        <w:rPr>
          <w:rFonts w:asciiTheme="minorBidi" w:eastAsia="Times New Roman" w:hAnsiTheme="minorBidi" w:cs="B Nazanin"/>
          <w:b/>
          <w:bCs/>
          <w:color w:val="000000"/>
          <w:sz w:val="28"/>
          <w:szCs w:val="28"/>
          <w:rtl/>
        </w:rPr>
      </w:pPr>
    </w:p>
    <w:p w:rsidR="006A344B" w:rsidRDefault="00AB4BEC" w:rsidP="006A344B">
      <w:pPr>
        <w:bidi/>
        <w:rPr>
          <w:rFonts w:asciiTheme="minorBidi" w:eastAsia="Times New Roman" w:hAnsiTheme="minorBidi" w:cs="B Nazanin"/>
          <w:b/>
          <w:bCs/>
          <w:color w:val="000000"/>
          <w:sz w:val="28"/>
          <w:szCs w:val="28"/>
          <w:rtl/>
        </w:rPr>
      </w:pPr>
      <w:r>
        <w:rPr>
          <w:rFonts w:asciiTheme="minorBidi" w:eastAsia="Times New Roman" w:hAnsiTheme="minorBidi" w:cs="B Nazanin" w:hint="cs"/>
          <w:b/>
          <w:bCs/>
          <w:color w:val="000000"/>
          <w:sz w:val="28"/>
          <w:szCs w:val="28"/>
          <w:rtl/>
        </w:rPr>
        <w:t>2-14-2</w:t>
      </w:r>
      <w:r w:rsidR="006A344B">
        <w:rPr>
          <w:rFonts w:asciiTheme="minorBidi" w:eastAsia="Times New Roman" w:hAnsiTheme="minorBidi" w:cs="B Nazanin" w:hint="cs"/>
          <w:b/>
          <w:bCs/>
          <w:color w:val="000000"/>
          <w:sz w:val="28"/>
          <w:szCs w:val="28"/>
          <w:rtl/>
        </w:rPr>
        <w:t>خرده فروشی ها:</w:t>
      </w:r>
    </w:p>
    <w:p w:rsidR="006A344B" w:rsidRPr="006A344B" w:rsidRDefault="006A344B" w:rsidP="006A344B">
      <w:pPr>
        <w:bidi/>
        <w:rPr>
          <w:rFonts w:asciiTheme="minorBidi" w:eastAsia="Times New Roman" w:hAnsiTheme="minorBidi" w:cs="B Nazanin"/>
          <w:color w:val="000000"/>
          <w:sz w:val="28"/>
          <w:szCs w:val="28"/>
          <w:rtl/>
        </w:rPr>
      </w:pPr>
      <w:r w:rsidRPr="006A344B">
        <w:rPr>
          <w:rFonts w:asciiTheme="minorBidi" w:eastAsia="Times New Roman" w:hAnsiTheme="minorBidi" w:cs="B Nazanin" w:hint="cs"/>
          <w:color w:val="000000"/>
          <w:sz w:val="28"/>
          <w:szCs w:val="28"/>
          <w:rtl/>
        </w:rPr>
        <w:t>وظیفهء اصلی خرده فروشی</w:t>
      </w:r>
      <w:r w:rsidRPr="008353EE">
        <w:rPr>
          <w:rFonts w:asciiTheme="minorBidi" w:hAnsiTheme="minorBidi" w:cs="B Nazanin"/>
          <w:snapToGrid w:val="0"/>
          <w:sz w:val="28"/>
          <w:szCs w:val="28"/>
          <w:rtl/>
          <w:lang w:bidi="fa-IR"/>
        </w:rPr>
        <w:t>،</w:t>
      </w:r>
      <w:r>
        <w:rPr>
          <w:rFonts w:asciiTheme="minorBidi" w:hAnsiTheme="minorBidi" w:cs="B Nazanin" w:hint="cs"/>
          <w:snapToGrid w:val="0"/>
          <w:sz w:val="28"/>
          <w:szCs w:val="28"/>
          <w:rtl/>
          <w:lang w:bidi="fa-IR"/>
        </w:rPr>
        <w:t xml:space="preserve"> </w:t>
      </w:r>
      <w:r w:rsidRPr="006A344B">
        <w:rPr>
          <w:rFonts w:asciiTheme="minorBidi" w:eastAsia="Times New Roman" w:hAnsiTheme="minorBidi" w:cs="B Nazanin" w:hint="cs"/>
          <w:color w:val="000000"/>
          <w:sz w:val="28"/>
          <w:szCs w:val="28"/>
          <w:rtl/>
        </w:rPr>
        <w:t>نمایش وفروش اجناس است</w:t>
      </w:r>
      <w:r w:rsidRPr="008353EE">
        <w:rPr>
          <w:rFonts w:asciiTheme="minorBidi" w:hAnsiTheme="minorBidi" w:cs="B Nazanin"/>
          <w:snapToGrid w:val="0"/>
          <w:sz w:val="28"/>
          <w:szCs w:val="28"/>
          <w:rtl/>
          <w:lang w:bidi="fa-IR"/>
        </w:rPr>
        <w:t>،</w:t>
      </w:r>
      <w:r>
        <w:rPr>
          <w:rFonts w:asciiTheme="minorBidi" w:hAnsiTheme="minorBidi" w:cs="B Nazanin" w:hint="cs"/>
          <w:snapToGrid w:val="0"/>
          <w:sz w:val="28"/>
          <w:szCs w:val="28"/>
          <w:rtl/>
          <w:lang w:bidi="fa-IR"/>
        </w:rPr>
        <w:t xml:space="preserve"> </w:t>
      </w:r>
      <w:r w:rsidRPr="006A344B">
        <w:rPr>
          <w:rFonts w:asciiTheme="minorBidi" w:eastAsia="Times New Roman" w:hAnsiTheme="minorBidi" w:cs="B Nazanin" w:hint="cs"/>
          <w:color w:val="000000"/>
          <w:sz w:val="28"/>
          <w:szCs w:val="28"/>
          <w:rtl/>
        </w:rPr>
        <w:t>در طراحی این گونه فضاها استفاده ماهرانه و رعایت اصول معماری</w:t>
      </w:r>
      <w:r w:rsidRPr="008353EE">
        <w:rPr>
          <w:rFonts w:asciiTheme="minorBidi" w:hAnsiTheme="minorBidi" w:cs="B Nazanin"/>
          <w:snapToGrid w:val="0"/>
          <w:sz w:val="28"/>
          <w:szCs w:val="28"/>
          <w:rtl/>
          <w:lang w:bidi="fa-IR"/>
        </w:rPr>
        <w:t>،</w:t>
      </w:r>
      <w:r>
        <w:rPr>
          <w:rFonts w:asciiTheme="minorBidi" w:hAnsiTheme="minorBidi" w:cs="B Nazanin" w:hint="cs"/>
          <w:snapToGrid w:val="0"/>
          <w:sz w:val="28"/>
          <w:szCs w:val="28"/>
          <w:rtl/>
          <w:lang w:bidi="fa-IR"/>
        </w:rPr>
        <w:t xml:space="preserve"> </w:t>
      </w:r>
      <w:r w:rsidRPr="006A344B">
        <w:rPr>
          <w:rFonts w:asciiTheme="minorBidi" w:eastAsia="Times New Roman" w:hAnsiTheme="minorBidi" w:cs="B Nazanin" w:hint="cs"/>
          <w:color w:val="000000"/>
          <w:sz w:val="28"/>
          <w:szCs w:val="28"/>
          <w:rtl/>
        </w:rPr>
        <w:t>طراحی داخلی و عوامل موثر در خرید و فروش</w:t>
      </w:r>
      <w:r w:rsidRPr="008353EE">
        <w:rPr>
          <w:rFonts w:asciiTheme="minorBidi" w:hAnsiTheme="minorBidi" w:cs="B Nazanin"/>
          <w:snapToGrid w:val="0"/>
          <w:sz w:val="28"/>
          <w:szCs w:val="28"/>
          <w:rtl/>
          <w:lang w:bidi="fa-IR"/>
        </w:rPr>
        <w:t>،</w:t>
      </w:r>
      <w:r>
        <w:rPr>
          <w:rFonts w:asciiTheme="minorBidi" w:hAnsiTheme="minorBidi" w:cs="B Nazanin" w:hint="cs"/>
          <w:snapToGrid w:val="0"/>
          <w:sz w:val="28"/>
          <w:szCs w:val="28"/>
          <w:rtl/>
          <w:lang w:bidi="fa-IR"/>
        </w:rPr>
        <w:t xml:space="preserve"> </w:t>
      </w:r>
      <w:r w:rsidRPr="006A344B">
        <w:rPr>
          <w:rFonts w:asciiTheme="minorBidi" w:eastAsia="Times New Roman" w:hAnsiTheme="minorBidi" w:cs="B Nazanin" w:hint="cs"/>
          <w:color w:val="000000"/>
          <w:sz w:val="28"/>
          <w:szCs w:val="28"/>
          <w:rtl/>
        </w:rPr>
        <w:t>که جهت برآورده کردن نیازهای مشتریان است</w:t>
      </w:r>
      <w:r w:rsidRPr="008353EE">
        <w:rPr>
          <w:rFonts w:asciiTheme="minorBidi" w:hAnsiTheme="minorBidi" w:cs="B Nazanin"/>
          <w:snapToGrid w:val="0"/>
          <w:sz w:val="28"/>
          <w:szCs w:val="28"/>
          <w:rtl/>
          <w:lang w:bidi="fa-IR"/>
        </w:rPr>
        <w:t>،</w:t>
      </w:r>
      <w:r>
        <w:rPr>
          <w:rFonts w:asciiTheme="minorBidi" w:hAnsiTheme="minorBidi" w:cs="B Nazanin" w:hint="cs"/>
          <w:snapToGrid w:val="0"/>
          <w:sz w:val="28"/>
          <w:szCs w:val="28"/>
          <w:rtl/>
          <w:lang w:bidi="fa-IR"/>
        </w:rPr>
        <w:t xml:space="preserve"> </w:t>
      </w:r>
      <w:r w:rsidRPr="006A344B">
        <w:rPr>
          <w:rFonts w:asciiTheme="minorBidi" w:eastAsia="Times New Roman" w:hAnsiTheme="minorBidi" w:cs="B Nazanin" w:hint="cs"/>
          <w:color w:val="000000"/>
          <w:sz w:val="28"/>
          <w:szCs w:val="28"/>
          <w:rtl/>
        </w:rPr>
        <w:t xml:space="preserve">دخالت دارند. نکته ای که باید مورد توجه قرار گیرد این است که فضای مورد </w:t>
      </w:r>
      <w:r w:rsidRPr="006A344B">
        <w:rPr>
          <w:rFonts w:asciiTheme="minorBidi" w:eastAsia="Times New Roman" w:hAnsiTheme="minorBidi" w:cs="B Nazanin" w:hint="cs"/>
          <w:color w:val="000000"/>
          <w:sz w:val="28"/>
          <w:szCs w:val="28"/>
          <w:rtl/>
        </w:rPr>
        <w:lastRenderedPageBreak/>
        <w:t xml:space="preserve">نیاز برای مشتری و کارکنان فروشگاه باید از کیفیت بالایی برخوردار باشد. تأمین این کیفیت نیاز به داشتن اطلاعاتی دربارهء طراحی اجزای داخلی مختلف که تشکیل دهندهء قسمت های مختلف فضای ساختمانی اماکن فروش دارند هستند دارند. </w:t>
      </w:r>
    </w:p>
    <w:p w:rsidR="006A344B" w:rsidRPr="00F879D5" w:rsidRDefault="006A344B" w:rsidP="006A344B">
      <w:pPr>
        <w:bidi/>
        <w:rPr>
          <w:rFonts w:asciiTheme="minorBidi" w:eastAsia="Times New Roman" w:hAnsiTheme="minorBidi" w:cs="Times New Roman"/>
          <w:b/>
          <w:bCs/>
          <w:color w:val="000000"/>
          <w:sz w:val="28"/>
          <w:szCs w:val="28"/>
          <w:rtl/>
        </w:rPr>
      </w:pPr>
      <w:r w:rsidRPr="006A344B">
        <w:rPr>
          <w:rFonts w:asciiTheme="minorBidi" w:eastAsia="Times New Roman" w:hAnsiTheme="minorBidi" w:cs="B Nazanin" w:hint="cs"/>
          <w:color w:val="000000"/>
          <w:sz w:val="28"/>
          <w:szCs w:val="28"/>
          <w:rtl/>
        </w:rPr>
        <w:t>سطح قفسه بندی شده معمولا"بیشتر از ویترینهای خطی برای نگهداری و نمایش اجناس مورد استفاده قرار می گیرند. اجناس باید به راحتی قابل دسترسی بوده و در دید مشتری قرار داشته باشند. بنابراین ارتفاع قرارگیری اجناس باید متأثر از اندازه عمودی دسترسی به کالا و ارتفاع چشم باشد</w:t>
      </w:r>
      <w:r>
        <w:rPr>
          <w:rFonts w:asciiTheme="minorBidi" w:eastAsia="Times New Roman" w:hAnsiTheme="minorBidi" w:cs="Times New Roman" w:hint="cs"/>
          <w:b/>
          <w:bCs/>
          <w:color w:val="000000"/>
          <w:sz w:val="28"/>
          <w:szCs w:val="28"/>
          <w:rtl/>
        </w:rPr>
        <w:t>.</w:t>
      </w:r>
    </w:p>
    <w:p w:rsidR="006A344B" w:rsidRDefault="00083C68" w:rsidP="006A344B">
      <w:pPr>
        <w:bidi/>
        <w:rPr>
          <w:rFonts w:asciiTheme="minorBidi" w:eastAsia="Times New Roman" w:hAnsiTheme="minorBidi" w:cs="B Nazanin"/>
          <w:b/>
          <w:bCs/>
          <w:color w:val="000000"/>
          <w:sz w:val="28"/>
          <w:szCs w:val="28"/>
          <w:rtl/>
        </w:rPr>
      </w:pPr>
      <w:r>
        <w:rPr>
          <w:rFonts w:asciiTheme="minorBidi" w:eastAsia="Times New Roman" w:hAnsiTheme="minorBidi" w:cs="B Nazanin"/>
          <w:b/>
          <w:bCs/>
          <w:noProof/>
          <w:color w:val="000000"/>
          <w:sz w:val="28"/>
          <w:szCs w:val="28"/>
          <w:rtl/>
        </w:rPr>
        <w:drawing>
          <wp:anchor distT="0" distB="0" distL="114300" distR="114300" simplePos="0" relativeHeight="251737088" behindDoc="1" locked="0" layoutInCell="1" allowOverlap="1">
            <wp:simplePos x="0" y="0"/>
            <wp:positionH relativeFrom="column">
              <wp:posOffset>936625</wp:posOffset>
            </wp:positionH>
            <wp:positionV relativeFrom="paragraph">
              <wp:posOffset>-104775</wp:posOffset>
            </wp:positionV>
            <wp:extent cx="2795905" cy="2416810"/>
            <wp:effectExtent l="19050" t="0" r="4445" b="0"/>
            <wp:wrapTight wrapText="bothSides">
              <wp:wrapPolygon edited="0">
                <wp:start x="-147" y="0"/>
                <wp:lineTo x="-147" y="21452"/>
                <wp:lineTo x="21634" y="21452"/>
                <wp:lineTo x="21634" y="0"/>
                <wp:lineTo x="-147" y="0"/>
              </wp:wrapPolygon>
            </wp:wrapTight>
            <wp:docPr id="225" name="Picture 3" descr="C:\Users\2408\AppData\Local\Microsoft\Windows\Temporary Internet Files\Content.Word\IMG_5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2408\AppData\Local\Microsoft\Windows\Temporary Internet Files\Content.Word\IMG_5920.jpg"/>
                    <pic:cNvPicPr>
                      <a:picLocks noChangeAspect="1" noChangeArrowheads="1"/>
                    </pic:cNvPicPr>
                  </pic:nvPicPr>
                  <pic:blipFill>
                    <a:blip r:embed="rId21" cstate="print"/>
                    <a:srcRect/>
                    <a:stretch>
                      <a:fillRect/>
                    </a:stretch>
                  </pic:blipFill>
                  <pic:spPr bwMode="auto">
                    <a:xfrm>
                      <a:off x="0" y="0"/>
                      <a:ext cx="2795905" cy="2416810"/>
                    </a:xfrm>
                    <a:prstGeom prst="rect">
                      <a:avLst/>
                    </a:prstGeom>
                    <a:noFill/>
                    <a:ln w="9525">
                      <a:noFill/>
                      <a:miter lim="800000"/>
                      <a:headEnd/>
                      <a:tailEnd/>
                    </a:ln>
                  </pic:spPr>
                </pic:pic>
              </a:graphicData>
            </a:graphic>
          </wp:anchor>
        </w:drawing>
      </w:r>
      <w:r w:rsidR="006A344B">
        <w:rPr>
          <w:rFonts w:asciiTheme="minorBidi" w:eastAsia="Times New Roman" w:hAnsiTheme="minorBidi" w:cs="B Nazanin"/>
          <w:b/>
          <w:bCs/>
          <w:noProof/>
          <w:color w:val="000000"/>
          <w:sz w:val="28"/>
          <w:szCs w:val="28"/>
          <w:rtl/>
        </w:rPr>
        <w:drawing>
          <wp:anchor distT="0" distB="0" distL="114300" distR="114300" simplePos="0" relativeHeight="251739136" behindDoc="1" locked="0" layoutInCell="1" allowOverlap="1">
            <wp:simplePos x="0" y="0"/>
            <wp:positionH relativeFrom="column">
              <wp:posOffset>5561330</wp:posOffset>
            </wp:positionH>
            <wp:positionV relativeFrom="paragraph">
              <wp:posOffset>1905</wp:posOffset>
            </wp:positionV>
            <wp:extent cx="2681605" cy="2616835"/>
            <wp:effectExtent l="19050" t="0" r="4445" b="0"/>
            <wp:wrapTight wrapText="bothSides">
              <wp:wrapPolygon edited="0">
                <wp:start x="-153" y="0"/>
                <wp:lineTo x="-153" y="21385"/>
                <wp:lineTo x="21636" y="21385"/>
                <wp:lineTo x="21636" y="0"/>
                <wp:lineTo x="-153" y="0"/>
              </wp:wrapPolygon>
            </wp:wrapTight>
            <wp:docPr id="228" name="Picture 6" descr="C:\Users\2408\AppData\Local\Microsoft\Windows\Temporary Internet Files\Content.Word\IMG_5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2408\AppData\Local\Microsoft\Windows\Temporary Internet Files\Content.Word\IMG_5926.jpg"/>
                    <pic:cNvPicPr>
                      <a:picLocks noChangeAspect="1" noChangeArrowheads="1"/>
                    </pic:cNvPicPr>
                  </pic:nvPicPr>
                  <pic:blipFill>
                    <a:blip r:embed="rId22" cstate="print"/>
                    <a:srcRect/>
                    <a:stretch>
                      <a:fillRect/>
                    </a:stretch>
                  </pic:blipFill>
                  <pic:spPr bwMode="auto">
                    <a:xfrm>
                      <a:off x="0" y="0"/>
                      <a:ext cx="2681605" cy="2616835"/>
                    </a:xfrm>
                    <a:prstGeom prst="rect">
                      <a:avLst/>
                    </a:prstGeom>
                    <a:noFill/>
                    <a:ln w="9525">
                      <a:noFill/>
                      <a:miter lim="800000"/>
                      <a:headEnd/>
                      <a:tailEnd/>
                    </a:ln>
                  </pic:spPr>
                </pic:pic>
              </a:graphicData>
            </a:graphic>
          </wp:anchor>
        </w:drawing>
      </w:r>
    </w:p>
    <w:p w:rsidR="006A344B" w:rsidRDefault="006A344B" w:rsidP="006A344B">
      <w:pPr>
        <w:bidi/>
        <w:spacing w:after="0" w:line="240" w:lineRule="auto"/>
        <w:rPr>
          <w:rFonts w:asciiTheme="minorBidi" w:eastAsia="Times New Roman" w:hAnsiTheme="minorBidi" w:cs="B Nazanin"/>
          <w:b/>
          <w:bCs/>
          <w:color w:val="000000" w:themeColor="text1"/>
          <w:sz w:val="28"/>
          <w:szCs w:val="28"/>
          <w:rtl/>
          <w:lang w:bidi="fa-IR"/>
        </w:rPr>
      </w:pPr>
    </w:p>
    <w:p w:rsidR="006A344B" w:rsidRDefault="006A344B" w:rsidP="006A344B">
      <w:pPr>
        <w:bidi/>
        <w:spacing w:after="0" w:line="240" w:lineRule="auto"/>
        <w:rPr>
          <w:rFonts w:asciiTheme="minorBidi" w:eastAsia="Times New Roman" w:hAnsiTheme="minorBidi" w:cs="B Nazanin"/>
          <w:b/>
          <w:bCs/>
          <w:color w:val="000000" w:themeColor="text1"/>
          <w:sz w:val="28"/>
          <w:szCs w:val="28"/>
          <w:rtl/>
          <w:lang w:bidi="fa-IR"/>
        </w:rPr>
      </w:pPr>
    </w:p>
    <w:p w:rsidR="006A344B" w:rsidRDefault="006A344B" w:rsidP="006A344B">
      <w:pPr>
        <w:bidi/>
        <w:spacing w:after="0" w:line="240" w:lineRule="auto"/>
        <w:rPr>
          <w:rFonts w:asciiTheme="minorBidi" w:eastAsia="Times New Roman" w:hAnsiTheme="minorBidi" w:cs="B Nazanin"/>
          <w:b/>
          <w:bCs/>
          <w:color w:val="000000" w:themeColor="text1"/>
          <w:sz w:val="28"/>
          <w:szCs w:val="28"/>
          <w:rtl/>
          <w:lang w:bidi="fa-IR"/>
        </w:rPr>
      </w:pPr>
    </w:p>
    <w:p w:rsidR="006A344B" w:rsidRDefault="006A344B" w:rsidP="006A344B">
      <w:pPr>
        <w:bidi/>
        <w:spacing w:after="0" w:line="240" w:lineRule="auto"/>
        <w:rPr>
          <w:rFonts w:asciiTheme="minorBidi" w:eastAsia="Times New Roman" w:hAnsiTheme="minorBidi" w:cs="B Nazanin"/>
          <w:b/>
          <w:bCs/>
          <w:color w:val="000000" w:themeColor="text1"/>
          <w:sz w:val="28"/>
          <w:szCs w:val="28"/>
          <w:rtl/>
          <w:lang w:bidi="fa-IR"/>
        </w:rPr>
      </w:pPr>
    </w:p>
    <w:p w:rsidR="006A344B" w:rsidRDefault="00083C68" w:rsidP="006A344B">
      <w:pPr>
        <w:bidi/>
        <w:spacing w:after="0" w:line="240" w:lineRule="auto"/>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b/>
          <w:bCs/>
          <w:noProof/>
          <w:color w:val="000000" w:themeColor="text1"/>
          <w:sz w:val="28"/>
          <w:szCs w:val="28"/>
          <w:rtl/>
        </w:rPr>
        <w:drawing>
          <wp:anchor distT="0" distB="0" distL="114300" distR="114300" simplePos="0" relativeHeight="251736064" behindDoc="0" locked="0" layoutInCell="1" allowOverlap="1">
            <wp:simplePos x="0" y="0"/>
            <wp:positionH relativeFrom="column">
              <wp:posOffset>1037590</wp:posOffset>
            </wp:positionH>
            <wp:positionV relativeFrom="paragraph">
              <wp:posOffset>19685</wp:posOffset>
            </wp:positionV>
            <wp:extent cx="2797175" cy="2406650"/>
            <wp:effectExtent l="19050" t="0" r="3175" b="0"/>
            <wp:wrapNone/>
            <wp:docPr id="226" name="Picture 2" descr="C:\Users\2408\Desktop\IMG_5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2408\Desktop\IMG_5913.jpg"/>
                    <pic:cNvPicPr>
                      <a:picLocks noChangeAspect="1" noChangeArrowheads="1"/>
                    </pic:cNvPicPr>
                  </pic:nvPicPr>
                  <pic:blipFill>
                    <a:blip r:embed="rId23" cstate="print"/>
                    <a:srcRect/>
                    <a:stretch>
                      <a:fillRect/>
                    </a:stretch>
                  </pic:blipFill>
                  <pic:spPr bwMode="auto">
                    <a:xfrm>
                      <a:off x="0" y="0"/>
                      <a:ext cx="2797175" cy="2406650"/>
                    </a:xfrm>
                    <a:prstGeom prst="rect">
                      <a:avLst/>
                    </a:prstGeom>
                    <a:noFill/>
                    <a:ln w="9525">
                      <a:noFill/>
                      <a:miter lim="800000"/>
                      <a:headEnd/>
                      <a:tailEnd/>
                    </a:ln>
                  </pic:spPr>
                </pic:pic>
              </a:graphicData>
            </a:graphic>
          </wp:anchor>
        </w:drawing>
      </w:r>
    </w:p>
    <w:p w:rsidR="006A344B" w:rsidRDefault="00083C68" w:rsidP="006A344B">
      <w:pPr>
        <w:bidi/>
        <w:spacing w:after="0" w:line="240" w:lineRule="auto"/>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b/>
          <w:bCs/>
          <w:noProof/>
          <w:color w:val="000000" w:themeColor="text1"/>
          <w:sz w:val="28"/>
          <w:szCs w:val="28"/>
          <w:rtl/>
        </w:rPr>
        <w:drawing>
          <wp:anchor distT="0" distB="0" distL="114300" distR="114300" simplePos="0" relativeHeight="251740160" behindDoc="0" locked="0" layoutInCell="1" allowOverlap="1">
            <wp:simplePos x="0" y="0"/>
            <wp:positionH relativeFrom="column">
              <wp:posOffset>-2913730</wp:posOffset>
            </wp:positionH>
            <wp:positionV relativeFrom="paragraph">
              <wp:posOffset>64245</wp:posOffset>
            </wp:positionV>
            <wp:extent cx="2700590" cy="2522482"/>
            <wp:effectExtent l="19050" t="0" r="4510" b="0"/>
            <wp:wrapNone/>
            <wp:docPr id="227" name="Picture 9" descr="C:\Users\2408\AppData\Local\Microsoft\Windows\Temporary Internet Files\Content.Word\IMG_59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2408\AppData\Local\Microsoft\Windows\Temporary Internet Files\Content.Word\IMG_5924.jpg"/>
                    <pic:cNvPicPr>
                      <a:picLocks noChangeAspect="1" noChangeArrowheads="1"/>
                    </pic:cNvPicPr>
                  </pic:nvPicPr>
                  <pic:blipFill>
                    <a:blip r:embed="rId24" cstate="print"/>
                    <a:srcRect/>
                    <a:stretch>
                      <a:fillRect/>
                    </a:stretch>
                  </pic:blipFill>
                  <pic:spPr bwMode="auto">
                    <a:xfrm>
                      <a:off x="0" y="0"/>
                      <a:ext cx="2700590" cy="2522482"/>
                    </a:xfrm>
                    <a:prstGeom prst="rect">
                      <a:avLst/>
                    </a:prstGeom>
                    <a:noFill/>
                    <a:ln w="9525">
                      <a:noFill/>
                      <a:miter lim="800000"/>
                      <a:headEnd/>
                      <a:tailEnd/>
                    </a:ln>
                  </pic:spPr>
                </pic:pic>
              </a:graphicData>
            </a:graphic>
          </wp:anchor>
        </w:drawing>
      </w:r>
    </w:p>
    <w:p w:rsidR="006A344B" w:rsidRDefault="006A344B" w:rsidP="006A344B">
      <w:pPr>
        <w:bidi/>
        <w:spacing w:after="0" w:line="240" w:lineRule="auto"/>
        <w:rPr>
          <w:rFonts w:asciiTheme="minorBidi" w:eastAsia="Times New Roman" w:hAnsiTheme="minorBidi" w:cs="B Nazanin"/>
          <w:b/>
          <w:bCs/>
          <w:color w:val="000000" w:themeColor="text1"/>
          <w:sz w:val="28"/>
          <w:szCs w:val="28"/>
          <w:rtl/>
          <w:lang w:bidi="fa-IR"/>
        </w:rPr>
      </w:pPr>
    </w:p>
    <w:p w:rsidR="006A344B" w:rsidRDefault="006A344B" w:rsidP="006A344B">
      <w:pPr>
        <w:bidi/>
        <w:spacing w:after="0" w:line="240" w:lineRule="auto"/>
        <w:rPr>
          <w:rFonts w:asciiTheme="minorBidi" w:eastAsia="Times New Roman" w:hAnsiTheme="minorBidi" w:cs="B Nazanin"/>
          <w:b/>
          <w:bCs/>
          <w:color w:val="000000" w:themeColor="text1"/>
          <w:sz w:val="28"/>
          <w:szCs w:val="28"/>
          <w:rtl/>
          <w:lang w:bidi="fa-IR"/>
        </w:rPr>
      </w:pPr>
    </w:p>
    <w:p w:rsidR="006A344B" w:rsidRDefault="006A344B" w:rsidP="006A344B">
      <w:pPr>
        <w:bidi/>
        <w:spacing w:after="0" w:line="240" w:lineRule="auto"/>
        <w:rPr>
          <w:rFonts w:asciiTheme="minorBidi" w:eastAsia="Times New Roman" w:hAnsiTheme="minorBidi" w:cs="B Nazanin"/>
          <w:b/>
          <w:bCs/>
          <w:color w:val="000000" w:themeColor="text1"/>
          <w:sz w:val="28"/>
          <w:szCs w:val="28"/>
          <w:rtl/>
          <w:lang w:bidi="fa-IR"/>
        </w:rPr>
      </w:pPr>
    </w:p>
    <w:p w:rsidR="006A344B" w:rsidRDefault="006A344B" w:rsidP="006A344B">
      <w:pPr>
        <w:bidi/>
        <w:spacing w:after="0" w:line="240" w:lineRule="auto"/>
        <w:rPr>
          <w:rFonts w:asciiTheme="minorBidi" w:eastAsia="Times New Roman" w:hAnsiTheme="minorBidi" w:cs="B Nazanin"/>
          <w:b/>
          <w:bCs/>
          <w:color w:val="000000" w:themeColor="text1"/>
          <w:sz w:val="28"/>
          <w:szCs w:val="28"/>
          <w:rtl/>
          <w:lang w:bidi="fa-IR"/>
        </w:rPr>
      </w:pPr>
    </w:p>
    <w:p w:rsidR="006A344B" w:rsidRDefault="006A344B" w:rsidP="006A344B">
      <w:pPr>
        <w:bidi/>
        <w:spacing w:after="0" w:line="240" w:lineRule="auto"/>
        <w:rPr>
          <w:rFonts w:asciiTheme="minorBidi" w:eastAsia="Times New Roman" w:hAnsiTheme="minorBidi" w:cs="B Nazanin"/>
          <w:b/>
          <w:bCs/>
          <w:color w:val="000000" w:themeColor="text1"/>
          <w:sz w:val="28"/>
          <w:szCs w:val="28"/>
          <w:rtl/>
          <w:lang w:bidi="fa-IR"/>
        </w:rPr>
      </w:pPr>
    </w:p>
    <w:p w:rsidR="006A344B" w:rsidRDefault="006A344B" w:rsidP="006A344B">
      <w:pPr>
        <w:bidi/>
        <w:spacing w:after="0" w:line="240" w:lineRule="auto"/>
        <w:rPr>
          <w:rFonts w:asciiTheme="minorBidi" w:eastAsia="Times New Roman" w:hAnsiTheme="minorBidi" w:cs="B Nazanin"/>
          <w:b/>
          <w:bCs/>
          <w:color w:val="000000" w:themeColor="text1"/>
          <w:sz w:val="28"/>
          <w:szCs w:val="28"/>
          <w:rtl/>
          <w:lang w:bidi="fa-IR"/>
        </w:rPr>
      </w:pPr>
    </w:p>
    <w:p w:rsidR="001C5BF6" w:rsidRDefault="001C5BF6" w:rsidP="001C5BF6">
      <w:pPr>
        <w:bidi/>
        <w:spacing w:after="0" w:line="240" w:lineRule="auto"/>
        <w:rPr>
          <w:rFonts w:asciiTheme="minorBidi" w:eastAsia="Times New Roman" w:hAnsiTheme="minorBidi" w:cs="B Nazanin"/>
          <w:b/>
          <w:bCs/>
          <w:color w:val="000000" w:themeColor="text1"/>
          <w:sz w:val="28"/>
          <w:szCs w:val="28"/>
          <w:rtl/>
          <w:lang w:bidi="fa-IR"/>
        </w:rPr>
      </w:pPr>
    </w:p>
    <w:p w:rsidR="004F44A6" w:rsidRPr="00083C68" w:rsidRDefault="00AB4BEC" w:rsidP="00083C68">
      <w:pPr>
        <w:bidi/>
        <w:spacing w:after="0" w:line="240" w:lineRule="auto"/>
        <w:rPr>
          <w:rFonts w:asciiTheme="minorBidi" w:eastAsia="Times New Roman" w:hAnsiTheme="minorBidi" w:cs="B Nazanin"/>
          <w:b/>
          <w:bCs/>
          <w:color w:val="000000" w:themeColor="text1"/>
          <w:sz w:val="32"/>
          <w:szCs w:val="32"/>
          <w:rtl/>
          <w:lang w:bidi="fa-IR"/>
        </w:rPr>
      </w:pPr>
      <w:r>
        <w:rPr>
          <w:rFonts w:asciiTheme="minorBidi" w:eastAsia="Times New Roman" w:hAnsiTheme="minorBidi" w:cs="B Nazanin" w:hint="cs"/>
          <w:b/>
          <w:bCs/>
          <w:color w:val="000000" w:themeColor="text1"/>
          <w:sz w:val="32"/>
          <w:szCs w:val="32"/>
          <w:rtl/>
          <w:lang w:bidi="fa-IR"/>
        </w:rPr>
        <w:lastRenderedPageBreak/>
        <w:t>2-15</w:t>
      </w:r>
      <w:r w:rsidR="004F44A6" w:rsidRPr="00083C68">
        <w:rPr>
          <w:rFonts w:asciiTheme="minorBidi" w:eastAsia="Times New Roman" w:hAnsiTheme="minorBidi" w:cs="B Nazanin" w:hint="cs"/>
          <w:b/>
          <w:bCs/>
          <w:color w:val="000000" w:themeColor="text1"/>
          <w:sz w:val="32"/>
          <w:szCs w:val="32"/>
          <w:rtl/>
          <w:lang w:bidi="fa-IR"/>
        </w:rPr>
        <w:t>نمونه ها</w:t>
      </w:r>
    </w:p>
    <w:p w:rsidR="004F44A6" w:rsidRPr="008353EE" w:rsidRDefault="00AB4BEC" w:rsidP="004A7423">
      <w:pPr>
        <w:bidi/>
        <w:spacing w:after="0" w:line="240" w:lineRule="auto"/>
        <w:rPr>
          <w:rFonts w:ascii="Arial" w:eastAsia="Times New Roman" w:hAnsi="Arial" w:cs="B Nazanin"/>
          <w:color w:val="000000" w:themeColor="text1"/>
          <w:sz w:val="28"/>
          <w:szCs w:val="28"/>
        </w:rPr>
      </w:pPr>
      <w:r>
        <w:rPr>
          <w:rFonts w:ascii="Arial" w:eastAsia="Times New Roman" w:hAnsi="Arial" w:cs="B Nazanin" w:hint="cs"/>
          <w:b/>
          <w:bCs/>
          <w:color w:val="00060A"/>
          <w:sz w:val="28"/>
          <w:szCs w:val="28"/>
          <w:rtl/>
        </w:rPr>
        <w:t>2-15-1</w:t>
      </w:r>
      <w:r w:rsidR="004F44A6" w:rsidRPr="008353EE">
        <w:rPr>
          <w:rFonts w:ascii="Arial" w:eastAsia="Times New Roman" w:hAnsi="Arial" w:cs="B Nazanin"/>
          <w:b/>
          <w:bCs/>
          <w:color w:val="00060A"/>
          <w:sz w:val="28"/>
          <w:szCs w:val="28"/>
          <w:rtl/>
        </w:rPr>
        <w:t>مجتمع تجاری تفریحی مسکونی ستاره فارس</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b/>
          <w:bCs/>
          <w:color w:val="00060A"/>
          <w:sz w:val="28"/>
          <w:szCs w:val="28"/>
        </w:rPr>
        <w:t xml:space="preserve">: </w:t>
      </w:r>
      <w:r w:rsidR="004F44A6" w:rsidRPr="008353EE">
        <w:rPr>
          <w:rFonts w:ascii="Tahoma" w:eastAsia="Times New Roman" w:hAnsi="Tahoma" w:cs="B Nazanin"/>
          <w:color w:val="00060A"/>
          <w:sz w:val="28"/>
          <w:szCs w:val="28"/>
        </w:rPr>
        <w:br/>
      </w:r>
      <w:r w:rsidR="004F44A6" w:rsidRPr="008353EE">
        <w:rPr>
          <w:rFonts w:ascii="Tahoma" w:eastAsia="Times New Roman" w:hAnsi="Tahoma" w:cs="B Nazanin"/>
          <w:color w:val="00060A"/>
          <w:sz w:val="28"/>
          <w:szCs w:val="28"/>
        </w:rPr>
        <w:br/>
      </w:r>
      <w:r w:rsidR="004F44A6" w:rsidRPr="008353EE">
        <w:rPr>
          <w:rFonts w:asciiTheme="minorBidi" w:eastAsia="Times New Roman" w:hAnsiTheme="minorBidi" w:cs="B Nazanin"/>
          <w:color w:val="00060A"/>
          <w:sz w:val="28"/>
          <w:szCs w:val="28"/>
          <w:rtl/>
        </w:rPr>
        <w:t>کارفرما:شرکت</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توسعه و عمران مجموعه های تجاری ستاره</w:t>
      </w:r>
      <w:r w:rsidR="004F44A6" w:rsidRPr="008353EE">
        <w:rPr>
          <w:rFonts w:asciiTheme="minorBidi" w:eastAsia="Times New Roman" w:hAnsiTheme="minorBidi" w:cs="B Nazanin"/>
          <w:color w:val="00060A"/>
          <w:sz w:val="28"/>
          <w:szCs w:val="28"/>
        </w:rPr>
        <w:br/>
      </w:r>
      <w:r w:rsidR="004F44A6" w:rsidRPr="008353EE">
        <w:rPr>
          <w:rFonts w:asciiTheme="minorBidi" w:eastAsia="Times New Roman" w:hAnsiTheme="minorBidi" w:cs="B Nazanin"/>
          <w:color w:val="00060A"/>
          <w:sz w:val="28"/>
          <w:szCs w:val="28"/>
          <w:rtl/>
        </w:rPr>
        <w:t>طراحی معماری:محمد مهدی سیف و</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همکاران</w:t>
      </w:r>
      <w:r w:rsidR="004F44A6" w:rsidRPr="008353EE">
        <w:rPr>
          <w:rFonts w:asciiTheme="minorBidi" w:eastAsia="Times New Roman" w:hAnsiTheme="minorBidi" w:cs="B Nazanin"/>
          <w:color w:val="00060A"/>
          <w:sz w:val="28"/>
          <w:szCs w:val="28"/>
        </w:rPr>
        <w:br/>
      </w:r>
      <w:r w:rsidR="004F44A6" w:rsidRPr="008353EE">
        <w:rPr>
          <w:rFonts w:asciiTheme="minorBidi" w:eastAsia="Times New Roman" w:hAnsiTheme="minorBidi" w:cs="B Nazanin"/>
          <w:color w:val="00060A"/>
          <w:sz w:val="28"/>
          <w:szCs w:val="28"/>
          <w:rtl/>
        </w:rPr>
        <w:t>طرح:مهندس ساناز حائزی</w:t>
      </w:r>
      <w:r w:rsidR="004F44A6" w:rsidRPr="008353EE">
        <w:rPr>
          <w:rFonts w:asciiTheme="minorBidi" w:eastAsia="Times New Roman" w:hAnsiTheme="minorBidi" w:cs="B Nazanin"/>
          <w:color w:val="00060A"/>
          <w:sz w:val="28"/>
          <w:szCs w:val="28"/>
        </w:rPr>
        <w:br/>
      </w:r>
      <w:r w:rsidR="004F44A6" w:rsidRPr="008353EE">
        <w:rPr>
          <w:rFonts w:asciiTheme="minorBidi" w:eastAsia="Times New Roman" w:hAnsiTheme="minorBidi" w:cs="B Nazanin"/>
          <w:color w:val="00060A"/>
          <w:sz w:val="28"/>
          <w:szCs w:val="28"/>
          <w:rtl/>
        </w:rPr>
        <w:t>ناظر اجرایی معماری:مهندس محمدرضا</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آگاه</w:t>
      </w:r>
      <w:r w:rsidR="004F44A6" w:rsidRPr="008353EE">
        <w:rPr>
          <w:rFonts w:asciiTheme="minorBidi" w:eastAsia="Times New Roman" w:hAnsiTheme="minorBidi" w:cs="B Nazanin"/>
          <w:color w:val="00060A"/>
          <w:sz w:val="28"/>
          <w:szCs w:val="28"/>
        </w:rPr>
        <w:t>,</w:t>
      </w:r>
      <w:r w:rsidR="004F44A6" w:rsidRPr="008353EE">
        <w:rPr>
          <w:rFonts w:asciiTheme="minorBidi" w:eastAsia="Times New Roman" w:hAnsiTheme="minorBidi" w:cs="B Nazanin"/>
          <w:color w:val="00060A"/>
          <w:sz w:val="28"/>
          <w:szCs w:val="28"/>
          <w:rtl/>
        </w:rPr>
        <w:t>محمد مهدی سیف</w:t>
      </w:r>
      <w:r w:rsidR="004F44A6" w:rsidRPr="008353EE">
        <w:rPr>
          <w:rFonts w:asciiTheme="minorBidi" w:eastAsia="Times New Roman" w:hAnsiTheme="minorBidi" w:cs="B Nazanin"/>
          <w:color w:val="00060A"/>
          <w:sz w:val="28"/>
          <w:szCs w:val="28"/>
        </w:rPr>
        <w:t>,</w:t>
      </w:r>
      <w:r w:rsidR="004F44A6" w:rsidRPr="008353EE">
        <w:rPr>
          <w:rFonts w:asciiTheme="minorBidi" w:eastAsia="Times New Roman" w:hAnsiTheme="minorBidi" w:cs="B Nazanin"/>
          <w:color w:val="00060A"/>
          <w:sz w:val="28"/>
          <w:szCs w:val="28"/>
          <w:rtl/>
        </w:rPr>
        <w:t>مهندس افشین ستاره</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آسمان</w:t>
      </w:r>
      <w:r w:rsidR="004F44A6" w:rsidRPr="008353EE">
        <w:rPr>
          <w:rFonts w:asciiTheme="minorBidi" w:eastAsia="Times New Roman" w:hAnsiTheme="minorBidi" w:cs="B Nazanin"/>
          <w:color w:val="00060A"/>
          <w:sz w:val="28"/>
          <w:szCs w:val="28"/>
        </w:rPr>
        <w:br/>
      </w:r>
      <w:r w:rsidR="004F44A6" w:rsidRPr="008353EE">
        <w:rPr>
          <w:rFonts w:asciiTheme="minorBidi" w:eastAsia="Times New Roman" w:hAnsiTheme="minorBidi" w:cs="B Nazanin"/>
          <w:color w:val="00060A"/>
          <w:sz w:val="28"/>
          <w:szCs w:val="28"/>
          <w:rtl/>
        </w:rPr>
        <w:t>مشاور</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سازه و نظارت:مهندس چنگیز سپهر وهمکاران-سازه:مهندس مجتبی درودچی</w:t>
      </w:r>
      <w:r w:rsidR="004F44A6" w:rsidRPr="008353EE">
        <w:rPr>
          <w:rFonts w:asciiTheme="minorBidi" w:eastAsia="Times New Roman" w:hAnsiTheme="minorBidi" w:cs="B Nazanin"/>
          <w:color w:val="00060A"/>
          <w:sz w:val="28"/>
          <w:szCs w:val="28"/>
        </w:rPr>
        <w:t>,</w:t>
      </w:r>
      <w:r w:rsidR="004F44A6" w:rsidRPr="008353EE">
        <w:rPr>
          <w:rFonts w:asciiTheme="minorBidi" w:eastAsia="Times New Roman" w:hAnsiTheme="minorBidi" w:cs="B Nazanin"/>
          <w:color w:val="00060A"/>
          <w:sz w:val="28"/>
          <w:szCs w:val="28"/>
          <w:rtl/>
        </w:rPr>
        <w:t>مهندس</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محمدرضا بهارلو و مهندس اصغر هاشمی</w:t>
      </w:r>
      <w:r w:rsidR="004F44A6" w:rsidRPr="008353EE">
        <w:rPr>
          <w:rFonts w:asciiTheme="minorBidi" w:eastAsia="Times New Roman" w:hAnsiTheme="minorBidi" w:cs="B Nazanin"/>
          <w:color w:val="00060A"/>
          <w:sz w:val="28"/>
          <w:szCs w:val="28"/>
        </w:rPr>
        <w:br/>
      </w:r>
      <w:r w:rsidR="004F44A6" w:rsidRPr="008353EE">
        <w:rPr>
          <w:rFonts w:asciiTheme="minorBidi" w:eastAsia="Times New Roman" w:hAnsiTheme="minorBidi" w:cs="B Nazanin"/>
          <w:color w:val="00060A"/>
          <w:sz w:val="28"/>
          <w:szCs w:val="28"/>
          <w:rtl/>
        </w:rPr>
        <w:t>مشاور ژئوتکنیک:دکتر عبدالحسین</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رهنما</w:t>
      </w:r>
      <w:r w:rsidR="004F44A6" w:rsidRPr="008353EE">
        <w:rPr>
          <w:rFonts w:asciiTheme="minorBidi" w:eastAsia="Times New Roman" w:hAnsiTheme="minorBidi" w:cs="B Nazanin"/>
          <w:color w:val="00060A"/>
          <w:sz w:val="28"/>
          <w:szCs w:val="28"/>
        </w:rPr>
        <w:br/>
      </w:r>
      <w:r w:rsidR="004F44A6" w:rsidRPr="008353EE">
        <w:rPr>
          <w:rFonts w:asciiTheme="minorBidi" w:eastAsia="Times New Roman" w:hAnsiTheme="minorBidi" w:cs="B Nazanin"/>
          <w:color w:val="00060A"/>
          <w:sz w:val="28"/>
          <w:szCs w:val="28"/>
          <w:rtl/>
        </w:rPr>
        <w:t>مشاور</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تاسیسات مکانیک و نظارت:مهندس جمال رستم پور و</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همکاران</w:t>
      </w:r>
      <w:r w:rsidR="004F44A6" w:rsidRPr="008353EE">
        <w:rPr>
          <w:rFonts w:asciiTheme="minorBidi" w:eastAsia="Times New Roman" w:hAnsiTheme="minorBidi" w:cs="B Nazanin"/>
          <w:color w:val="00060A"/>
          <w:sz w:val="28"/>
          <w:szCs w:val="28"/>
        </w:rPr>
        <w:br/>
      </w:r>
      <w:r w:rsidR="004F44A6" w:rsidRPr="008353EE">
        <w:rPr>
          <w:rFonts w:asciiTheme="minorBidi" w:eastAsia="Times New Roman" w:hAnsiTheme="minorBidi" w:cs="B Nazanin"/>
          <w:color w:val="00060A"/>
          <w:sz w:val="28"/>
          <w:szCs w:val="28"/>
          <w:rtl/>
        </w:rPr>
        <w:t>مشاور</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تاسیسات برق و نظارت:مهندس احمد رستم پور و همکاران</w:t>
      </w:r>
      <w:r w:rsidR="004F44A6" w:rsidRPr="008353EE">
        <w:rPr>
          <w:rFonts w:asciiTheme="minorBidi" w:eastAsia="Times New Roman" w:hAnsiTheme="minorBidi" w:cs="B Nazanin"/>
          <w:color w:val="00060A"/>
          <w:sz w:val="28"/>
          <w:szCs w:val="28"/>
        </w:rPr>
        <w:br/>
      </w:r>
      <w:r w:rsidR="004F44A6" w:rsidRPr="008353EE">
        <w:rPr>
          <w:rFonts w:asciiTheme="minorBidi" w:eastAsia="Times New Roman" w:hAnsiTheme="minorBidi" w:cs="B Nazanin"/>
          <w:color w:val="00060A"/>
          <w:sz w:val="28"/>
          <w:szCs w:val="28"/>
          <w:rtl/>
        </w:rPr>
        <w:t>پیمانکار:شرکت ساختمانی زیست جزایر</w:t>
      </w:r>
      <w:r w:rsidR="004F44A6" w:rsidRPr="008353EE">
        <w:rPr>
          <w:rFonts w:asciiTheme="minorBidi" w:eastAsia="Times New Roman" w:hAnsiTheme="minorBidi" w:cs="B Nazanin"/>
          <w:noProof/>
          <w:color w:val="00060A"/>
          <w:sz w:val="28"/>
          <w:szCs w:val="28"/>
        </w:rPr>
        <w:drawing>
          <wp:inline distT="0" distB="0" distL="0" distR="0">
            <wp:extent cx="4161933" cy="2358429"/>
            <wp:effectExtent l="19050" t="0" r="0" b="0"/>
            <wp:docPr id="211" name="Picture 211" descr="http://static.flickr.com/39/111286952_a830bb4201.jpg?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static.flickr.com/39/111286952_a830bb4201.jpg?v=0"/>
                    <pic:cNvPicPr>
                      <a:picLocks noChangeAspect="1" noChangeArrowheads="1"/>
                    </pic:cNvPicPr>
                  </pic:nvPicPr>
                  <pic:blipFill>
                    <a:blip r:embed="rId25"/>
                    <a:srcRect/>
                    <a:stretch>
                      <a:fillRect/>
                    </a:stretch>
                  </pic:blipFill>
                  <pic:spPr bwMode="auto">
                    <a:xfrm>
                      <a:off x="0" y="0"/>
                      <a:ext cx="4164800" cy="2360053"/>
                    </a:xfrm>
                    <a:prstGeom prst="rect">
                      <a:avLst/>
                    </a:prstGeom>
                    <a:noFill/>
                    <a:ln w="9525">
                      <a:noFill/>
                      <a:miter lim="800000"/>
                      <a:headEnd/>
                      <a:tailEnd/>
                    </a:ln>
                  </pic:spPr>
                </pic:pic>
              </a:graphicData>
            </a:graphic>
          </wp:inline>
        </w:drawing>
      </w:r>
      <w:r w:rsidR="004F44A6" w:rsidRPr="008353EE">
        <w:rPr>
          <w:rFonts w:asciiTheme="minorBidi" w:eastAsia="Times New Roman" w:hAnsiTheme="minorBidi" w:cs="B Nazanin"/>
          <w:color w:val="00060A"/>
          <w:sz w:val="28"/>
          <w:szCs w:val="28"/>
        </w:rPr>
        <w:br/>
      </w:r>
      <w:r w:rsidR="004F44A6" w:rsidRPr="008353EE">
        <w:rPr>
          <w:rFonts w:asciiTheme="minorBidi" w:eastAsia="Times New Roman" w:hAnsiTheme="minorBidi" w:cs="B Nazanin"/>
          <w:color w:val="00060A"/>
          <w:sz w:val="28"/>
          <w:szCs w:val="28"/>
        </w:rPr>
        <w:br/>
      </w:r>
      <w:r w:rsidR="004F44A6" w:rsidRPr="008353EE">
        <w:rPr>
          <w:rFonts w:asciiTheme="minorBidi" w:eastAsia="Times New Roman" w:hAnsiTheme="minorBidi" w:cs="B Nazanin"/>
          <w:color w:val="00060A"/>
          <w:sz w:val="28"/>
          <w:szCs w:val="28"/>
          <w:rtl/>
        </w:rPr>
        <w:lastRenderedPageBreak/>
        <w:t>ایده های طراحی</w:t>
      </w:r>
      <w:r w:rsidR="004F44A6" w:rsidRPr="008353EE">
        <w:rPr>
          <w:rFonts w:asciiTheme="minorBidi" w:eastAsia="Times New Roman" w:hAnsiTheme="minorBidi" w:cs="B Nazanin"/>
          <w:color w:val="00060A"/>
          <w:sz w:val="28"/>
          <w:szCs w:val="28"/>
        </w:rPr>
        <w:t>:</w:t>
      </w:r>
      <w:r w:rsidR="004F44A6" w:rsidRPr="008353EE">
        <w:rPr>
          <w:rFonts w:asciiTheme="minorBidi" w:eastAsia="Times New Roman" w:hAnsiTheme="minorBidi" w:cs="B Nazanin"/>
          <w:color w:val="00060A"/>
          <w:sz w:val="28"/>
          <w:szCs w:val="28"/>
        </w:rPr>
        <w:br/>
      </w:r>
      <w:r w:rsidR="004F44A6" w:rsidRPr="008353EE">
        <w:rPr>
          <w:rFonts w:asciiTheme="minorBidi" w:eastAsia="Times New Roman" w:hAnsiTheme="minorBidi" w:cs="B Nazanin"/>
          <w:color w:val="00060A"/>
          <w:sz w:val="28"/>
          <w:szCs w:val="28"/>
          <w:rtl/>
        </w:rPr>
        <w:t>در این مجموعه نگرش نسبت به بخش تجاری مجتمع</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ر</w:t>
      </w:r>
      <w:r w:rsidR="004F44A6" w:rsidRPr="008353EE">
        <w:rPr>
          <w:rFonts w:asciiTheme="minorBidi" w:eastAsia="Times New Roman" w:hAnsiTheme="minorBidi" w:cs="B Nazanin"/>
          <w:color w:val="00060A"/>
          <w:sz w:val="28"/>
          <w:szCs w:val="28"/>
          <w:rtl/>
        </w:rPr>
        <w:t>بر</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اساس الگوی رفتاری و عملکردی بازارهای قدیمی ایران بوده است</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ر</w:t>
      </w:r>
      <w:r w:rsidR="004F44A6" w:rsidRPr="008353EE">
        <w:rPr>
          <w:rFonts w:asciiTheme="minorBidi" w:eastAsia="Times New Roman" w:hAnsiTheme="minorBidi" w:cs="B Nazanin"/>
          <w:color w:val="00060A"/>
          <w:sz w:val="28"/>
          <w:szCs w:val="28"/>
          <w:rtl/>
        </w:rPr>
        <w:t>در بازارهای</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قدیمی راستاها و امتدادهای خاصی وجود دارد که برگرفته از ساختار شهری آن زمان بوده</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و اتصال مابین آنها از طریق چهارسوق هایی شکل می گرفته که تقسیم کننده بازار به</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اصناف مختلف و مفصل ارتباطی اصلی محور ها بوده است</w:t>
      </w:r>
      <w:r w:rsidR="004F44A6" w:rsidRPr="008353EE">
        <w:rPr>
          <w:rFonts w:asciiTheme="minorBidi" w:eastAsia="Times New Roman" w:hAnsiTheme="minorBidi" w:cs="B Nazanin"/>
          <w:color w:val="00060A"/>
          <w:sz w:val="28"/>
          <w:szCs w:val="28"/>
        </w:rPr>
        <w:t>.</w:t>
      </w:r>
      <w:r w:rsidR="004F44A6" w:rsidRPr="008353EE">
        <w:rPr>
          <w:rFonts w:asciiTheme="minorBidi" w:eastAsia="Times New Roman" w:hAnsiTheme="minorBidi" w:cs="B Nazanin"/>
          <w:color w:val="00060A"/>
          <w:sz w:val="28"/>
          <w:szCs w:val="28"/>
        </w:rPr>
        <w:br/>
      </w:r>
      <w:r w:rsidR="004F44A6" w:rsidRPr="008353EE">
        <w:rPr>
          <w:rFonts w:asciiTheme="minorBidi" w:eastAsia="Times New Roman" w:hAnsiTheme="minorBidi" w:cs="B Nazanin"/>
          <w:color w:val="00060A"/>
          <w:sz w:val="28"/>
          <w:szCs w:val="28"/>
          <w:rtl/>
        </w:rPr>
        <w:t>وجود غرفه های تجاری در امتداد محورهای</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متعدد بازار</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Theme="minorBidi" w:eastAsia="Times New Roman" w:hAnsiTheme="minorBidi" w:cs="B Nazanin"/>
          <w:color w:val="00060A"/>
          <w:sz w:val="28"/>
          <w:szCs w:val="28"/>
          <w:rtl/>
        </w:rPr>
        <w:t>منجر به شکل گیری روابط سیال و خوانا می شده که مردم(مخاطبین)می</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توانستند به راحتی مسیر مطلوب خودرا بیابند.بر این اساس و تطابق آن با زمان</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معاصر</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Theme="minorBidi" w:eastAsia="Times New Roman" w:hAnsiTheme="minorBidi" w:cs="B Nazanin"/>
          <w:color w:val="00060A"/>
          <w:sz w:val="28"/>
          <w:szCs w:val="28"/>
          <w:rtl/>
        </w:rPr>
        <w:t>ساختار معماری بخش تجاری شکل می گیرد</w:t>
      </w:r>
      <w:r w:rsidR="004F44A6" w:rsidRPr="008353EE">
        <w:rPr>
          <w:rFonts w:asciiTheme="minorBidi" w:eastAsia="Times New Roman" w:hAnsiTheme="minorBidi" w:cs="B Nazanin"/>
          <w:color w:val="00060A"/>
          <w:sz w:val="28"/>
          <w:szCs w:val="28"/>
        </w:rPr>
        <w:t>.</w:t>
      </w:r>
      <w:r w:rsidR="004F44A6" w:rsidRPr="008353EE">
        <w:rPr>
          <w:rFonts w:asciiTheme="minorBidi" w:eastAsia="Times New Roman" w:hAnsiTheme="minorBidi" w:cs="B Nazanin"/>
          <w:color w:val="00060A"/>
          <w:sz w:val="28"/>
          <w:szCs w:val="28"/>
        </w:rPr>
        <w:br/>
      </w:r>
      <w:r w:rsidR="004F44A6" w:rsidRPr="008353EE">
        <w:rPr>
          <w:rFonts w:asciiTheme="minorBidi" w:eastAsia="Times New Roman" w:hAnsiTheme="minorBidi" w:cs="B Nazanin"/>
          <w:color w:val="00060A"/>
          <w:sz w:val="28"/>
          <w:szCs w:val="28"/>
          <w:rtl/>
        </w:rPr>
        <w:t>در بخش های تجاری مجتمع محورهای سه گانه ای</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به موازات یکدیگر تعریف می شوند و عامل ارتباطی آنها به فضاهایی از معماری امروز</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تبدیل می شود</w:t>
      </w:r>
      <w:r w:rsidR="004A7423" w:rsidRPr="008353EE">
        <w:rPr>
          <w:rStyle w:val="Strong"/>
          <w:rFonts w:ascii="Calibri" w:eastAsia="Calibri" w:hAnsi="Calibri" w:cs="B Nazanin" w:hint="cs"/>
          <w:b w:val="0"/>
          <w:bCs w:val="0"/>
          <w:color w:val="000000" w:themeColor="text1"/>
          <w:sz w:val="28"/>
          <w:szCs w:val="28"/>
          <w:rtl/>
          <w:lang w:bidi="fa-IR"/>
        </w:rPr>
        <w:t>،</w:t>
      </w:r>
      <w:r w:rsidR="004F44A6" w:rsidRPr="008353EE">
        <w:rPr>
          <w:rFonts w:asciiTheme="minorBidi" w:eastAsia="Times New Roman" w:hAnsiTheme="minorBidi" w:cs="B Nazanin"/>
          <w:color w:val="00060A"/>
          <w:sz w:val="28"/>
          <w:szCs w:val="28"/>
          <w:rtl/>
        </w:rPr>
        <w:t>که تقسیم کننده و عامل ارتباط بصری میان طبقات می باشد.این فضا</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هم در ابتدا و هم در انتهای مسیر وجود دارد که علاوه بر نیاز های</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عملکردی</w:t>
      </w:r>
      <w:r w:rsidR="004F44A6" w:rsidRPr="008353EE">
        <w:rPr>
          <w:rFonts w:asciiTheme="minorBidi" w:eastAsia="Times New Roman" w:hAnsiTheme="minorBidi" w:cs="B Nazanin"/>
          <w:color w:val="00060A"/>
          <w:sz w:val="28"/>
          <w:szCs w:val="28"/>
        </w:rPr>
        <w:t>,</w:t>
      </w:r>
      <w:r w:rsidR="004F44A6" w:rsidRPr="008353EE">
        <w:rPr>
          <w:rFonts w:asciiTheme="minorBidi" w:eastAsia="Times New Roman" w:hAnsiTheme="minorBidi" w:cs="B Nazanin"/>
          <w:color w:val="00060A"/>
          <w:sz w:val="28"/>
          <w:szCs w:val="28"/>
          <w:rtl/>
        </w:rPr>
        <w:t>کیفیت فضایی مناسبی را ایجاد می کند(این فضا در معماری</w:t>
      </w:r>
      <w:r w:rsidR="004F44A6" w:rsidRPr="008353EE">
        <w:rPr>
          <w:rFonts w:asciiTheme="minorBidi" w:eastAsia="Times New Roman" w:hAnsiTheme="minorBidi" w:cs="B Nazanin"/>
          <w:color w:val="00060A"/>
          <w:sz w:val="28"/>
          <w:szCs w:val="28"/>
        </w:rPr>
        <w:t xml:space="preserve"> void </w:t>
      </w:r>
      <w:r w:rsidR="004F44A6" w:rsidRPr="008353EE">
        <w:rPr>
          <w:rFonts w:asciiTheme="minorBidi" w:eastAsia="Times New Roman" w:hAnsiTheme="minorBidi" w:cs="B Nazanin"/>
          <w:color w:val="00060A"/>
          <w:sz w:val="28"/>
          <w:szCs w:val="28"/>
          <w:rtl/>
        </w:rPr>
        <w:t>نامیده می شود</w:t>
      </w:r>
      <w:r w:rsidR="004F44A6" w:rsidRPr="008353EE">
        <w:rPr>
          <w:rFonts w:asciiTheme="minorBidi" w:eastAsia="Times New Roman" w:hAnsiTheme="minorBidi" w:cs="B Nazanin" w:hint="cs"/>
          <w:color w:val="00060A"/>
          <w:sz w:val="28"/>
          <w:szCs w:val="28"/>
          <w:rtl/>
        </w:rPr>
        <w:t>).</w:t>
      </w:r>
      <w:r w:rsidR="004F44A6" w:rsidRPr="008353EE">
        <w:rPr>
          <w:rFonts w:asciiTheme="minorBidi" w:eastAsia="Times New Roman" w:hAnsiTheme="minorBidi" w:cs="B Nazanin"/>
          <w:color w:val="00060A"/>
          <w:sz w:val="28"/>
          <w:szCs w:val="28"/>
        </w:rPr>
        <w:br/>
      </w:r>
      <w:r w:rsidR="004F44A6" w:rsidRPr="008353EE">
        <w:rPr>
          <w:rFonts w:asciiTheme="minorBidi" w:eastAsia="Times New Roman" w:hAnsiTheme="minorBidi" w:cs="B Nazanin"/>
          <w:color w:val="00060A"/>
          <w:sz w:val="28"/>
          <w:szCs w:val="28"/>
          <w:rtl/>
        </w:rPr>
        <w:t>در بخش مسکونی نیز</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Theme="minorBidi" w:eastAsia="Times New Roman" w:hAnsiTheme="minorBidi" w:cs="B Nazanin"/>
          <w:color w:val="00060A"/>
          <w:sz w:val="28"/>
          <w:szCs w:val="28"/>
          <w:rtl/>
        </w:rPr>
        <w:t>طراح از الگوهای معماری</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درونگرا و برونگرای شهرسازی در ساماندهی واحد های مسکونی معماری ایرانی</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Theme="minorBidi" w:eastAsia="Times New Roman" w:hAnsiTheme="minorBidi" w:cs="B Nazanin"/>
          <w:color w:val="00060A"/>
          <w:sz w:val="28"/>
          <w:szCs w:val="28"/>
          <w:rtl/>
        </w:rPr>
        <w:t>بهره</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برده است.تعریف مجموعه ی همسایگی که یکی از اصول ساختارهای معماری شهری ایرانی است</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در این طراحی نقش بسزایی دارد.لذا</w:t>
      </w:r>
      <w:r w:rsidR="004F44A6" w:rsidRPr="008353EE">
        <w:rPr>
          <w:rFonts w:asciiTheme="minorBidi" w:eastAsia="Times New Roman" w:hAnsiTheme="minorBidi" w:cs="B Nazanin"/>
          <w:color w:val="00060A"/>
          <w:sz w:val="28"/>
          <w:szCs w:val="28"/>
        </w:rPr>
        <w:t>,</w:t>
      </w:r>
      <w:r w:rsidR="004F44A6" w:rsidRPr="008353EE">
        <w:rPr>
          <w:rFonts w:asciiTheme="minorBidi" w:eastAsia="Times New Roman" w:hAnsiTheme="minorBidi" w:cs="B Nazanin"/>
          <w:color w:val="00060A"/>
          <w:sz w:val="28"/>
          <w:szCs w:val="28"/>
          <w:rtl/>
        </w:rPr>
        <w:t>فضاهای مسکونی در اطراف حیاط مرکزی</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بزرگی</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Theme="minorBidi" w:eastAsia="Times New Roman" w:hAnsiTheme="minorBidi" w:cs="B Nazanin"/>
          <w:color w:val="00060A"/>
          <w:sz w:val="28"/>
          <w:szCs w:val="28"/>
          <w:rtl/>
        </w:rPr>
        <w:t>که متناصب با مجموعه تعریف شده شکل می گیرد و بدین ترتیب در طبقه هشتم</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فضای سبز و آزاد مورد نیاز واحدهای مسکونی را تامین می کند و همچون محلات قدیمی</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فضای واحدی در مرکز</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Theme="minorBidi" w:eastAsia="Times New Roman" w:hAnsiTheme="minorBidi" w:cs="B Nazanin"/>
          <w:color w:val="00060A"/>
          <w:sz w:val="28"/>
          <w:szCs w:val="28"/>
          <w:rtl/>
        </w:rPr>
        <w:t>ارتباط عملکردی و احساسی مطلوبی را ایجاد نموده که بر</w:t>
      </w:r>
      <w:r w:rsidR="004F44A6" w:rsidRPr="008353EE">
        <w:rPr>
          <w:rFonts w:asciiTheme="minorBidi" w:eastAsia="Times New Roman" w:hAnsiTheme="minorBidi" w:cs="B Nazanin"/>
          <w:color w:val="00060A"/>
          <w:sz w:val="28"/>
          <w:szCs w:val="28"/>
        </w:rPr>
        <w:t xml:space="preserve"> </w:t>
      </w:r>
      <w:r w:rsidR="004F44A6" w:rsidRPr="008353EE">
        <w:rPr>
          <w:rFonts w:asciiTheme="minorBidi" w:eastAsia="Times New Roman" w:hAnsiTheme="minorBidi" w:cs="B Nazanin"/>
          <w:color w:val="00060A"/>
          <w:sz w:val="28"/>
          <w:szCs w:val="28"/>
          <w:rtl/>
        </w:rPr>
        <w:t>هویت مجموعه مسکونی می افزاید</w:t>
      </w:r>
      <w:r w:rsidR="004F44A6" w:rsidRPr="008353EE">
        <w:rPr>
          <w:rFonts w:asciiTheme="minorBidi" w:eastAsia="Times New Roman" w:hAnsiTheme="minorBidi" w:cs="B Nazanin"/>
          <w:color w:val="00060A"/>
          <w:sz w:val="28"/>
          <w:szCs w:val="28"/>
        </w:rPr>
        <w:t>.</w:t>
      </w:r>
      <w:r w:rsidR="004F44A6" w:rsidRPr="008353EE">
        <w:rPr>
          <w:rFonts w:asciiTheme="minorBidi" w:eastAsia="Times New Roman" w:hAnsiTheme="minorBidi" w:cs="B Nazanin"/>
          <w:color w:val="00060A"/>
          <w:sz w:val="28"/>
          <w:szCs w:val="28"/>
        </w:rPr>
        <w:br/>
      </w:r>
      <w:r w:rsidR="004F44A6" w:rsidRPr="008353EE">
        <w:rPr>
          <w:rFonts w:ascii="Times New Roman" w:eastAsia="Times New Roman" w:hAnsi="Times New Roman" w:cs="B Nazanin"/>
          <w:b/>
          <w:bCs/>
          <w:noProof/>
          <w:color w:val="00060A"/>
          <w:sz w:val="28"/>
          <w:szCs w:val="28"/>
        </w:rPr>
        <w:lastRenderedPageBreak/>
        <w:drawing>
          <wp:inline distT="0" distB="0" distL="0" distR="0">
            <wp:extent cx="4105275" cy="2914650"/>
            <wp:effectExtent l="19050" t="0" r="9525" b="0"/>
            <wp:docPr id="212" name="Picture 212" descr="http://static.flickr.com/42/111286947_4f34694a9d.jpg?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static.flickr.com/42/111286947_4f34694a9d.jpg?v=0"/>
                    <pic:cNvPicPr>
                      <a:picLocks noChangeAspect="1" noChangeArrowheads="1"/>
                    </pic:cNvPicPr>
                  </pic:nvPicPr>
                  <pic:blipFill>
                    <a:blip r:embed="rId26">
                      <a:grayscl/>
                      <a:lum bright="-24000" contrast="21000"/>
                    </a:blip>
                    <a:srcRect/>
                    <a:stretch>
                      <a:fillRect/>
                    </a:stretch>
                  </pic:blipFill>
                  <pic:spPr bwMode="auto">
                    <a:xfrm>
                      <a:off x="0" y="0"/>
                      <a:ext cx="4105275" cy="2914650"/>
                    </a:xfrm>
                    <a:prstGeom prst="rect">
                      <a:avLst/>
                    </a:prstGeom>
                    <a:noFill/>
                    <a:ln w="9525">
                      <a:noFill/>
                      <a:miter lim="800000"/>
                      <a:headEnd/>
                      <a:tailEnd/>
                    </a:ln>
                  </pic:spPr>
                </pic:pic>
              </a:graphicData>
            </a:graphic>
          </wp:inline>
        </w:drawing>
      </w:r>
      <w:r w:rsidR="004F44A6" w:rsidRPr="008353EE">
        <w:rPr>
          <w:rFonts w:ascii="Tahoma" w:eastAsia="Times New Roman" w:hAnsi="Tahoma" w:cs="B Nazanin"/>
          <w:color w:val="00060A"/>
          <w:sz w:val="28"/>
          <w:szCs w:val="28"/>
        </w:rPr>
        <w:br/>
      </w:r>
      <w:r w:rsidR="004F44A6" w:rsidRPr="008353EE">
        <w:rPr>
          <w:rFonts w:ascii="Arial" w:eastAsia="Times New Roman" w:hAnsi="Arial" w:cs="B Nazanin"/>
          <w:color w:val="00060A"/>
          <w:sz w:val="28"/>
          <w:szCs w:val="28"/>
        </w:rPr>
        <w:lastRenderedPageBreak/>
        <w:br/>
      </w:r>
      <w:r w:rsidR="004F44A6" w:rsidRPr="008353EE">
        <w:rPr>
          <w:rFonts w:ascii="Arial" w:eastAsia="Times New Roman" w:hAnsi="Arial" w:cs="B Nazanin"/>
          <w:color w:val="00060A"/>
          <w:sz w:val="28"/>
          <w:szCs w:val="28"/>
          <w:rtl/>
        </w:rPr>
        <w:t>ویژگی های طرح معماری</w:t>
      </w:r>
      <w:r w:rsidR="004F44A6" w:rsidRPr="008353EE">
        <w:rPr>
          <w:rFonts w:ascii="Arial" w:eastAsia="Times New Roman" w:hAnsi="Arial" w:cs="B Nazanin"/>
          <w:color w:val="00060A"/>
          <w:sz w:val="28"/>
          <w:szCs w:val="28"/>
        </w:rPr>
        <w:t>:</w:t>
      </w:r>
      <w:r w:rsidR="004F44A6" w:rsidRPr="008353EE">
        <w:rPr>
          <w:rFonts w:ascii="Arial" w:eastAsia="Times New Roman" w:hAnsi="Arial" w:cs="B Nazanin"/>
          <w:color w:val="00060A"/>
          <w:sz w:val="28"/>
          <w:szCs w:val="28"/>
        </w:rPr>
        <w:br/>
      </w:r>
      <w:r w:rsidR="004F44A6" w:rsidRPr="008353EE">
        <w:rPr>
          <w:rFonts w:ascii="Arial" w:eastAsia="Times New Roman" w:hAnsi="Arial" w:cs="B Nazanin"/>
          <w:color w:val="00060A"/>
          <w:sz w:val="28"/>
          <w:szCs w:val="28"/>
          <w:rtl/>
        </w:rPr>
        <w:t>ساختمان مجتمع تجاری بزرگ ستاره فارس با زیر بنای حدود</w:t>
      </w:r>
      <w:r w:rsidR="004F44A6" w:rsidRPr="008353EE">
        <w:rPr>
          <w:rFonts w:ascii="Arial" w:eastAsia="Times New Roman" w:hAnsi="Arial" w:cs="B Nazanin"/>
          <w:color w:val="00060A"/>
          <w:sz w:val="28"/>
          <w:szCs w:val="28"/>
        </w:rPr>
        <w:t xml:space="preserve"> 43000 </w:t>
      </w:r>
      <w:r w:rsidR="004F44A6" w:rsidRPr="008353EE">
        <w:rPr>
          <w:rFonts w:ascii="Arial" w:eastAsia="Times New Roman" w:hAnsi="Arial" w:cs="B Nazanin"/>
          <w:color w:val="00060A"/>
          <w:sz w:val="28"/>
          <w:szCs w:val="28"/>
          <w:rtl/>
        </w:rPr>
        <w:t>مترمربع در 9 طبقه در زمینی به مساحت 5500 مترمربع در خیابان عفیف آباد شیراز</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طراحی شده است</w:t>
      </w:r>
      <w:r w:rsidR="004F44A6" w:rsidRPr="008353EE">
        <w:rPr>
          <w:rFonts w:ascii="Arial" w:eastAsia="Times New Roman" w:hAnsi="Arial" w:cs="B Nazanin"/>
          <w:color w:val="00060A"/>
          <w:sz w:val="28"/>
          <w:szCs w:val="28"/>
        </w:rPr>
        <w:t>.</w:t>
      </w:r>
      <w:r w:rsidR="004F44A6" w:rsidRPr="008353EE">
        <w:rPr>
          <w:rFonts w:ascii="Arial" w:eastAsia="Times New Roman" w:hAnsi="Arial" w:cs="B Nazanin"/>
          <w:color w:val="00060A"/>
          <w:sz w:val="28"/>
          <w:szCs w:val="28"/>
        </w:rPr>
        <w:br/>
      </w:r>
      <w:r w:rsidR="004F44A6" w:rsidRPr="008353EE">
        <w:rPr>
          <w:rFonts w:ascii="Arial" w:eastAsia="Times New Roman" w:hAnsi="Arial" w:cs="B Nazanin"/>
          <w:color w:val="00060A"/>
          <w:sz w:val="28"/>
          <w:szCs w:val="28"/>
          <w:rtl/>
        </w:rPr>
        <w:t>در این مجموعه 3 طبقه زیر زمین به کاربری پارکینگ با گنجایش</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حدود 500 دستگاه خودرو اختصاص یافته است که دسترسی به آن با رمپ عریضی از معبر اصلی</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میسر می باشد.جهت سهولت در حرکت و جلوگیری از ازدحام و ترافیک خودروها دو رمپ موازی</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در ضلع شرقی پارکینگ جهت رفت و آمد و دسترسی به طبقات تعبیه شده</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است</w:t>
      </w:r>
      <w:r w:rsidR="004F44A6" w:rsidRPr="008353EE">
        <w:rPr>
          <w:rFonts w:ascii="Arial" w:eastAsia="Times New Roman" w:hAnsi="Arial" w:cs="B Nazanin"/>
          <w:color w:val="00060A"/>
          <w:sz w:val="28"/>
          <w:szCs w:val="28"/>
        </w:rPr>
        <w:t>.</w:t>
      </w:r>
      <w:r w:rsidR="004F44A6" w:rsidRPr="008353EE">
        <w:rPr>
          <w:rFonts w:ascii="Arial" w:eastAsia="Times New Roman" w:hAnsi="Arial" w:cs="B Nazanin"/>
          <w:color w:val="00060A"/>
          <w:sz w:val="28"/>
          <w:szCs w:val="28"/>
        </w:rPr>
        <w:br/>
      </w:r>
      <w:r w:rsidR="004F44A6" w:rsidRPr="008353EE">
        <w:rPr>
          <w:rFonts w:ascii="Times New Roman" w:eastAsia="Times New Roman" w:hAnsi="Times New Roman" w:cs="B Nazanin"/>
          <w:b/>
          <w:bCs/>
          <w:noProof/>
          <w:color w:val="00060A"/>
          <w:sz w:val="28"/>
          <w:szCs w:val="28"/>
        </w:rPr>
        <w:drawing>
          <wp:anchor distT="0" distB="0" distL="114300" distR="114300" simplePos="0" relativeHeight="251686912" behindDoc="0" locked="0" layoutInCell="1" allowOverlap="1">
            <wp:simplePos x="0" y="0"/>
            <wp:positionH relativeFrom="column">
              <wp:posOffset>3467735</wp:posOffset>
            </wp:positionH>
            <wp:positionV relativeFrom="paragraph">
              <wp:posOffset>316230</wp:posOffset>
            </wp:positionV>
            <wp:extent cx="4536440" cy="2748280"/>
            <wp:effectExtent l="19050" t="0" r="0" b="0"/>
            <wp:wrapTopAndBottom/>
            <wp:docPr id="213" name="Picture 213" descr="http://static.flickr.com/43/111286946_d3bc91947e.jpg?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static.flickr.com/43/111286946_d3bc91947e.jpg?v=0"/>
                    <pic:cNvPicPr>
                      <a:picLocks noChangeAspect="1" noChangeArrowheads="1"/>
                    </pic:cNvPicPr>
                  </pic:nvPicPr>
                  <pic:blipFill>
                    <a:blip r:embed="rId27">
                      <a:lum bright="-31000" contrast="-16000"/>
                    </a:blip>
                    <a:srcRect/>
                    <a:stretch>
                      <a:fillRect/>
                    </a:stretch>
                  </pic:blipFill>
                  <pic:spPr bwMode="auto">
                    <a:xfrm>
                      <a:off x="0" y="0"/>
                      <a:ext cx="4536440" cy="2748280"/>
                    </a:xfrm>
                    <a:prstGeom prst="rect">
                      <a:avLst/>
                    </a:prstGeom>
                    <a:noFill/>
                    <a:ln w="9525">
                      <a:noFill/>
                      <a:miter lim="800000"/>
                      <a:headEnd/>
                      <a:tailEnd/>
                    </a:ln>
                  </pic:spPr>
                </pic:pic>
              </a:graphicData>
            </a:graphic>
          </wp:anchor>
        </w:drawing>
      </w:r>
      <w:r w:rsidR="004F44A6" w:rsidRPr="008353EE">
        <w:rPr>
          <w:rFonts w:ascii="Tahoma" w:eastAsia="Times New Roman" w:hAnsi="Tahoma" w:cs="B Nazanin"/>
          <w:color w:val="00060A"/>
          <w:sz w:val="28"/>
          <w:szCs w:val="28"/>
        </w:rPr>
        <w:br/>
      </w:r>
      <w:r w:rsidR="004F44A6" w:rsidRPr="008353EE">
        <w:rPr>
          <w:rFonts w:ascii="Arial" w:eastAsia="Times New Roman" w:hAnsi="Arial" w:cs="B Nazanin"/>
          <w:color w:val="00060A"/>
          <w:sz w:val="28"/>
          <w:szCs w:val="28"/>
        </w:rPr>
        <w:t>3</w:t>
      </w:r>
      <w:r w:rsidR="004F44A6" w:rsidRPr="008353EE">
        <w:rPr>
          <w:rFonts w:ascii="Arial" w:eastAsia="Times New Roman" w:hAnsi="Arial" w:cs="B Nazanin"/>
          <w:color w:val="00060A"/>
          <w:sz w:val="28"/>
          <w:szCs w:val="28"/>
          <w:rtl/>
        </w:rPr>
        <w:t>طبقه بعد دارای کاربری تجاری می باشد که 400 واحد را در</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بر می گیرد.الگوی عملکردی در هر طبقه تجاری بر اساس ساختاری ساده و روابطی سیال شکل</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می گیرد بدین ترتیب که به موازات 3 محور موازی در امتداد شرقی-غربی واحد های تجاری</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 xml:space="preserve">شکل می گیرند.این 3 محور در ابتدا و انتها </w:t>
      </w:r>
      <w:r w:rsidR="004F44A6" w:rsidRPr="008353EE">
        <w:rPr>
          <w:rFonts w:ascii="Arial" w:eastAsia="Times New Roman" w:hAnsi="Arial" w:cs="B Nazanin"/>
          <w:color w:val="00060A"/>
          <w:sz w:val="28"/>
          <w:szCs w:val="28"/>
          <w:rtl/>
        </w:rPr>
        <w:lastRenderedPageBreak/>
        <w:t>و منطقه میانی به یکدیگر مرتبط می</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شوند.این محور های 3 گانه علاوه بر ایجاد ارتباط</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Arial" w:eastAsia="Times New Roman" w:hAnsi="Arial" w:cs="B Nazanin"/>
          <w:color w:val="00060A"/>
          <w:sz w:val="28"/>
          <w:szCs w:val="28"/>
          <w:rtl/>
        </w:rPr>
        <w:t>تاسیسات را در خود جای می</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دهند و آن را در زیر سققف کاذب های خود مخفی کرده اند.جهت ایجاد تنوع در روابط</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عملکردی نقاط عطفی در ساختار مجموعه در نظر گرفته شده است.بدین منظور در ابتدا و</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انتهای محور میانی 2 فضای دایره ای شکل</w:t>
      </w:r>
      <w:r w:rsidR="004F44A6" w:rsidRPr="008353EE">
        <w:rPr>
          <w:rFonts w:ascii="Arial" w:eastAsia="Times New Roman" w:hAnsi="Arial" w:cs="B Nazanin"/>
          <w:color w:val="00060A"/>
          <w:sz w:val="28"/>
          <w:szCs w:val="28"/>
        </w:rPr>
        <w:t>(void)</w:t>
      </w:r>
      <w:r w:rsidR="004F44A6" w:rsidRPr="008353EE">
        <w:rPr>
          <w:rFonts w:ascii="Arial" w:eastAsia="Times New Roman" w:hAnsi="Arial" w:cs="B Nazanin"/>
          <w:color w:val="00060A"/>
          <w:sz w:val="28"/>
          <w:szCs w:val="28"/>
          <w:rtl/>
        </w:rPr>
        <w:t>وجود دارد که الگوی رفتاری را</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تغییر می دهد و ارتباط بصری میان طبقات را میسر می</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سازد</w:t>
      </w:r>
      <w:r w:rsidR="004F44A6" w:rsidRPr="008353EE">
        <w:rPr>
          <w:rFonts w:ascii="Arial" w:eastAsia="Times New Roman" w:hAnsi="Arial" w:cs="B Nazanin"/>
          <w:color w:val="00060A"/>
          <w:sz w:val="28"/>
          <w:szCs w:val="28"/>
        </w:rPr>
        <w:t>.</w:t>
      </w:r>
      <w:r w:rsidR="004F44A6" w:rsidRPr="008353EE">
        <w:rPr>
          <w:rFonts w:ascii="Arial" w:eastAsia="Times New Roman" w:hAnsi="Arial" w:cs="B Nazanin"/>
          <w:color w:val="00060A"/>
          <w:sz w:val="28"/>
          <w:szCs w:val="28"/>
        </w:rPr>
        <w:br/>
      </w:r>
      <w:r w:rsidR="004F44A6" w:rsidRPr="008353EE">
        <w:rPr>
          <w:rFonts w:ascii="Arial" w:eastAsia="Times New Roman" w:hAnsi="Arial" w:cs="B Nazanin"/>
          <w:color w:val="00060A"/>
          <w:sz w:val="28"/>
          <w:szCs w:val="28"/>
          <w:rtl/>
        </w:rPr>
        <w:t>طراح از</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این نقاط عطف جهت ارتباط عملکردی نیز بهره برده</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Arial" w:eastAsia="Times New Roman" w:hAnsi="Arial" w:cs="B Nazanin"/>
          <w:color w:val="00060A"/>
          <w:sz w:val="28"/>
          <w:szCs w:val="28"/>
          <w:rtl/>
        </w:rPr>
        <w:t>به گونه ای که درهر</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وید</w:t>
      </w:r>
      <w:r w:rsidR="004A7423" w:rsidRPr="008353EE">
        <w:rPr>
          <w:rStyle w:val="Strong"/>
          <w:rFonts w:ascii="Calibri" w:eastAsia="Calibri" w:hAnsi="Calibri" w:cs="B Nazanin" w:hint="cs"/>
          <w:b w:val="0"/>
          <w:bCs w:val="0"/>
          <w:color w:val="000000" w:themeColor="text1"/>
          <w:sz w:val="28"/>
          <w:szCs w:val="28"/>
          <w:rtl/>
          <w:lang w:bidi="fa-IR"/>
        </w:rPr>
        <w:t>،</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دو دستگاه پله برقی به موازات یکدیگر نصب می شود و دسترسی به سایر</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طبقات تجاری و شهر بازی را امکان پذیر می سازد.مجموعا 12 دستگاه پله برقی (4دستگاه</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در هر طبقه)فعال خواهد بود</w:t>
      </w:r>
      <w:r w:rsidR="004F44A6" w:rsidRPr="008353EE">
        <w:rPr>
          <w:rFonts w:ascii="Arial" w:eastAsia="Times New Roman" w:hAnsi="Arial" w:cs="B Nazanin"/>
          <w:color w:val="00060A"/>
          <w:sz w:val="28"/>
          <w:szCs w:val="28"/>
        </w:rPr>
        <w:t>.</w:t>
      </w:r>
      <w:r w:rsidR="004F44A6" w:rsidRPr="008353EE">
        <w:rPr>
          <w:rFonts w:ascii="Arial" w:eastAsia="Times New Roman" w:hAnsi="Arial" w:cs="B Nazanin"/>
          <w:color w:val="00060A"/>
          <w:sz w:val="28"/>
          <w:szCs w:val="28"/>
        </w:rPr>
        <w:br/>
      </w:r>
      <w:r w:rsidR="004F44A6" w:rsidRPr="008353EE">
        <w:rPr>
          <w:rFonts w:ascii="Times New Roman" w:eastAsia="Times New Roman" w:hAnsi="Times New Roman" w:cs="B Nazanin"/>
          <w:b/>
          <w:bCs/>
          <w:noProof/>
          <w:color w:val="00060A"/>
          <w:sz w:val="28"/>
          <w:szCs w:val="28"/>
        </w:rPr>
        <w:drawing>
          <wp:inline distT="0" distB="0" distL="0" distR="0">
            <wp:extent cx="4533900" cy="2247900"/>
            <wp:effectExtent l="19050" t="0" r="0" b="0"/>
            <wp:docPr id="214" name="Picture 214" descr="http://static.flickr.com/46/111286943_d7d926a052.jpg?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static.flickr.com/46/111286943_d7d926a052.jpg?v=0"/>
                    <pic:cNvPicPr>
                      <a:picLocks noChangeAspect="1" noChangeArrowheads="1"/>
                    </pic:cNvPicPr>
                  </pic:nvPicPr>
                  <pic:blipFill>
                    <a:blip r:embed="rId28">
                      <a:lum bright="-16000" contrast="-2000"/>
                    </a:blip>
                    <a:srcRect/>
                    <a:stretch>
                      <a:fillRect/>
                    </a:stretch>
                  </pic:blipFill>
                  <pic:spPr bwMode="auto">
                    <a:xfrm>
                      <a:off x="0" y="0"/>
                      <a:ext cx="4533900" cy="2247900"/>
                    </a:xfrm>
                    <a:prstGeom prst="rect">
                      <a:avLst/>
                    </a:prstGeom>
                    <a:noFill/>
                    <a:ln w="9525">
                      <a:noFill/>
                      <a:miter lim="800000"/>
                      <a:headEnd/>
                      <a:tailEnd/>
                    </a:ln>
                  </pic:spPr>
                </pic:pic>
              </a:graphicData>
            </a:graphic>
          </wp:inline>
        </w:drawing>
      </w:r>
      <w:r w:rsidR="004F44A6" w:rsidRPr="008353EE">
        <w:rPr>
          <w:rFonts w:ascii="Tahoma" w:eastAsia="Times New Roman" w:hAnsi="Tahoma" w:cs="B Nazanin"/>
          <w:color w:val="00060A"/>
          <w:sz w:val="28"/>
          <w:szCs w:val="28"/>
        </w:rPr>
        <w:br/>
      </w:r>
      <w:r w:rsidR="004F44A6" w:rsidRPr="008353EE">
        <w:rPr>
          <w:rFonts w:ascii="Arial" w:eastAsia="Times New Roman" w:hAnsi="Arial" w:cs="B Nazanin"/>
          <w:color w:val="00060A"/>
          <w:sz w:val="28"/>
          <w:szCs w:val="28"/>
          <w:rtl/>
        </w:rPr>
        <w:t>طبقه بعد بخش تفریحی مجموعه است که ضلع غربی آن به شهر</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بازی اختصاص یافته است و شامل بخش بیلیارد و بولینگ و دیگر وسایل تفریحی است.در ضلع</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شرقی این طبقه مجموعه اغذیه فروشی در 7 غرفه به منظور فروش اغذیه ای که سریع طبخ می</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شود</w:t>
      </w:r>
      <w:r w:rsidR="004F44A6" w:rsidRPr="008353EE">
        <w:rPr>
          <w:rFonts w:ascii="Arial" w:eastAsia="Times New Roman" w:hAnsi="Arial" w:cs="B Nazanin"/>
          <w:color w:val="00060A"/>
          <w:sz w:val="28"/>
          <w:szCs w:val="28"/>
        </w:rPr>
        <w:t>(Fast Food)</w:t>
      </w:r>
      <w:r w:rsidR="004F44A6" w:rsidRPr="008353EE">
        <w:rPr>
          <w:rFonts w:ascii="Arial" w:eastAsia="Times New Roman" w:hAnsi="Arial" w:cs="B Nazanin"/>
          <w:color w:val="00060A"/>
          <w:sz w:val="28"/>
          <w:szCs w:val="28"/>
          <w:rtl/>
        </w:rPr>
        <w:t>پیش بینی شده است که دسترسی به آن هم از شهر بازی و هم به</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صورت مستقل از معبر اصلی از پلکان و آسانسور جنوب شرقی مجموعه امکان پذیر می</w:t>
      </w:r>
      <w:r w:rsidR="004F44A6" w:rsidRPr="008353EE">
        <w:rPr>
          <w:rFonts w:ascii="Arial" w:eastAsia="Times New Roman" w:hAnsi="Arial" w:cs="B Nazanin"/>
          <w:color w:val="00060A"/>
          <w:sz w:val="28"/>
          <w:szCs w:val="28"/>
        </w:rPr>
        <w:t xml:space="preserve"> </w:t>
      </w:r>
      <w:r w:rsidR="004F44A6" w:rsidRPr="008353EE">
        <w:rPr>
          <w:rFonts w:ascii="Arial" w:eastAsia="Times New Roman" w:hAnsi="Arial" w:cs="B Nazanin"/>
          <w:color w:val="00060A"/>
          <w:sz w:val="28"/>
          <w:szCs w:val="28"/>
          <w:rtl/>
        </w:rPr>
        <w:t>باشد</w:t>
      </w:r>
      <w:r w:rsidR="004F44A6" w:rsidRPr="008353EE">
        <w:rPr>
          <w:rFonts w:ascii="Arial" w:eastAsia="Times New Roman" w:hAnsi="Arial" w:cs="B Nazanin"/>
          <w:color w:val="00060A"/>
          <w:sz w:val="28"/>
          <w:szCs w:val="28"/>
        </w:rPr>
        <w:t>.</w:t>
      </w:r>
      <w:r w:rsidR="004F44A6" w:rsidRPr="008353EE">
        <w:rPr>
          <w:rFonts w:ascii="Arial" w:eastAsia="Times New Roman" w:hAnsi="Arial" w:cs="B Nazanin"/>
          <w:color w:val="00060A"/>
          <w:sz w:val="28"/>
          <w:szCs w:val="28"/>
        </w:rPr>
        <w:br/>
      </w:r>
      <w:r w:rsidR="004F44A6" w:rsidRPr="008353EE">
        <w:rPr>
          <w:rFonts w:ascii="Arial" w:eastAsia="Times New Roman" w:hAnsi="Arial" w:cs="B Nazanin"/>
          <w:noProof/>
          <w:color w:val="00060A"/>
          <w:sz w:val="28"/>
          <w:szCs w:val="28"/>
        </w:rPr>
        <w:lastRenderedPageBreak/>
        <w:drawing>
          <wp:inline distT="0" distB="0" distL="0" distR="0">
            <wp:extent cx="3838575" cy="2362200"/>
            <wp:effectExtent l="19050" t="0" r="9525" b="0"/>
            <wp:docPr id="215" name="Picture 215" descr="http://static.flickr.com/42/111286951_063888165d.jpg?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static.flickr.com/42/111286951_063888165d.jpg?v=0"/>
                    <pic:cNvPicPr>
                      <a:picLocks noChangeAspect="1" noChangeArrowheads="1"/>
                    </pic:cNvPicPr>
                  </pic:nvPicPr>
                  <pic:blipFill>
                    <a:blip r:embed="rId29">
                      <a:lum bright="-16000" contrast="3000"/>
                    </a:blip>
                    <a:srcRect/>
                    <a:stretch>
                      <a:fillRect/>
                    </a:stretch>
                  </pic:blipFill>
                  <pic:spPr bwMode="auto">
                    <a:xfrm>
                      <a:off x="0" y="0"/>
                      <a:ext cx="3838575" cy="2362200"/>
                    </a:xfrm>
                    <a:prstGeom prst="rect">
                      <a:avLst/>
                    </a:prstGeom>
                    <a:noFill/>
                    <a:ln w="9525">
                      <a:noFill/>
                      <a:miter lim="800000"/>
                      <a:headEnd/>
                      <a:tailEnd/>
                    </a:ln>
                  </pic:spPr>
                </pic:pic>
              </a:graphicData>
            </a:graphic>
          </wp:inline>
        </w:drawing>
      </w:r>
      <w:r w:rsidR="004F44A6" w:rsidRPr="008353EE">
        <w:rPr>
          <w:rFonts w:ascii="Times New Roman" w:eastAsia="Times New Roman" w:hAnsi="Times New Roman" w:cs="B Nazanin"/>
          <w:b/>
          <w:bCs/>
          <w:color w:val="00060A"/>
          <w:sz w:val="28"/>
          <w:szCs w:val="28"/>
        </w:rPr>
        <w:br/>
      </w:r>
      <w:r w:rsidR="004F44A6" w:rsidRPr="008353EE">
        <w:rPr>
          <w:rFonts w:ascii="Arial" w:eastAsia="Times New Roman" w:hAnsi="Arial" w:cs="B Nazanin"/>
          <w:color w:val="000000" w:themeColor="text1"/>
          <w:sz w:val="28"/>
          <w:szCs w:val="28"/>
          <w:rtl/>
        </w:rPr>
        <w:t>در طبقه هشتم و نهم در ضلع شرقی در 2 طبقه رستوران و در ضلع</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غربی مجموعه مسکونی در نظر گرفته شده است.مجموعه همسایگی واحد های مسکونی در اطراف</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یک حیاط مرکزی تعریف شده که علاوه بر روابط صحیح همسایگی نور مطلوب و فضای سبز مورد</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نیاز واحد ها را فراهم می آورد</w:t>
      </w:r>
      <w:r w:rsidR="004F44A6" w:rsidRPr="008353EE">
        <w:rPr>
          <w:rFonts w:ascii="Arial" w:eastAsia="Times New Roman" w:hAnsi="Arial" w:cs="B Nazanin"/>
          <w:color w:val="000000" w:themeColor="text1"/>
          <w:sz w:val="28"/>
          <w:szCs w:val="28"/>
        </w:rPr>
        <w:t>.</w:t>
      </w:r>
      <w:r w:rsidR="004F44A6" w:rsidRPr="008353EE">
        <w:rPr>
          <w:rFonts w:ascii="Arial" w:eastAsia="Times New Roman" w:hAnsi="Arial" w:cs="B Nazanin"/>
          <w:color w:val="000000" w:themeColor="text1"/>
          <w:sz w:val="28"/>
          <w:szCs w:val="28"/>
        </w:rPr>
        <w:br/>
      </w:r>
      <w:r w:rsidR="004F44A6" w:rsidRPr="008353EE">
        <w:rPr>
          <w:rFonts w:ascii="Arial" w:eastAsia="Times New Roman" w:hAnsi="Arial" w:cs="B Nazanin"/>
          <w:color w:val="000000" w:themeColor="text1"/>
          <w:sz w:val="28"/>
          <w:szCs w:val="28"/>
          <w:rtl/>
        </w:rPr>
        <w:t>دسترسی مستقل از کوچه ضلع جنوبی مجموعه به بخش مسکونی</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اختصاص دارد که مانع تداخل عملکردی بخش های تجاری و تفریحی با این مجموعه می</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شود</w:t>
      </w:r>
      <w:r w:rsidR="004F44A6" w:rsidRPr="008353EE">
        <w:rPr>
          <w:rFonts w:ascii="Arial" w:eastAsia="Times New Roman" w:hAnsi="Arial" w:cs="B Nazanin"/>
          <w:color w:val="000000" w:themeColor="text1"/>
          <w:sz w:val="28"/>
          <w:szCs w:val="28"/>
        </w:rPr>
        <w:t>.</w:t>
      </w:r>
      <w:r w:rsidR="004F44A6" w:rsidRPr="008353EE">
        <w:rPr>
          <w:rFonts w:ascii="Arial" w:eastAsia="Times New Roman" w:hAnsi="Arial" w:cs="B Nazanin"/>
          <w:color w:val="000000" w:themeColor="text1"/>
          <w:sz w:val="28"/>
          <w:szCs w:val="28"/>
        </w:rPr>
        <w:br/>
      </w:r>
      <w:r w:rsidR="004F44A6" w:rsidRPr="008353EE">
        <w:rPr>
          <w:rFonts w:ascii="Arial" w:eastAsia="Times New Roman" w:hAnsi="Arial" w:cs="B Nazanin"/>
          <w:color w:val="000000" w:themeColor="text1"/>
          <w:sz w:val="28"/>
          <w:szCs w:val="28"/>
          <w:rtl/>
        </w:rPr>
        <w:t>رستوران</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مجموعه در 2 طبقه طراحی شده که در طبقه هشتم سالنی در امتداد شمالی جنوبی است و</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منظری گسترده از شهر را در پیش رو دارد و با پلکانی به رستوران فوقانی که به فرم</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استوانه طراحی شده مرتبط می شود که چشم اندازهای متعددی از</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تمامی وجوه را به بیننده</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عرضه می کند</w:t>
      </w:r>
      <w:r w:rsidR="004F44A6" w:rsidRPr="008353EE">
        <w:rPr>
          <w:rFonts w:ascii="Arial" w:eastAsia="Times New Roman" w:hAnsi="Arial" w:cs="B Nazanin"/>
          <w:color w:val="000000" w:themeColor="text1"/>
          <w:sz w:val="28"/>
          <w:szCs w:val="28"/>
        </w:rPr>
        <w:t>.</w:t>
      </w:r>
      <w:r w:rsidR="004F44A6" w:rsidRPr="008353EE">
        <w:rPr>
          <w:rFonts w:ascii="Arial" w:eastAsia="Times New Roman" w:hAnsi="Arial" w:cs="B Nazanin"/>
          <w:color w:val="000000" w:themeColor="text1"/>
          <w:sz w:val="28"/>
          <w:szCs w:val="28"/>
        </w:rPr>
        <w:br/>
      </w:r>
      <w:r w:rsidR="004F44A6" w:rsidRPr="008353EE">
        <w:rPr>
          <w:rFonts w:ascii="Arial" w:eastAsia="Times New Roman" w:hAnsi="Arial" w:cs="B Nazanin"/>
          <w:color w:val="000000" w:themeColor="text1"/>
          <w:sz w:val="28"/>
          <w:szCs w:val="28"/>
          <w:rtl/>
        </w:rPr>
        <w:t>نمای اصلی ساختمان در دو ضلع شرقی و بخشی از ضلع شمالی</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به خوبی قابل رویت است که به علت ابعاد آن</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Arial" w:eastAsia="Times New Roman" w:hAnsi="Arial" w:cs="B Nazanin"/>
          <w:color w:val="000000" w:themeColor="text1"/>
          <w:sz w:val="28"/>
          <w:szCs w:val="28"/>
          <w:rtl/>
        </w:rPr>
        <w:t>از جنس شیشه و استیل</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Arial" w:eastAsia="Times New Roman" w:hAnsi="Arial" w:cs="B Nazanin"/>
          <w:color w:val="000000" w:themeColor="text1"/>
          <w:sz w:val="28"/>
          <w:szCs w:val="28"/>
          <w:rtl/>
        </w:rPr>
        <w:t>در</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پوشش آن استفاده شده تا با توجه به ویژگی های مصالح</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Arial" w:eastAsia="Times New Roman" w:hAnsi="Arial" w:cs="B Nazanin"/>
          <w:color w:val="000000" w:themeColor="text1"/>
          <w:sz w:val="28"/>
          <w:szCs w:val="28"/>
          <w:rtl/>
        </w:rPr>
        <w:t>حجم سبکتر و شفاف تر</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جلوه کند</w:t>
      </w:r>
      <w:r w:rsidR="004F44A6" w:rsidRPr="008353EE">
        <w:rPr>
          <w:rFonts w:ascii="Arial" w:eastAsia="Times New Roman" w:hAnsi="Arial" w:cs="B Nazanin"/>
          <w:color w:val="000000" w:themeColor="text1"/>
          <w:sz w:val="28"/>
          <w:szCs w:val="28"/>
        </w:rPr>
        <w:t>.</w:t>
      </w:r>
      <w:r w:rsidR="004F44A6" w:rsidRPr="008353EE">
        <w:rPr>
          <w:rFonts w:ascii="Arial" w:eastAsia="Times New Roman" w:hAnsi="Arial" w:cs="B Nazanin"/>
          <w:color w:val="000000" w:themeColor="text1"/>
          <w:sz w:val="28"/>
          <w:szCs w:val="28"/>
        </w:rPr>
        <w:br/>
      </w:r>
      <w:r w:rsidR="004F44A6" w:rsidRPr="008353EE">
        <w:rPr>
          <w:rFonts w:ascii="Arial" w:eastAsia="Times New Roman" w:hAnsi="Arial" w:cs="B Nazanin"/>
          <w:color w:val="000000" w:themeColor="text1"/>
          <w:sz w:val="28"/>
          <w:szCs w:val="28"/>
          <w:rtl/>
        </w:rPr>
        <w:t>در</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این مجموعه از استفاده ناهماهنگ و نا مطلوب متریال جلوگیری شده تا حجم</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Arial" w:eastAsia="Times New Roman" w:hAnsi="Arial" w:cs="B Nazanin"/>
          <w:color w:val="000000" w:themeColor="text1"/>
          <w:sz w:val="28"/>
          <w:szCs w:val="28"/>
          <w:rtl/>
        </w:rPr>
        <w:t>خلوص</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خود را حفظ کند.مشاهده ی احجام و ریتم حرکتی که در نما دیده می شود</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Arial" w:eastAsia="Times New Roman" w:hAnsi="Arial" w:cs="B Nazanin"/>
          <w:color w:val="000000" w:themeColor="text1"/>
          <w:sz w:val="28"/>
          <w:szCs w:val="28"/>
          <w:rtl/>
        </w:rPr>
        <w:t>یاد آور</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این مهم می باشد که علم سازه در تلفیق با خواسته های معماری</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Arial" w:eastAsia="Times New Roman" w:hAnsi="Arial" w:cs="B Nazanin"/>
          <w:color w:val="000000" w:themeColor="text1"/>
          <w:sz w:val="28"/>
          <w:szCs w:val="28"/>
          <w:rtl/>
        </w:rPr>
        <w:t>قابل شکل گیری</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است و در یک معماری ایده آل بایستی علم سازه بتواند جلوه های معماری را آشکار نماید</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تا هماهنگی کاملی میان آن دو برقرار شود</w:t>
      </w:r>
      <w:r w:rsidR="004F44A6" w:rsidRPr="008353EE">
        <w:rPr>
          <w:rFonts w:ascii="Arial" w:eastAsia="Times New Roman" w:hAnsi="Arial" w:cs="B Nazanin"/>
          <w:color w:val="000000" w:themeColor="text1"/>
          <w:sz w:val="28"/>
          <w:szCs w:val="28"/>
        </w:rPr>
        <w:t>.</w:t>
      </w:r>
      <w:r w:rsidR="004F44A6" w:rsidRPr="008353EE">
        <w:rPr>
          <w:rFonts w:ascii="Arial" w:eastAsia="Times New Roman" w:hAnsi="Arial" w:cs="B Nazanin"/>
          <w:color w:val="000000" w:themeColor="text1"/>
          <w:sz w:val="28"/>
          <w:szCs w:val="28"/>
        </w:rPr>
        <w:br/>
      </w:r>
      <w:r w:rsidR="004F44A6" w:rsidRPr="008353EE">
        <w:rPr>
          <w:rFonts w:ascii="Arial" w:eastAsia="Times New Roman" w:hAnsi="Arial" w:cs="B Nazanin"/>
          <w:color w:val="000000" w:themeColor="text1"/>
          <w:sz w:val="28"/>
          <w:szCs w:val="28"/>
          <w:rtl/>
        </w:rPr>
        <w:lastRenderedPageBreak/>
        <w:t>طراحی داخلی مجموعه(کفسازی</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Arial" w:eastAsia="Times New Roman" w:hAnsi="Arial" w:cs="B Nazanin"/>
          <w:color w:val="000000" w:themeColor="text1"/>
          <w:sz w:val="28"/>
          <w:szCs w:val="28"/>
          <w:rtl/>
        </w:rPr>
        <w:t>طراحی سقف ها</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Arial" w:eastAsia="Times New Roman" w:hAnsi="Arial" w:cs="B Nazanin"/>
          <w:color w:val="000000" w:themeColor="text1"/>
          <w:sz w:val="28"/>
          <w:szCs w:val="28"/>
          <w:rtl/>
        </w:rPr>
        <w:t>بدنه و</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نور پردازی)جهت اشاره به محورهای حرکتی و ارتباطی اصلی و نقاط عطف عملکردی می</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باشد.اشاره به سادگی</w:t>
      </w:r>
      <w:r w:rsidR="004A7423" w:rsidRPr="008353EE">
        <w:rPr>
          <w:rStyle w:val="Strong"/>
          <w:rFonts w:ascii="Calibri" w:eastAsia="Calibri" w:hAnsi="Calibri" w:cs="B Nazanin" w:hint="cs"/>
          <w:b w:val="0"/>
          <w:bCs w:val="0"/>
          <w:color w:val="000000" w:themeColor="text1"/>
          <w:sz w:val="28"/>
          <w:szCs w:val="28"/>
          <w:rtl/>
          <w:lang w:bidi="fa-IR"/>
        </w:rPr>
        <w:t>،</w:t>
      </w:r>
      <w:r w:rsidR="004A7423">
        <w:rPr>
          <w:rStyle w:val="Strong"/>
          <w:rFonts w:ascii="Calibri" w:eastAsia="Calibri" w:hAnsi="Calibri" w:cs="B Nazanin" w:hint="cs"/>
          <w:b w:val="0"/>
          <w:bCs w:val="0"/>
          <w:color w:val="000000" w:themeColor="text1"/>
          <w:sz w:val="28"/>
          <w:szCs w:val="28"/>
          <w:rtl/>
          <w:lang w:bidi="fa-IR"/>
        </w:rPr>
        <w:t xml:space="preserve"> </w:t>
      </w:r>
      <w:r w:rsidR="004F44A6" w:rsidRPr="008353EE">
        <w:rPr>
          <w:rFonts w:ascii="Arial" w:eastAsia="Times New Roman" w:hAnsi="Arial" w:cs="B Nazanin"/>
          <w:color w:val="000000" w:themeColor="text1"/>
          <w:sz w:val="28"/>
          <w:szCs w:val="28"/>
          <w:rtl/>
        </w:rPr>
        <w:t>خلوص و روابط سیال از ویژگی های برجسته ی این طرح می</w:t>
      </w:r>
      <w:r w:rsidR="004F44A6" w:rsidRPr="008353EE">
        <w:rPr>
          <w:rFonts w:ascii="Arial" w:eastAsia="Times New Roman" w:hAnsi="Arial" w:cs="B Nazanin"/>
          <w:color w:val="000000" w:themeColor="text1"/>
          <w:sz w:val="28"/>
          <w:szCs w:val="28"/>
        </w:rPr>
        <w:t xml:space="preserve"> </w:t>
      </w:r>
      <w:r w:rsidR="004F44A6" w:rsidRPr="008353EE">
        <w:rPr>
          <w:rFonts w:ascii="Arial" w:eastAsia="Times New Roman" w:hAnsi="Arial" w:cs="B Nazanin"/>
          <w:color w:val="000000" w:themeColor="text1"/>
          <w:sz w:val="28"/>
          <w:szCs w:val="28"/>
          <w:rtl/>
        </w:rPr>
        <w:t>باشد</w:t>
      </w:r>
      <w:r w:rsidR="004F44A6" w:rsidRPr="008353EE">
        <w:rPr>
          <w:rFonts w:ascii="Arial" w:eastAsia="Times New Roman" w:hAnsi="Arial" w:cs="B Nazanin"/>
          <w:color w:val="000000" w:themeColor="text1"/>
          <w:sz w:val="28"/>
          <w:szCs w:val="28"/>
        </w:rPr>
        <w:t xml:space="preserve">. </w:t>
      </w:r>
    </w:p>
    <w:p w:rsidR="004F44A6" w:rsidRPr="008353EE" w:rsidRDefault="004F44A6" w:rsidP="004F44A6">
      <w:pPr>
        <w:bidi/>
        <w:spacing w:after="0" w:line="240" w:lineRule="auto"/>
        <w:rPr>
          <w:rFonts w:ascii="Arial" w:eastAsia="Times New Roman" w:hAnsi="Arial" w:cs="B Nazanin"/>
          <w:color w:val="000000" w:themeColor="text1"/>
          <w:sz w:val="28"/>
          <w:szCs w:val="28"/>
        </w:rPr>
      </w:pPr>
      <w:r w:rsidRPr="008353EE">
        <w:rPr>
          <w:rFonts w:ascii="Arial" w:eastAsia="Times New Roman" w:hAnsi="Arial" w:cs="B Nazanin"/>
          <w:color w:val="000000" w:themeColor="text1"/>
          <w:sz w:val="28"/>
          <w:szCs w:val="28"/>
        </w:rPr>
        <w:t>__________________</w:t>
      </w:r>
    </w:p>
    <w:p w:rsidR="002233C8" w:rsidRPr="008353EE" w:rsidRDefault="002233C8" w:rsidP="002233C8">
      <w:pPr>
        <w:bidi/>
        <w:spacing w:after="0" w:line="240" w:lineRule="auto"/>
        <w:rPr>
          <w:rFonts w:ascii="Tahoma" w:eastAsia="Times New Roman" w:hAnsi="Tahoma" w:cs="B Nazanin"/>
          <w:color w:val="00060A"/>
          <w:sz w:val="28"/>
          <w:szCs w:val="28"/>
        </w:rPr>
      </w:pPr>
    </w:p>
    <w:p w:rsidR="002233C8" w:rsidRPr="008353EE" w:rsidRDefault="00AB4BEC" w:rsidP="002233C8">
      <w:pPr>
        <w:bidi/>
        <w:spacing w:after="0" w:line="240" w:lineRule="auto"/>
        <w:rPr>
          <w:rFonts w:ascii="Tahoma" w:eastAsia="Times New Roman" w:hAnsi="Tahoma" w:cs="B Nazanin"/>
          <w:color w:val="000000" w:themeColor="text1"/>
          <w:sz w:val="28"/>
          <w:szCs w:val="28"/>
        </w:rPr>
      </w:pPr>
      <w:r>
        <w:rPr>
          <w:rFonts w:ascii="Arial" w:eastAsia="Times New Roman" w:hAnsi="Arial" w:cs="B Nazanin" w:hint="cs"/>
          <w:b/>
          <w:bCs/>
          <w:color w:val="000000" w:themeColor="text1"/>
          <w:sz w:val="28"/>
          <w:szCs w:val="28"/>
          <w:rtl/>
        </w:rPr>
        <w:t xml:space="preserve">2-15-2 </w:t>
      </w:r>
      <w:r w:rsidR="002233C8" w:rsidRPr="008353EE">
        <w:rPr>
          <w:rFonts w:ascii="Arial" w:eastAsia="Times New Roman" w:hAnsi="Arial" w:cs="B Nazanin"/>
          <w:b/>
          <w:bCs/>
          <w:color w:val="000000" w:themeColor="text1"/>
          <w:sz w:val="28"/>
          <w:szCs w:val="28"/>
          <w:rtl/>
        </w:rPr>
        <w:t>مجموعه عظیم تجاری تفریحی توریستی خلیج فارس(شیراز)</w:t>
      </w:r>
      <w:r w:rsidR="002233C8" w:rsidRPr="008353EE">
        <w:rPr>
          <w:rFonts w:ascii="Arial" w:eastAsia="Times New Roman" w:hAnsi="Arial" w:cs="B Nazanin"/>
          <w:b/>
          <w:bCs/>
          <w:color w:val="000000" w:themeColor="text1"/>
          <w:sz w:val="28"/>
          <w:szCs w:val="28"/>
          <w:rtl/>
        </w:rPr>
        <w:br/>
        <w:t>( برگترین در ایران)</w:t>
      </w:r>
      <w:r w:rsidR="002233C8" w:rsidRPr="008353EE">
        <w:rPr>
          <w:rFonts w:ascii="Arial" w:eastAsia="Times New Roman" w:hAnsi="Arial" w:cs="B Nazanin"/>
          <w:b/>
          <w:bCs/>
          <w:color w:val="000000" w:themeColor="text1"/>
          <w:sz w:val="28"/>
          <w:szCs w:val="28"/>
          <w:rtl/>
        </w:rPr>
        <w:br/>
      </w:r>
      <w:r w:rsidR="002233C8" w:rsidRPr="008353EE">
        <w:rPr>
          <w:rFonts w:ascii="Tahoma" w:eastAsia="Times New Roman" w:hAnsi="Tahoma" w:cs="B Nazanin"/>
          <w:sz w:val="28"/>
          <w:szCs w:val="28"/>
          <w:rtl/>
        </w:rPr>
        <w:br/>
      </w:r>
      <w:r w:rsidR="002233C8" w:rsidRPr="008353EE">
        <w:rPr>
          <w:rFonts w:asciiTheme="minorBidi" w:eastAsia="Times New Roman" w:hAnsiTheme="minorBidi" w:cs="B Nazanin"/>
          <w:color w:val="000000" w:themeColor="text1"/>
          <w:sz w:val="28"/>
          <w:szCs w:val="28"/>
          <w:rtl/>
        </w:rPr>
        <w:t>مشخصات کلی مجموعه خلیج فارس :</w:t>
      </w:r>
      <w:r w:rsidR="002233C8" w:rsidRPr="008353EE">
        <w:rPr>
          <w:rFonts w:ascii="Tahoma" w:eastAsia="Times New Roman" w:hAnsi="Tahoma" w:cs="B Nazanin"/>
          <w:color w:val="000000" w:themeColor="text1"/>
          <w:sz w:val="28"/>
          <w:szCs w:val="28"/>
          <w:rtl/>
        </w:rPr>
        <w:br/>
      </w:r>
      <w:r w:rsidR="002233C8" w:rsidRPr="008353EE">
        <w:rPr>
          <w:rFonts w:ascii="Arial" w:eastAsia="Times New Roman" w:hAnsi="Arial" w:cs="B Nazanin"/>
          <w:color w:val="000000" w:themeColor="text1"/>
          <w:sz w:val="28"/>
          <w:szCs w:val="28"/>
          <w:rtl/>
        </w:rPr>
        <w:t>· بیش از 2500 واحد تجاری با امکانات رفاهی</w:t>
      </w:r>
      <w:r w:rsidR="002233C8" w:rsidRPr="008353EE">
        <w:rPr>
          <w:rFonts w:ascii="Arial" w:eastAsia="Times New Roman" w:hAnsi="Arial" w:cs="B Nazanin"/>
          <w:color w:val="000000" w:themeColor="text1"/>
          <w:sz w:val="28"/>
          <w:szCs w:val="28"/>
          <w:rtl/>
        </w:rPr>
        <w:br/>
        <w:t>· هایپر مارکت به مساحت 12000 متر مربع با دسترسی رامپ و پلهبرقی</w:t>
      </w:r>
      <w:r w:rsidR="002233C8" w:rsidRPr="008353EE">
        <w:rPr>
          <w:rFonts w:ascii="Arial" w:eastAsia="Times New Roman" w:hAnsi="Arial" w:cs="B Nazanin"/>
          <w:color w:val="000000" w:themeColor="text1"/>
          <w:sz w:val="28"/>
          <w:szCs w:val="28"/>
          <w:rtl/>
        </w:rPr>
        <w:br/>
        <w:t>· شهر بازی به مساحت 28000 متر مربع شامل سالن بولینگ - بیلیارد ومدرنترین وسایل بازی و سرگرمی</w:t>
      </w:r>
      <w:r w:rsidR="002233C8" w:rsidRPr="008353EE">
        <w:rPr>
          <w:rFonts w:ascii="Arial" w:eastAsia="Times New Roman" w:hAnsi="Arial" w:cs="B Nazanin"/>
          <w:color w:val="000000" w:themeColor="text1"/>
          <w:sz w:val="28"/>
          <w:szCs w:val="28"/>
          <w:rtl/>
        </w:rPr>
        <w:br/>
        <w:t>· نمازخانه - اورژانش - رستوران و کافی شاپ</w:t>
      </w:r>
      <w:r w:rsidR="002233C8" w:rsidRPr="008353EE">
        <w:rPr>
          <w:rFonts w:ascii="Arial" w:eastAsia="Times New Roman" w:hAnsi="Arial" w:cs="B Nazanin"/>
          <w:color w:val="000000" w:themeColor="text1"/>
          <w:sz w:val="28"/>
          <w:szCs w:val="28"/>
          <w:rtl/>
        </w:rPr>
        <w:br/>
        <w:t>· سینما شامل دو سالن 600 نفره دو منظوره (سینما و آمفی تئاتر( مدرن بر اساس آخرین متدهای پخش صوت (دالبی دیجیتال) با مساحتی حدود 6000 متر مربع ویک سالن سینمای 150 نفره - تئاتر 4 بعدی</w:t>
      </w:r>
      <w:r w:rsidR="002233C8" w:rsidRPr="008353EE">
        <w:rPr>
          <w:rFonts w:ascii="Arial" w:eastAsia="Times New Roman" w:hAnsi="Arial" w:cs="B Nazanin"/>
          <w:color w:val="000000" w:themeColor="text1"/>
          <w:sz w:val="28"/>
          <w:szCs w:val="28"/>
          <w:rtl/>
        </w:rPr>
        <w:br/>
        <w:t>· شهر بازی رو باز به مساحت 37000 متر مربع مجهز به مدرنترین وسایلبا استانداردهای جهانی</w:t>
      </w:r>
      <w:r w:rsidR="002233C8" w:rsidRPr="008353EE">
        <w:rPr>
          <w:rFonts w:ascii="Arial" w:eastAsia="Times New Roman" w:hAnsi="Arial" w:cs="B Nazanin"/>
          <w:color w:val="000000" w:themeColor="text1"/>
          <w:sz w:val="28"/>
          <w:szCs w:val="28"/>
          <w:rtl/>
        </w:rPr>
        <w:br/>
        <w:t>· پارکینگ سرپوشیده با گنجایش 5500 دستگاه ماشین با ورودیها وخروجیهای متعدد</w:t>
      </w:r>
      <w:r w:rsidR="002233C8" w:rsidRPr="008353EE">
        <w:rPr>
          <w:rFonts w:ascii="Arial" w:eastAsia="Times New Roman" w:hAnsi="Arial" w:cs="B Nazanin"/>
          <w:color w:val="000000" w:themeColor="text1"/>
          <w:sz w:val="28"/>
          <w:szCs w:val="28"/>
          <w:rtl/>
        </w:rPr>
        <w:br/>
        <w:t>· فضای سبز در اطراف و جلو بازار و شهر بازی و دریاچه مصنوعی</w:t>
      </w:r>
      <w:r w:rsidR="002233C8" w:rsidRPr="008353EE">
        <w:rPr>
          <w:rFonts w:ascii="Arial" w:eastAsia="Times New Roman" w:hAnsi="Arial" w:cs="B Nazanin"/>
          <w:color w:val="000000" w:themeColor="text1"/>
          <w:sz w:val="28"/>
          <w:szCs w:val="28"/>
          <w:rtl/>
        </w:rPr>
        <w:br/>
        <w:t xml:space="preserve">· رستوران - </w:t>
      </w:r>
      <w:r w:rsidR="002233C8" w:rsidRPr="008353EE">
        <w:rPr>
          <w:rFonts w:ascii="Arial" w:eastAsia="Times New Roman" w:hAnsi="Arial" w:cs="B Nazanin"/>
          <w:color w:val="000000" w:themeColor="text1"/>
          <w:sz w:val="28"/>
          <w:szCs w:val="28"/>
        </w:rPr>
        <w:t>Fast food</w:t>
      </w:r>
      <w:r w:rsidR="002233C8" w:rsidRPr="008353EE">
        <w:rPr>
          <w:rFonts w:ascii="Arial" w:eastAsia="Times New Roman" w:hAnsi="Arial" w:cs="B Nazanin"/>
          <w:color w:val="000000" w:themeColor="text1"/>
          <w:sz w:val="28"/>
          <w:szCs w:val="28"/>
          <w:rtl/>
        </w:rPr>
        <w:t xml:space="preserve"> و کافی شاپهای متعدد در داخل و خارج مجموعهتجاری </w:t>
      </w:r>
      <w:r w:rsidR="002233C8" w:rsidRPr="008353EE">
        <w:rPr>
          <w:rFonts w:ascii="Arial" w:eastAsia="Times New Roman" w:hAnsi="Arial" w:cs="Arial"/>
          <w:color w:val="000000" w:themeColor="text1"/>
          <w:sz w:val="28"/>
          <w:szCs w:val="28"/>
          <w:rtl/>
        </w:rPr>
        <w:t>–</w:t>
      </w:r>
      <w:r w:rsidR="002233C8" w:rsidRPr="008353EE">
        <w:rPr>
          <w:rFonts w:ascii="Arial" w:eastAsia="Times New Roman" w:hAnsi="Arial" w:cs="B Nazanin"/>
          <w:color w:val="000000" w:themeColor="text1"/>
          <w:sz w:val="28"/>
          <w:szCs w:val="28"/>
          <w:rtl/>
        </w:rPr>
        <w:t>(42 واحد)</w:t>
      </w:r>
      <w:r w:rsidR="002233C8" w:rsidRPr="008353EE">
        <w:rPr>
          <w:rFonts w:ascii="Arial" w:eastAsia="Times New Roman" w:hAnsi="Arial" w:cs="B Nazanin"/>
          <w:color w:val="000000" w:themeColor="text1"/>
          <w:sz w:val="28"/>
          <w:szCs w:val="28"/>
          <w:rtl/>
        </w:rPr>
        <w:br/>
        <w:t>· دسترسی آسان ماشین امداد و آتش نشانی به اطراف مجموعه تجاری جهتایمنی کامل بهره برداران</w:t>
      </w:r>
      <w:r w:rsidR="002233C8" w:rsidRPr="008353EE">
        <w:rPr>
          <w:rFonts w:ascii="Arial" w:eastAsia="Times New Roman" w:hAnsi="Arial" w:cs="B Nazanin"/>
          <w:color w:val="000000" w:themeColor="text1"/>
          <w:sz w:val="28"/>
          <w:szCs w:val="28"/>
          <w:rtl/>
        </w:rPr>
        <w:br/>
        <w:t>· برج فارس با جایگاه مخصوص بالگرد</w:t>
      </w:r>
      <w:r w:rsidR="002233C8" w:rsidRPr="008353EE">
        <w:rPr>
          <w:rFonts w:ascii="Arial" w:eastAsia="Times New Roman" w:hAnsi="Arial" w:cs="B Nazanin"/>
          <w:color w:val="000000" w:themeColor="text1"/>
          <w:sz w:val="28"/>
          <w:szCs w:val="28"/>
          <w:rtl/>
        </w:rPr>
        <w:br/>
      </w:r>
      <w:r w:rsidR="002233C8" w:rsidRPr="008353EE">
        <w:rPr>
          <w:rFonts w:ascii="Tahoma" w:eastAsia="Times New Roman" w:hAnsi="Tahoma" w:cs="B Nazanin"/>
          <w:color w:val="000000" w:themeColor="text1"/>
          <w:sz w:val="28"/>
          <w:szCs w:val="28"/>
          <w:rtl/>
        </w:rPr>
        <w:lastRenderedPageBreak/>
        <w:br/>
      </w:r>
    </w:p>
    <w:p w:rsidR="002233C8" w:rsidRPr="008353EE" w:rsidRDefault="002356F8" w:rsidP="002233C8">
      <w:pPr>
        <w:bidi/>
        <w:spacing w:after="0" w:line="240" w:lineRule="auto"/>
        <w:rPr>
          <w:rFonts w:ascii="Tahoma" w:eastAsia="Times New Roman" w:hAnsi="Tahoma" w:cs="B Nazanin"/>
          <w:color w:val="00060A"/>
          <w:sz w:val="28"/>
          <w:szCs w:val="28"/>
        </w:rPr>
      </w:pPr>
      <w:r>
        <w:rPr>
          <w:rFonts w:ascii="Tahoma" w:eastAsia="Times New Roman" w:hAnsi="Tahoma" w:cs="B Nazanin"/>
          <w:noProof/>
          <w:color w:val="00060A"/>
          <w:sz w:val="28"/>
          <w:szCs w:val="28"/>
        </w:rPr>
        <w:drawing>
          <wp:anchor distT="0" distB="0" distL="114300" distR="114300" simplePos="0" relativeHeight="251697152" behindDoc="0" locked="0" layoutInCell="1" allowOverlap="1">
            <wp:simplePos x="0" y="0"/>
            <wp:positionH relativeFrom="column">
              <wp:posOffset>414683</wp:posOffset>
            </wp:positionH>
            <wp:positionV relativeFrom="paragraph">
              <wp:posOffset>-10243</wp:posOffset>
            </wp:positionV>
            <wp:extent cx="3551085" cy="2472856"/>
            <wp:effectExtent l="19050" t="0" r="0" b="0"/>
            <wp:wrapNone/>
            <wp:docPr id="2" name="Picture 1" descr="H:\khlig far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khlig fars\2.jpg"/>
                    <pic:cNvPicPr>
                      <a:picLocks noChangeAspect="1" noChangeArrowheads="1"/>
                    </pic:cNvPicPr>
                  </pic:nvPicPr>
                  <pic:blipFill>
                    <a:blip r:embed="rId30"/>
                    <a:srcRect/>
                    <a:stretch>
                      <a:fillRect/>
                    </a:stretch>
                  </pic:blipFill>
                  <pic:spPr bwMode="auto">
                    <a:xfrm>
                      <a:off x="0" y="0"/>
                      <a:ext cx="3551085" cy="2472856"/>
                    </a:xfrm>
                    <a:prstGeom prst="rect">
                      <a:avLst/>
                    </a:prstGeom>
                    <a:noFill/>
                    <a:ln w="9525">
                      <a:noFill/>
                      <a:miter lim="800000"/>
                      <a:headEnd/>
                      <a:tailEnd/>
                    </a:ln>
                  </pic:spPr>
                </pic:pic>
              </a:graphicData>
            </a:graphic>
          </wp:anchor>
        </w:drawing>
      </w:r>
      <w:r>
        <w:rPr>
          <w:rFonts w:ascii="Tahoma" w:eastAsia="Times New Roman" w:hAnsi="Tahoma" w:cs="B Nazanin"/>
          <w:noProof/>
          <w:color w:val="00060A"/>
          <w:sz w:val="28"/>
          <w:szCs w:val="28"/>
        </w:rPr>
        <w:drawing>
          <wp:anchor distT="0" distB="0" distL="114300" distR="114300" simplePos="0" relativeHeight="251699200" behindDoc="1" locked="0" layoutInCell="1" allowOverlap="1">
            <wp:simplePos x="0" y="0"/>
            <wp:positionH relativeFrom="column">
              <wp:posOffset>4827657</wp:posOffset>
            </wp:positionH>
            <wp:positionV relativeFrom="paragraph">
              <wp:posOffset>-10243</wp:posOffset>
            </wp:positionV>
            <wp:extent cx="3336400" cy="2353586"/>
            <wp:effectExtent l="19050" t="0" r="0" b="0"/>
            <wp:wrapNone/>
            <wp:docPr id="20" name="Picture 3" descr="H:\khlig fars\83250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khlig fars\83250636.jpg"/>
                    <pic:cNvPicPr>
                      <a:picLocks noChangeAspect="1" noChangeArrowheads="1"/>
                    </pic:cNvPicPr>
                  </pic:nvPicPr>
                  <pic:blipFill>
                    <a:blip r:embed="rId31"/>
                    <a:srcRect/>
                    <a:stretch>
                      <a:fillRect/>
                    </a:stretch>
                  </pic:blipFill>
                  <pic:spPr bwMode="auto">
                    <a:xfrm>
                      <a:off x="0" y="0"/>
                      <a:ext cx="3336400" cy="2353586"/>
                    </a:xfrm>
                    <a:prstGeom prst="rect">
                      <a:avLst/>
                    </a:prstGeom>
                    <a:noFill/>
                    <a:ln w="9525">
                      <a:noFill/>
                      <a:miter lim="800000"/>
                      <a:headEnd/>
                      <a:tailEnd/>
                    </a:ln>
                  </pic:spPr>
                </pic:pic>
              </a:graphicData>
            </a:graphic>
          </wp:anchor>
        </w:drawing>
      </w:r>
    </w:p>
    <w:p w:rsidR="002233C8" w:rsidRPr="008353EE" w:rsidRDefault="002233C8" w:rsidP="002233C8">
      <w:pPr>
        <w:bidi/>
        <w:spacing w:after="0" w:line="240" w:lineRule="auto"/>
        <w:rPr>
          <w:rFonts w:ascii="Tahoma" w:eastAsia="Times New Roman" w:hAnsi="Tahoma" w:cs="B Nazanin"/>
          <w:color w:val="00060A"/>
          <w:sz w:val="28"/>
          <w:szCs w:val="28"/>
        </w:rPr>
      </w:pPr>
    </w:p>
    <w:p w:rsidR="002233C8" w:rsidRPr="008353EE" w:rsidRDefault="002233C8" w:rsidP="002233C8">
      <w:pPr>
        <w:bidi/>
        <w:spacing w:after="0" w:line="240" w:lineRule="auto"/>
        <w:rPr>
          <w:rFonts w:ascii="Tahoma" w:eastAsia="Times New Roman" w:hAnsi="Tahoma" w:cs="B Nazanin"/>
          <w:color w:val="00060A"/>
          <w:sz w:val="28"/>
          <w:szCs w:val="28"/>
        </w:rPr>
      </w:pPr>
    </w:p>
    <w:p w:rsidR="002233C8" w:rsidRPr="008353EE" w:rsidRDefault="002233C8" w:rsidP="002233C8">
      <w:pPr>
        <w:bidi/>
        <w:spacing w:after="0" w:line="240" w:lineRule="auto"/>
        <w:rPr>
          <w:rFonts w:ascii="Tahoma" w:eastAsia="Times New Roman" w:hAnsi="Tahoma" w:cs="B Nazanin"/>
          <w:color w:val="00060A"/>
          <w:sz w:val="28"/>
          <w:szCs w:val="28"/>
        </w:rPr>
      </w:pPr>
    </w:p>
    <w:p w:rsidR="002233C8" w:rsidRPr="008353EE" w:rsidRDefault="002233C8" w:rsidP="002233C8">
      <w:pPr>
        <w:bidi/>
        <w:spacing w:after="0" w:line="240" w:lineRule="auto"/>
        <w:rPr>
          <w:rFonts w:ascii="Tahoma" w:eastAsia="Times New Roman" w:hAnsi="Tahoma" w:cs="B Nazanin"/>
          <w:color w:val="00060A"/>
          <w:sz w:val="28"/>
          <w:szCs w:val="28"/>
        </w:rPr>
      </w:pPr>
    </w:p>
    <w:p w:rsidR="002233C8" w:rsidRPr="008353EE" w:rsidRDefault="002233C8" w:rsidP="002233C8">
      <w:pPr>
        <w:bidi/>
        <w:spacing w:after="0" w:line="240" w:lineRule="auto"/>
        <w:rPr>
          <w:rFonts w:ascii="Tahoma" w:eastAsia="Times New Roman" w:hAnsi="Tahoma" w:cs="B Nazanin"/>
          <w:color w:val="00060A"/>
          <w:sz w:val="28"/>
          <w:szCs w:val="28"/>
        </w:rPr>
      </w:pPr>
    </w:p>
    <w:p w:rsidR="002233C8" w:rsidRPr="008353EE" w:rsidRDefault="002233C8" w:rsidP="002233C8">
      <w:pPr>
        <w:bidi/>
        <w:spacing w:after="0" w:line="240" w:lineRule="auto"/>
        <w:rPr>
          <w:rFonts w:ascii="Tahoma" w:eastAsia="Times New Roman" w:hAnsi="Tahoma" w:cs="B Nazanin"/>
          <w:color w:val="00060A"/>
          <w:sz w:val="28"/>
          <w:szCs w:val="28"/>
        </w:rPr>
      </w:pPr>
    </w:p>
    <w:p w:rsidR="002233C8" w:rsidRPr="008353EE" w:rsidRDefault="002233C8" w:rsidP="002233C8">
      <w:pPr>
        <w:bidi/>
        <w:spacing w:after="0" w:line="240" w:lineRule="auto"/>
        <w:rPr>
          <w:rFonts w:ascii="Tahoma" w:eastAsia="Times New Roman" w:hAnsi="Tahoma" w:cs="B Nazanin"/>
          <w:color w:val="00060A"/>
          <w:sz w:val="28"/>
          <w:szCs w:val="28"/>
        </w:rPr>
      </w:pPr>
    </w:p>
    <w:p w:rsidR="002233C8" w:rsidRPr="008353EE" w:rsidRDefault="002233C8" w:rsidP="002233C8">
      <w:pPr>
        <w:bidi/>
        <w:spacing w:after="0" w:line="240" w:lineRule="auto"/>
        <w:rPr>
          <w:rFonts w:ascii="Tahoma" w:eastAsia="Times New Roman" w:hAnsi="Tahoma" w:cs="B Nazanin"/>
          <w:color w:val="00060A"/>
          <w:sz w:val="28"/>
          <w:szCs w:val="28"/>
        </w:rPr>
      </w:pPr>
    </w:p>
    <w:p w:rsidR="002233C8" w:rsidRPr="008353EE" w:rsidRDefault="002233C8" w:rsidP="002233C8">
      <w:pPr>
        <w:bidi/>
        <w:spacing w:after="0" w:line="240" w:lineRule="auto"/>
        <w:rPr>
          <w:rFonts w:ascii="Tahoma" w:eastAsia="Times New Roman" w:hAnsi="Tahoma" w:cs="B Nazanin"/>
          <w:color w:val="00060A"/>
          <w:sz w:val="28"/>
          <w:szCs w:val="28"/>
        </w:rPr>
      </w:pPr>
    </w:p>
    <w:p w:rsidR="002233C8" w:rsidRPr="008353EE" w:rsidRDefault="002233C8" w:rsidP="002233C8">
      <w:pPr>
        <w:bidi/>
        <w:spacing w:after="0" w:line="240" w:lineRule="auto"/>
        <w:rPr>
          <w:rFonts w:ascii="Tahoma" w:eastAsia="Times New Roman" w:hAnsi="Tahoma" w:cs="B Nazanin"/>
          <w:color w:val="00060A"/>
          <w:sz w:val="28"/>
          <w:szCs w:val="28"/>
        </w:rPr>
      </w:pPr>
    </w:p>
    <w:p w:rsidR="002233C8" w:rsidRPr="008353EE" w:rsidRDefault="002233C8" w:rsidP="002233C8">
      <w:pPr>
        <w:bidi/>
        <w:spacing w:after="0" w:line="240" w:lineRule="auto"/>
        <w:rPr>
          <w:rFonts w:ascii="Tahoma" w:eastAsia="Times New Roman" w:hAnsi="Tahoma" w:cs="B Nazanin"/>
          <w:color w:val="00060A"/>
          <w:sz w:val="28"/>
          <w:szCs w:val="28"/>
        </w:rPr>
      </w:pPr>
    </w:p>
    <w:p w:rsidR="002233C8" w:rsidRPr="008353EE" w:rsidRDefault="002233C8" w:rsidP="002233C8">
      <w:pPr>
        <w:bidi/>
        <w:spacing w:after="0" w:line="240" w:lineRule="auto"/>
        <w:rPr>
          <w:rFonts w:ascii="Tahoma" w:eastAsia="Times New Roman" w:hAnsi="Tahoma" w:cs="B Nazanin"/>
          <w:color w:val="00060A"/>
          <w:sz w:val="28"/>
          <w:szCs w:val="28"/>
        </w:rPr>
      </w:pPr>
    </w:p>
    <w:p w:rsidR="002233C8" w:rsidRPr="008353EE" w:rsidRDefault="002233C8" w:rsidP="002233C8">
      <w:pPr>
        <w:bidi/>
        <w:spacing w:after="0" w:line="240" w:lineRule="auto"/>
        <w:rPr>
          <w:rFonts w:ascii="Tahoma" w:eastAsia="Times New Roman" w:hAnsi="Tahoma" w:cs="B Nazanin"/>
          <w:color w:val="00060A"/>
          <w:sz w:val="28"/>
          <w:szCs w:val="28"/>
        </w:rPr>
      </w:pPr>
    </w:p>
    <w:p w:rsidR="004F44A6" w:rsidRPr="008353EE" w:rsidRDefault="004F44A6" w:rsidP="002233C8">
      <w:pPr>
        <w:bidi/>
        <w:spacing w:after="0" w:line="240" w:lineRule="auto"/>
        <w:rPr>
          <w:rFonts w:ascii="Tahoma" w:eastAsia="Times New Roman" w:hAnsi="Tahoma" w:cs="B Nazanin"/>
          <w:color w:val="00060A"/>
          <w:sz w:val="28"/>
          <w:szCs w:val="28"/>
        </w:rPr>
      </w:pPr>
    </w:p>
    <w:p w:rsidR="002233C8" w:rsidRPr="008353EE" w:rsidRDefault="002233C8" w:rsidP="002510FD">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356F8" w:rsidP="002233C8">
      <w:pPr>
        <w:bidi/>
        <w:spacing w:after="0" w:line="240" w:lineRule="auto"/>
        <w:rPr>
          <w:rFonts w:asciiTheme="minorBidi" w:eastAsia="Times New Roman" w:hAnsiTheme="minorBidi" w:cs="B Nazanin"/>
          <w:b/>
          <w:bCs/>
          <w:color w:val="000000" w:themeColor="text1"/>
          <w:sz w:val="28"/>
          <w:szCs w:val="28"/>
          <w:lang w:bidi="fa-IR"/>
        </w:rPr>
      </w:pPr>
      <w:r>
        <w:rPr>
          <w:rFonts w:asciiTheme="minorBidi" w:eastAsia="Times New Roman" w:hAnsiTheme="minorBidi" w:cs="B Nazanin"/>
          <w:b/>
          <w:bCs/>
          <w:noProof/>
          <w:color w:val="000000" w:themeColor="text1"/>
          <w:sz w:val="28"/>
          <w:szCs w:val="28"/>
        </w:rPr>
        <w:drawing>
          <wp:anchor distT="0" distB="0" distL="114300" distR="114300" simplePos="0" relativeHeight="251725824" behindDoc="0" locked="0" layoutInCell="1" allowOverlap="1">
            <wp:simplePos x="0" y="0"/>
            <wp:positionH relativeFrom="column">
              <wp:posOffset>4755515</wp:posOffset>
            </wp:positionH>
            <wp:positionV relativeFrom="paragraph">
              <wp:posOffset>79375</wp:posOffset>
            </wp:positionV>
            <wp:extent cx="3423920" cy="2418715"/>
            <wp:effectExtent l="19050" t="19050" r="24130" b="19685"/>
            <wp:wrapThrough wrapText="bothSides">
              <wp:wrapPolygon edited="0">
                <wp:start x="-120" y="-170"/>
                <wp:lineTo x="-120" y="21776"/>
                <wp:lineTo x="21752" y="21776"/>
                <wp:lineTo x="21752" y="-170"/>
                <wp:lineTo x="-120" y="-170"/>
              </wp:wrapPolygon>
            </wp:wrapThrough>
            <wp:docPr id="209" name="Picture 6" descr="H:\khlig fars\%D8%AE%D9%84%DB%8C%D8%AC%20%D9%81%D8%A7%D8%B1%D8%B3%20%D9%85%D8%AC%D8%AA%D9%85%D8%B9%20%D8%AA%D8%AC%D8%A7%D8%B1%DB%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khlig fars\%D8%AE%D9%84%DB%8C%D8%AC%20%D9%81%D8%A7%D8%B1%D8%B3%20%D9%85%D8%AC%D8%AA%D9%85%D8%B9%20%D8%AA%D8%AC%D8%A7%D8%B1%DB%8C.jpg"/>
                    <pic:cNvPicPr>
                      <a:picLocks noChangeAspect="1" noChangeArrowheads="1"/>
                    </pic:cNvPicPr>
                  </pic:nvPicPr>
                  <pic:blipFill>
                    <a:blip r:embed="rId32">
                      <a:lum bright="-29000" contrast="-13000"/>
                    </a:blip>
                    <a:srcRect/>
                    <a:stretch>
                      <a:fillRect/>
                    </a:stretch>
                  </pic:blipFill>
                  <pic:spPr bwMode="auto">
                    <a:xfrm>
                      <a:off x="0" y="0"/>
                      <a:ext cx="3423920" cy="2418715"/>
                    </a:xfrm>
                    <a:prstGeom prst="rect">
                      <a:avLst/>
                    </a:prstGeom>
                    <a:noFill/>
                    <a:ln w="9525">
                      <a:solidFill>
                        <a:schemeClr val="accent1"/>
                      </a:solidFill>
                      <a:miter lim="800000"/>
                      <a:headEnd/>
                      <a:tailEnd/>
                    </a:ln>
                  </pic:spPr>
                </pic:pic>
              </a:graphicData>
            </a:graphic>
          </wp:anchor>
        </w:drawing>
      </w:r>
      <w:r w:rsidR="002233C8" w:rsidRPr="008353EE">
        <w:rPr>
          <w:rFonts w:asciiTheme="minorBidi" w:eastAsia="Times New Roman" w:hAnsiTheme="minorBidi" w:cs="B Nazanin"/>
          <w:b/>
          <w:bCs/>
          <w:noProof/>
          <w:color w:val="000000" w:themeColor="text1"/>
          <w:sz w:val="28"/>
          <w:szCs w:val="28"/>
        </w:rPr>
        <w:drawing>
          <wp:anchor distT="0" distB="0" distL="114300" distR="114300" simplePos="0" relativeHeight="251698176" behindDoc="0" locked="0" layoutInCell="1" allowOverlap="1">
            <wp:simplePos x="0" y="0"/>
            <wp:positionH relativeFrom="column">
              <wp:posOffset>476250</wp:posOffset>
            </wp:positionH>
            <wp:positionV relativeFrom="paragraph">
              <wp:posOffset>179705</wp:posOffset>
            </wp:positionV>
            <wp:extent cx="3350260" cy="2365375"/>
            <wp:effectExtent l="19050" t="0" r="2540" b="0"/>
            <wp:wrapThrough wrapText="bothSides">
              <wp:wrapPolygon edited="0">
                <wp:start x="-123" y="0"/>
                <wp:lineTo x="-123" y="21397"/>
                <wp:lineTo x="21616" y="21397"/>
                <wp:lineTo x="21616" y="0"/>
                <wp:lineTo x="-123" y="0"/>
              </wp:wrapPolygon>
            </wp:wrapThrough>
            <wp:docPr id="17" name="Picture 2" descr="H:\khlig fars\59373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khlig fars\59373144.jpg"/>
                    <pic:cNvPicPr>
                      <a:picLocks noChangeAspect="1" noChangeArrowheads="1"/>
                    </pic:cNvPicPr>
                  </pic:nvPicPr>
                  <pic:blipFill>
                    <a:blip r:embed="rId33"/>
                    <a:srcRect/>
                    <a:stretch>
                      <a:fillRect/>
                    </a:stretch>
                  </pic:blipFill>
                  <pic:spPr bwMode="auto">
                    <a:xfrm>
                      <a:off x="0" y="0"/>
                      <a:ext cx="3350260" cy="2365375"/>
                    </a:xfrm>
                    <a:prstGeom prst="rect">
                      <a:avLst/>
                    </a:prstGeom>
                    <a:noFill/>
                    <a:ln w="9525">
                      <a:noFill/>
                      <a:miter lim="800000"/>
                      <a:headEnd/>
                      <a:tailEnd/>
                    </a:ln>
                  </pic:spPr>
                </pic:pic>
              </a:graphicData>
            </a:graphic>
          </wp:anchor>
        </w:drawing>
      </w: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ahoma" w:eastAsia="Times New Roman" w:hAnsi="Tahoma" w:cs="B Nazanin"/>
          <w:sz w:val="28"/>
          <w:szCs w:val="28"/>
        </w:rPr>
      </w:pPr>
    </w:p>
    <w:p w:rsidR="002233C8" w:rsidRPr="008353EE" w:rsidRDefault="002233C8" w:rsidP="002233C8">
      <w:pPr>
        <w:bidi/>
        <w:spacing w:after="0" w:line="240" w:lineRule="auto"/>
        <w:rPr>
          <w:rFonts w:ascii="Tahoma" w:eastAsia="Times New Roman" w:hAnsi="Tahoma" w:cs="B Nazanin"/>
          <w:sz w:val="28"/>
          <w:szCs w:val="28"/>
        </w:rPr>
      </w:pPr>
    </w:p>
    <w:p w:rsidR="002233C8" w:rsidRPr="008353EE" w:rsidRDefault="002233C8" w:rsidP="002233C8">
      <w:pPr>
        <w:bidi/>
        <w:spacing w:after="0" w:line="240" w:lineRule="auto"/>
        <w:rPr>
          <w:rFonts w:ascii="Tahoma" w:eastAsia="Times New Roman" w:hAnsi="Tahoma" w:cs="B Nazanin"/>
          <w:sz w:val="28"/>
          <w:szCs w:val="28"/>
        </w:rPr>
      </w:pPr>
    </w:p>
    <w:p w:rsidR="002233C8" w:rsidRPr="008353EE" w:rsidRDefault="002233C8" w:rsidP="002233C8">
      <w:pPr>
        <w:bidi/>
        <w:spacing w:after="0" w:line="240" w:lineRule="auto"/>
        <w:rPr>
          <w:rFonts w:ascii="Tahoma" w:eastAsia="Times New Roman" w:hAnsi="Tahoma" w:cs="B Nazanin"/>
          <w:sz w:val="28"/>
          <w:szCs w:val="28"/>
        </w:rPr>
      </w:pPr>
    </w:p>
    <w:p w:rsidR="002233C8" w:rsidRPr="008353EE" w:rsidRDefault="002233C8" w:rsidP="002233C8">
      <w:pPr>
        <w:bidi/>
        <w:spacing w:after="0" w:line="240" w:lineRule="auto"/>
        <w:rPr>
          <w:rFonts w:ascii="Tahoma" w:eastAsia="Times New Roman" w:hAnsi="Tahoma" w:cs="B Nazanin"/>
          <w:sz w:val="28"/>
          <w:szCs w:val="28"/>
        </w:rPr>
      </w:pPr>
    </w:p>
    <w:p w:rsidR="002233C8" w:rsidRPr="008353EE" w:rsidRDefault="002233C8" w:rsidP="002233C8">
      <w:pPr>
        <w:bidi/>
        <w:spacing w:after="0" w:line="240" w:lineRule="auto"/>
        <w:rPr>
          <w:rFonts w:ascii="Tahoma" w:eastAsia="Times New Roman" w:hAnsi="Tahoma" w:cs="B Nazanin"/>
          <w:sz w:val="28"/>
          <w:szCs w:val="28"/>
        </w:rPr>
      </w:pPr>
    </w:p>
    <w:p w:rsidR="002233C8" w:rsidRPr="008353EE" w:rsidRDefault="002233C8" w:rsidP="002233C8">
      <w:pPr>
        <w:bidi/>
        <w:spacing w:after="0" w:line="240" w:lineRule="auto"/>
        <w:rPr>
          <w:rFonts w:ascii="Tahoma" w:eastAsia="Times New Roman" w:hAnsi="Tahoma" w:cs="B Nazanin"/>
          <w:sz w:val="28"/>
          <w:szCs w:val="28"/>
        </w:rPr>
      </w:pPr>
    </w:p>
    <w:p w:rsidR="002233C8" w:rsidRPr="008353EE" w:rsidRDefault="002233C8" w:rsidP="002233C8">
      <w:pPr>
        <w:bidi/>
        <w:spacing w:after="0" w:line="240" w:lineRule="auto"/>
        <w:rPr>
          <w:rFonts w:ascii="Tahoma" w:eastAsia="Times New Roman" w:hAnsi="Tahoma" w:cs="B Nazanin"/>
          <w:sz w:val="28"/>
          <w:szCs w:val="28"/>
        </w:rPr>
      </w:pPr>
    </w:p>
    <w:p w:rsidR="00FA375C" w:rsidRPr="008353EE" w:rsidRDefault="00FA375C" w:rsidP="002233C8">
      <w:pPr>
        <w:bidi/>
        <w:spacing w:after="0" w:line="240" w:lineRule="auto"/>
        <w:rPr>
          <w:rFonts w:ascii="Arial" w:eastAsia="Times New Roman" w:hAnsi="Arial" w:cs="B Nazanin"/>
          <w:b/>
          <w:bCs/>
          <w:sz w:val="28"/>
          <w:szCs w:val="28"/>
        </w:rPr>
      </w:pPr>
    </w:p>
    <w:p w:rsidR="00FA375C" w:rsidRPr="008353EE" w:rsidRDefault="00FA375C" w:rsidP="00FA375C">
      <w:pPr>
        <w:bidi/>
        <w:spacing w:after="0" w:line="240" w:lineRule="auto"/>
        <w:rPr>
          <w:rFonts w:ascii="Arial" w:eastAsia="Times New Roman" w:hAnsi="Arial" w:cs="B Nazanin"/>
          <w:b/>
          <w:bCs/>
          <w:sz w:val="28"/>
          <w:szCs w:val="28"/>
        </w:rPr>
      </w:pPr>
    </w:p>
    <w:p w:rsidR="00FA375C" w:rsidRPr="008353EE" w:rsidRDefault="00FA375C" w:rsidP="00FA375C">
      <w:pPr>
        <w:bidi/>
        <w:spacing w:after="0" w:line="240" w:lineRule="auto"/>
        <w:rPr>
          <w:rFonts w:ascii="Arial" w:eastAsia="Times New Roman" w:hAnsi="Arial" w:cs="B Nazanin"/>
          <w:b/>
          <w:bCs/>
          <w:sz w:val="28"/>
          <w:szCs w:val="28"/>
        </w:rPr>
      </w:pPr>
    </w:p>
    <w:p w:rsidR="00FA375C" w:rsidRPr="008353EE" w:rsidRDefault="00FA375C" w:rsidP="00FA375C">
      <w:pPr>
        <w:bidi/>
        <w:spacing w:after="0" w:line="240" w:lineRule="auto"/>
        <w:rPr>
          <w:rFonts w:ascii="Arial" w:eastAsia="Times New Roman" w:hAnsi="Arial" w:cs="B Nazanin"/>
          <w:b/>
          <w:bCs/>
          <w:sz w:val="28"/>
          <w:szCs w:val="28"/>
        </w:rPr>
      </w:pPr>
    </w:p>
    <w:p w:rsidR="00FA375C" w:rsidRPr="008353EE" w:rsidRDefault="00FA375C" w:rsidP="00FA375C">
      <w:pPr>
        <w:bidi/>
        <w:spacing w:after="0" w:line="240" w:lineRule="auto"/>
        <w:rPr>
          <w:rFonts w:ascii="Arial" w:eastAsia="Times New Roman" w:hAnsi="Arial" w:cs="B Nazanin"/>
          <w:b/>
          <w:bCs/>
          <w:sz w:val="28"/>
          <w:szCs w:val="28"/>
        </w:rPr>
      </w:pPr>
    </w:p>
    <w:p w:rsidR="002233C8" w:rsidRPr="008353EE" w:rsidRDefault="002356F8" w:rsidP="00FA375C">
      <w:pPr>
        <w:bidi/>
        <w:spacing w:after="0" w:line="240" w:lineRule="auto"/>
        <w:rPr>
          <w:rFonts w:asciiTheme="minorBidi" w:eastAsia="Times New Roman" w:hAnsiTheme="minorBidi" w:cs="B Nazanin"/>
          <w:b/>
          <w:bCs/>
          <w:color w:val="000000" w:themeColor="text1"/>
          <w:sz w:val="28"/>
          <w:szCs w:val="28"/>
          <w:lang w:bidi="fa-IR"/>
        </w:rPr>
      </w:pPr>
      <w:r>
        <w:rPr>
          <w:rFonts w:ascii="Arial" w:eastAsia="Times New Roman" w:hAnsi="Arial" w:cs="B Nazanin"/>
          <w:b/>
          <w:bCs/>
          <w:noProof/>
          <w:sz w:val="28"/>
          <w:szCs w:val="28"/>
          <w:rtl/>
        </w:rPr>
        <w:drawing>
          <wp:anchor distT="0" distB="0" distL="114300" distR="114300" simplePos="0" relativeHeight="251705344" behindDoc="0" locked="0" layoutInCell="1" allowOverlap="1">
            <wp:simplePos x="0" y="0"/>
            <wp:positionH relativeFrom="column">
              <wp:posOffset>4263114</wp:posOffset>
            </wp:positionH>
            <wp:positionV relativeFrom="paragraph">
              <wp:posOffset>1837109</wp:posOffset>
            </wp:positionV>
            <wp:extent cx="3797576" cy="2289976"/>
            <wp:effectExtent l="19050" t="0" r="0" b="0"/>
            <wp:wrapNone/>
            <wp:docPr id="197" name="Picture 223" descr="http://static.flickr.com/34/111840785_194240d81c.jpg?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static.flickr.com/34/111840785_194240d81c.jpg?v=0"/>
                    <pic:cNvPicPr>
                      <a:picLocks noChangeAspect="1" noChangeArrowheads="1"/>
                    </pic:cNvPicPr>
                  </pic:nvPicPr>
                  <pic:blipFill>
                    <a:blip r:embed="rId34"/>
                    <a:srcRect/>
                    <a:stretch>
                      <a:fillRect/>
                    </a:stretch>
                  </pic:blipFill>
                  <pic:spPr bwMode="auto">
                    <a:xfrm>
                      <a:off x="0" y="0"/>
                      <a:ext cx="3797576" cy="2289976"/>
                    </a:xfrm>
                    <a:prstGeom prst="rect">
                      <a:avLst/>
                    </a:prstGeom>
                    <a:noFill/>
                    <a:ln w="9525">
                      <a:noFill/>
                      <a:miter lim="800000"/>
                      <a:headEnd/>
                      <a:tailEnd/>
                    </a:ln>
                  </pic:spPr>
                </pic:pic>
              </a:graphicData>
            </a:graphic>
          </wp:anchor>
        </w:drawing>
      </w:r>
      <w:r w:rsidR="002233C8" w:rsidRPr="008353EE">
        <w:rPr>
          <w:rFonts w:ascii="Arial" w:eastAsia="Times New Roman" w:hAnsi="Arial" w:cs="B Nazanin"/>
          <w:b/>
          <w:bCs/>
          <w:sz w:val="28"/>
          <w:szCs w:val="28"/>
          <w:rtl/>
        </w:rPr>
        <w:t>موقعیت قرار گیری مجتمع</w:t>
      </w:r>
      <w:r w:rsidR="002233C8" w:rsidRPr="008353EE">
        <w:rPr>
          <w:rFonts w:ascii="Arial" w:eastAsia="Times New Roman" w:hAnsi="Arial" w:cs="B Nazanin"/>
          <w:b/>
          <w:bCs/>
          <w:sz w:val="28"/>
          <w:szCs w:val="28"/>
        </w:rPr>
        <w:t>:</w:t>
      </w:r>
      <w:r w:rsidR="002233C8" w:rsidRPr="008353EE">
        <w:rPr>
          <w:rFonts w:ascii="Tahoma" w:eastAsia="Times New Roman" w:hAnsi="Tahoma" w:cs="B Nazanin"/>
          <w:sz w:val="28"/>
          <w:szCs w:val="28"/>
          <w:rtl/>
        </w:rPr>
        <w:br/>
      </w:r>
      <w:r w:rsidR="002233C8" w:rsidRPr="008353EE">
        <w:rPr>
          <w:rFonts w:ascii="Arial" w:eastAsia="Times New Roman" w:hAnsi="Arial" w:cs="B Nazanin"/>
          <w:sz w:val="28"/>
          <w:szCs w:val="28"/>
          <w:rtl/>
        </w:rPr>
        <w:t>مجموعه خلیج فارس با حدود 450000 متر مربع زیر بنا در موقعیت حاشیه ای نسبت به شهر شیراز و در جوار شهرکهای اقماری همچون گلستان - صدرا - شهید بهشتی - حافظ - گویم - دو کوهک - بزین قرار می گیرد که امکان هر گونه برنامه ریزی ترافیکی و شهری را با توجه به زمینهای بایر اطراف دارا می باشد . موقعیت خاص و حاشیه ای مجتمع باعث اصلاح ساختار ترافیکی و خلوت نمودن مراکز اصلی شهر می گردد . زمین پروژه با مساحتی حدود 15 هکتار مشرف به دامنه کوههای صدرا و در مجاورت دو بزرگراه عمده شهری - جاده سپیدان و جاده صدرا قرار گرفته است .</w:t>
      </w:r>
      <w:r w:rsidR="002233C8" w:rsidRPr="008353EE">
        <w:rPr>
          <w:rFonts w:ascii="Arial" w:eastAsia="Times New Roman" w:hAnsi="Arial" w:cs="B Nazanin"/>
          <w:sz w:val="28"/>
          <w:szCs w:val="28"/>
          <w:rtl/>
        </w:rPr>
        <w:br/>
      </w:r>
      <w:r w:rsidR="002233C8" w:rsidRPr="008353EE">
        <w:rPr>
          <w:rFonts w:ascii="Tahoma" w:eastAsia="Times New Roman" w:hAnsi="Tahoma" w:cs="B Nazanin"/>
          <w:sz w:val="28"/>
          <w:szCs w:val="28"/>
          <w:rtl/>
        </w:rPr>
        <w:br/>
      </w:r>
    </w:p>
    <w:p w:rsidR="002233C8" w:rsidRPr="008353EE" w:rsidRDefault="002356F8" w:rsidP="002233C8">
      <w:pPr>
        <w:bidi/>
        <w:spacing w:after="0" w:line="240" w:lineRule="auto"/>
        <w:rPr>
          <w:rFonts w:asciiTheme="minorBidi" w:eastAsia="Times New Roman" w:hAnsiTheme="minorBidi" w:cs="B Nazanin"/>
          <w:b/>
          <w:bCs/>
          <w:color w:val="000000" w:themeColor="text1"/>
          <w:sz w:val="28"/>
          <w:szCs w:val="28"/>
          <w:lang w:bidi="fa-IR"/>
        </w:rPr>
      </w:pPr>
      <w:r>
        <w:rPr>
          <w:rFonts w:asciiTheme="minorBidi" w:eastAsia="Times New Roman" w:hAnsiTheme="minorBidi" w:cs="B Nazanin"/>
          <w:b/>
          <w:bCs/>
          <w:noProof/>
          <w:color w:val="000000" w:themeColor="text1"/>
          <w:sz w:val="28"/>
          <w:szCs w:val="28"/>
        </w:rPr>
        <w:drawing>
          <wp:anchor distT="0" distB="0" distL="114300" distR="114300" simplePos="0" relativeHeight="251700224" behindDoc="1" locked="0" layoutInCell="1" allowOverlap="1">
            <wp:simplePos x="0" y="0"/>
            <wp:positionH relativeFrom="column">
              <wp:posOffset>80645</wp:posOffset>
            </wp:positionH>
            <wp:positionV relativeFrom="paragraph">
              <wp:posOffset>33655</wp:posOffset>
            </wp:positionV>
            <wp:extent cx="3238500" cy="2305685"/>
            <wp:effectExtent l="19050" t="0" r="0" b="0"/>
            <wp:wrapTight wrapText="bothSides">
              <wp:wrapPolygon edited="0">
                <wp:start x="-127" y="0"/>
                <wp:lineTo x="-127" y="21416"/>
                <wp:lineTo x="21600" y="21416"/>
                <wp:lineTo x="21600" y="0"/>
                <wp:lineTo x="-127" y="0"/>
              </wp:wrapPolygon>
            </wp:wrapTight>
            <wp:docPr id="28" name="Picture 4" descr="H:\khlig fars\pxneww2cegpfmfbf9s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khlig fars\pxneww2cegpfmfbf9s02.jpg"/>
                    <pic:cNvPicPr>
                      <a:picLocks noChangeAspect="1" noChangeArrowheads="1"/>
                    </pic:cNvPicPr>
                  </pic:nvPicPr>
                  <pic:blipFill>
                    <a:blip r:embed="rId35"/>
                    <a:srcRect/>
                    <a:stretch>
                      <a:fillRect/>
                    </a:stretch>
                  </pic:blipFill>
                  <pic:spPr bwMode="auto">
                    <a:xfrm>
                      <a:off x="0" y="0"/>
                      <a:ext cx="3238500" cy="2305685"/>
                    </a:xfrm>
                    <a:prstGeom prst="rect">
                      <a:avLst/>
                    </a:prstGeom>
                    <a:noFill/>
                    <a:ln w="9525">
                      <a:noFill/>
                      <a:miter lim="800000"/>
                      <a:headEnd/>
                      <a:tailEnd/>
                    </a:ln>
                  </pic:spPr>
                </pic:pic>
              </a:graphicData>
            </a:graphic>
          </wp:anchor>
        </w:drawing>
      </w: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1A633E" w:rsidP="002233C8">
      <w:pPr>
        <w:bidi/>
        <w:spacing w:after="0" w:line="240" w:lineRule="auto"/>
        <w:rPr>
          <w:rFonts w:asciiTheme="minorBidi" w:eastAsia="Times New Roman" w:hAnsiTheme="minorBidi" w:cs="B Nazanin"/>
          <w:b/>
          <w:bCs/>
          <w:color w:val="000000" w:themeColor="text1"/>
          <w:sz w:val="28"/>
          <w:szCs w:val="28"/>
          <w:lang w:bidi="fa-IR"/>
        </w:rPr>
      </w:pPr>
      <w:r w:rsidRPr="008353EE">
        <w:rPr>
          <w:rFonts w:asciiTheme="minorBidi" w:eastAsia="Times New Roman" w:hAnsiTheme="minorBidi" w:cs="B Nazanin"/>
          <w:b/>
          <w:bCs/>
          <w:noProof/>
          <w:color w:val="000000" w:themeColor="text1"/>
          <w:sz w:val="28"/>
          <w:szCs w:val="28"/>
        </w:rPr>
        <w:drawing>
          <wp:anchor distT="0" distB="0" distL="114300" distR="114300" simplePos="0" relativeHeight="251702272" behindDoc="0" locked="0" layoutInCell="1" allowOverlap="1">
            <wp:simplePos x="0" y="0"/>
            <wp:positionH relativeFrom="column">
              <wp:posOffset>4572000</wp:posOffset>
            </wp:positionH>
            <wp:positionV relativeFrom="paragraph">
              <wp:posOffset>109855</wp:posOffset>
            </wp:positionV>
            <wp:extent cx="3205480" cy="2395220"/>
            <wp:effectExtent l="19050" t="0" r="0" b="0"/>
            <wp:wrapNone/>
            <wp:docPr id="195" name="Picture 7" descr="H:\khlig fars\DSC06698-1024x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khlig fars\DSC06698-1024x768.jpg"/>
                    <pic:cNvPicPr>
                      <a:picLocks noChangeAspect="1" noChangeArrowheads="1"/>
                    </pic:cNvPicPr>
                  </pic:nvPicPr>
                  <pic:blipFill>
                    <a:blip r:embed="rId36" cstate="print"/>
                    <a:srcRect/>
                    <a:stretch>
                      <a:fillRect/>
                    </a:stretch>
                  </pic:blipFill>
                  <pic:spPr bwMode="auto">
                    <a:xfrm>
                      <a:off x="0" y="0"/>
                      <a:ext cx="3205480" cy="2395220"/>
                    </a:xfrm>
                    <a:prstGeom prst="rect">
                      <a:avLst/>
                    </a:prstGeom>
                    <a:noFill/>
                    <a:ln w="9525">
                      <a:noFill/>
                      <a:miter lim="800000"/>
                      <a:headEnd/>
                      <a:tailEnd/>
                    </a:ln>
                  </pic:spPr>
                </pic:pic>
              </a:graphicData>
            </a:graphic>
          </wp:anchor>
        </w:drawing>
      </w:r>
      <w:r w:rsidRPr="008353EE">
        <w:rPr>
          <w:rFonts w:asciiTheme="minorBidi" w:eastAsia="Times New Roman" w:hAnsiTheme="minorBidi" w:cs="B Nazanin"/>
          <w:b/>
          <w:bCs/>
          <w:noProof/>
          <w:color w:val="000000" w:themeColor="text1"/>
          <w:sz w:val="28"/>
          <w:szCs w:val="28"/>
        </w:rPr>
        <w:drawing>
          <wp:anchor distT="0" distB="0" distL="114300" distR="114300" simplePos="0" relativeHeight="251701248" behindDoc="1" locked="0" layoutInCell="1" allowOverlap="1">
            <wp:simplePos x="0" y="0"/>
            <wp:positionH relativeFrom="column">
              <wp:posOffset>118110</wp:posOffset>
            </wp:positionH>
            <wp:positionV relativeFrom="paragraph">
              <wp:posOffset>281940</wp:posOffset>
            </wp:positionV>
            <wp:extent cx="3230880" cy="2289175"/>
            <wp:effectExtent l="19050" t="0" r="7620" b="0"/>
            <wp:wrapTopAndBottom/>
            <wp:docPr id="29" name="Picture 5" descr="H:\khlig fars\pzdhn1mow8788d9pl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khlig fars\pzdhn1mow8788d9pl8.jpg"/>
                    <pic:cNvPicPr>
                      <a:picLocks noChangeAspect="1" noChangeArrowheads="1"/>
                    </pic:cNvPicPr>
                  </pic:nvPicPr>
                  <pic:blipFill>
                    <a:blip r:embed="rId37"/>
                    <a:srcRect/>
                    <a:stretch>
                      <a:fillRect/>
                    </a:stretch>
                  </pic:blipFill>
                  <pic:spPr bwMode="auto">
                    <a:xfrm>
                      <a:off x="0" y="0"/>
                      <a:ext cx="3230880" cy="2289175"/>
                    </a:xfrm>
                    <a:prstGeom prst="rect">
                      <a:avLst/>
                    </a:prstGeom>
                    <a:noFill/>
                    <a:ln w="9525">
                      <a:noFill/>
                      <a:miter lim="800000"/>
                      <a:headEnd/>
                      <a:tailEnd/>
                    </a:ln>
                  </pic:spPr>
                </pic:pic>
              </a:graphicData>
            </a:graphic>
          </wp:anchor>
        </w:drawing>
      </w: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2233C8" w:rsidRPr="008353EE" w:rsidRDefault="002233C8" w:rsidP="002233C8">
      <w:pPr>
        <w:bidi/>
        <w:spacing w:after="0" w:line="240" w:lineRule="auto"/>
        <w:rPr>
          <w:rFonts w:asciiTheme="minorBidi" w:eastAsia="Times New Roman" w:hAnsiTheme="minorBidi" w:cs="B Nazanin"/>
          <w:b/>
          <w:bCs/>
          <w:color w:val="000000" w:themeColor="text1"/>
          <w:sz w:val="28"/>
          <w:szCs w:val="28"/>
          <w:lang w:bidi="fa-IR"/>
        </w:rPr>
      </w:pPr>
    </w:p>
    <w:p w:rsidR="004B56CB" w:rsidRPr="008353EE" w:rsidRDefault="002233C8" w:rsidP="002356F8">
      <w:pPr>
        <w:bidi/>
        <w:spacing w:after="0" w:line="240" w:lineRule="auto"/>
        <w:rPr>
          <w:rFonts w:ascii="Arial" w:eastAsia="Times New Roman" w:hAnsi="Arial" w:cs="B Nazanin"/>
          <w:sz w:val="28"/>
          <w:szCs w:val="28"/>
        </w:rPr>
      </w:pPr>
      <w:r w:rsidRPr="008353EE">
        <w:rPr>
          <w:rFonts w:ascii="Tahoma" w:eastAsia="Times New Roman" w:hAnsi="Tahoma" w:cs="B Nazanin"/>
          <w:sz w:val="28"/>
          <w:szCs w:val="28"/>
          <w:rtl/>
        </w:rPr>
        <w:br/>
      </w:r>
      <w:r w:rsidRPr="008353EE">
        <w:rPr>
          <w:rFonts w:asciiTheme="minorBidi" w:eastAsia="Times New Roman" w:hAnsiTheme="minorBidi" w:cs="B Nazanin"/>
          <w:b/>
          <w:bCs/>
          <w:sz w:val="28"/>
          <w:szCs w:val="28"/>
          <w:rtl/>
        </w:rPr>
        <w:t>مشخصات فنی مجتمع خلیج فارس</w:t>
      </w:r>
      <w:r w:rsidRPr="008353EE">
        <w:rPr>
          <w:rFonts w:ascii="Tahoma" w:eastAsia="Times New Roman" w:hAnsi="Tahoma" w:cs="B Nazanin"/>
          <w:b/>
          <w:bCs/>
          <w:sz w:val="28"/>
          <w:szCs w:val="28"/>
        </w:rPr>
        <w:t>:</w:t>
      </w:r>
      <w:r w:rsidRPr="008353EE">
        <w:rPr>
          <w:rFonts w:ascii="Tahoma" w:eastAsia="Times New Roman" w:hAnsi="Tahoma" w:cs="B Nazanin"/>
          <w:sz w:val="28"/>
          <w:szCs w:val="28"/>
          <w:rtl/>
        </w:rPr>
        <w:br/>
      </w:r>
      <w:r w:rsidRPr="008353EE">
        <w:rPr>
          <w:rFonts w:ascii="Arial" w:eastAsia="Times New Roman" w:hAnsi="Arial" w:cs="B Nazanin"/>
          <w:sz w:val="28"/>
          <w:szCs w:val="28"/>
          <w:rtl/>
        </w:rPr>
        <w:t xml:space="preserve">مجموعه خلیج فارس دارای سازه ای بتنی است که در آن قاب خمشی ودیوار برشی به صورت توام وظیفه مقابله با بارهای جانبی زلزله را بر عهده </w:t>
      </w:r>
      <w:r w:rsidRPr="008353EE">
        <w:rPr>
          <w:rFonts w:ascii="Arial" w:eastAsia="Times New Roman" w:hAnsi="Arial" w:cs="B Nazanin"/>
          <w:sz w:val="28"/>
          <w:szCs w:val="28"/>
          <w:rtl/>
        </w:rPr>
        <w:lastRenderedPageBreak/>
        <w:t>دارند . سیستم سقف به صورت مشبک و مجوف (</w:t>
      </w:r>
      <w:r w:rsidRPr="008353EE">
        <w:rPr>
          <w:rFonts w:ascii="Arial" w:eastAsia="Times New Roman" w:hAnsi="Arial" w:cs="B Nazanin"/>
          <w:sz w:val="28"/>
          <w:szCs w:val="28"/>
        </w:rPr>
        <w:t>Waffle</w:t>
      </w:r>
      <w:r w:rsidR="002B11E1">
        <w:rPr>
          <w:rFonts w:ascii="Arial" w:eastAsia="Times New Roman" w:hAnsi="Arial" w:cs="B Nazanin" w:hint="cs"/>
          <w:sz w:val="28"/>
          <w:szCs w:val="28"/>
          <w:rtl/>
        </w:rPr>
        <w:t>وافل</w:t>
      </w:r>
      <w:r w:rsidRPr="008353EE">
        <w:rPr>
          <w:rFonts w:ascii="Arial" w:eastAsia="Times New Roman" w:hAnsi="Arial" w:cs="B Nazanin"/>
          <w:sz w:val="28"/>
          <w:szCs w:val="28"/>
          <w:rtl/>
        </w:rPr>
        <w:t>) و ترکیبی از دال بتنی با تیرهای فرعی بتنیاست که ضمن کاهش قابل ملاحظه ضخامت سقف باربری و سرویس دهی آن را افزایش می دهد .</w:t>
      </w:r>
      <w:r w:rsidRPr="008353EE">
        <w:rPr>
          <w:rFonts w:ascii="Arial" w:eastAsia="Times New Roman" w:hAnsi="Arial" w:cs="B Nazanin"/>
          <w:sz w:val="28"/>
          <w:szCs w:val="28"/>
          <w:rtl/>
        </w:rPr>
        <w:br/>
        <w:t>از ویژگیهای مهم پروژه انجام مطالعات لرزه خیزی به صورت خاص در آنمی باشد که ضمن افزایش دقت در محاسبات لرزه ای سازه امکان استفاده از آیین نامه های</w:t>
      </w:r>
      <w:r w:rsidR="004B56CB" w:rsidRPr="008353EE">
        <w:rPr>
          <w:rFonts w:ascii="Arial" w:eastAsia="Times New Roman" w:hAnsi="Arial" w:cs="B Nazanin"/>
          <w:sz w:val="28"/>
          <w:szCs w:val="28"/>
        </w:rPr>
        <w:t xml:space="preserve"> </w:t>
      </w:r>
      <w:r w:rsidRPr="008353EE">
        <w:rPr>
          <w:rFonts w:ascii="Arial" w:eastAsia="Times New Roman" w:hAnsi="Arial" w:cs="B Nazanin"/>
          <w:sz w:val="28"/>
          <w:szCs w:val="28"/>
          <w:rtl/>
        </w:rPr>
        <w:t xml:space="preserve">جدید بین المللی نظیر </w:t>
      </w:r>
      <w:r w:rsidRPr="008353EE">
        <w:rPr>
          <w:rFonts w:ascii="Arial" w:eastAsia="Times New Roman" w:hAnsi="Arial" w:cs="B Nazanin"/>
          <w:sz w:val="28"/>
          <w:szCs w:val="28"/>
        </w:rPr>
        <w:t>UBC</w:t>
      </w:r>
      <w:r w:rsidR="002B11E1">
        <w:rPr>
          <w:rFonts w:ascii="Arial" w:eastAsia="Times New Roman" w:hAnsi="Arial" w:cs="B Nazanin" w:hint="cs"/>
          <w:sz w:val="28"/>
          <w:szCs w:val="28"/>
          <w:rtl/>
        </w:rPr>
        <w:t>یو-بی-سی</w:t>
      </w:r>
      <w:r w:rsidRPr="008353EE">
        <w:rPr>
          <w:rFonts w:ascii="Arial" w:eastAsia="Times New Roman" w:hAnsi="Arial" w:cs="B Nazanin"/>
          <w:sz w:val="28"/>
          <w:szCs w:val="28"/>
          <w:rtl/>
        </w:rPr>
        <w:t xml:space="preserve"> و </w:t>
      </w:r>
      <w:r w:rsidRPr="008353EE">
        <w:rPr>
          <w:rFonts w:ascii="Arial" w:eastAsia="Times New Roman" w:hAnsi="Arial" w:cs="B Nazanin"/>
          <w:sz w:val="28"/>
          <w:szCs w:val="28"/>
        </w:rPr>
        <w:t>IBC</w:t>
      </w:r>
      <w:r w:rsidR="002B11E1">
        <w:rPr>
          <w:rFonts w:ascii="Arial" w:eastAsia="Times New Roman" w:hAnsi="Arial" w:cs="B Nazanin" w:hint="cs"/>
          <w:sz w:val="28"/>
          <w:szCs w:val="28"/>
          <w:rtl/>
        </w:rPr>
        <w:t>آی-بی-سی</w:t>
      </w:r>
      <w:r w:rsidRPr="008353EE">
        <w:rPr>
          <w:rFonts w:ascii="Arial" w:eastAsia="Times New Roman" w:hAnsi="Arial" w:cs="B Nazanin"/>
          <w:sz w:val="28"/>
          <w:szCs w:val="28"/>
          <w:rtl/>
        </w:rPr>
        <w:t xml:space="preserve"> را براحتی میسر می سازد . همچنین پیش بینی مطالعاتی</w:t>
      </w:r>
      <w:r w:rsidR="004B56CB" w:rsidRPr="008353EE">
        <w:rPr>
          <w:rFonts w:ascii="Arial" w:eastAsia="Times New Roman" w:hAnsi="Arial" w:cs="B Nazanin"/>
          <w:sz w:val="28"/>
          <w:szCs w:val="28"/>
        </w:rPr>
        <w:t xml:space="preserve"> </w:t>
      </w:r>
      <w:r w:rsidRPr="008353EE">
        <w:rPr>
          <w:rFonts w:ascii="Arial" w:eastAsia="Times New Roman" w:hAnsi="Arial" w:cs="B Nazanin"/>
          <w:sz w:val="28"/>
          <w:szCs w:val="28"/>
          <w:rtl/>
        </w:rPr>
        <w:t xml:space="preserve">نظیر </w:t>
      </w:r>
      <w:r w:rsidRPr="008353EE">
        <w:rPr>
          <w:rFonts w:ascii="Arial" w:eastAsia="Times New Roman" w:hAnsi="Arial" w:cs="B Nazanin"/>
          <w:sz w:val="28"/>
          <w:szCs w:val="28"/>
        </w:rPr>
        <w:t>Base isolation</w:t>
      </w:r>
      <w:r w:rsidR="00F54A96">
        <w:rPr>
          <w:rFonts w:ascii="Arial" w:eastAsia="Times New Roman" w:hAnsi="Arial" w:cs="B Nazanin" w:hint="cs"/>
          <w:sz w:val="28"/>
          <w:szCs w:val="28"/>
          <w:rtl/>
        </w:rPr>
        <w:t>بیس ایزولیشن</w:t>
      </w:r>
      <w:r w:rsidRPr="008353EE">
        <w:rPr>
          <w:rFonts w:ascii="Arial" w:eastAsia="Times New Roman" w:hAnsi="Arial" w:cs="B Nazanin"/>
          <w:sz w:val="28"/>
          <w:szCs w:val="28"/>
          <w:rtl/>
        </w:rPr>
        <w:t xml:space="preserve"> جهت اجرای فندانسیونهای خاص برای پروژه شده که با انجام</w:t>
      </w:r>
      <w:r w:rsidR="004B56CB" w:rsidRPr="008353EE">
        <w:rPr>
          <w:rFonts w:ascii="Arial" w:eastAsia="Times New Roman" w:hAnsi="Arial" w:cs="B Nazanin"/>
          <w:sz w:val="28"/>
          <w:szCs w:val="28"/>
        </w:rPr>
        <w:t xml:space="preserve"> </w:t>
      </w:r>
      <w:r w:rsidRPr="008353EE">
        <w:rPr>
          <w:rFonts w:ascii="Arial" w:eastAsia="Times New Roman" w:hAnsi="Arial" w:cs="B Nazanin"/>
          <w:sz w:val="28"/>
          <w:szCs w:val="28"/>
          <w:rtl/>
        </w:rPr>
        <w:t>تمهیدات لازم در آن انرژی ناشی از زلزله به نحو مناسبی مستهلک شده و میزان انرژی</w:t>
      </w:r>
      <w:r w:rsidR="004B56CB" w:rsidRPr="008353EE">
        <w:rPr>
          <w:rFonts w:ascii="Arial" w:eastAsia="Times New Roman" w:hAnsi="Arial" w:cs="B Nazanin"/>
          <w:sz w:val="28"/>
          <w:szCs w:val="28"/>
        </w:rPr>
        <w:t xml:space="preserve"> </w:t>
      </w:r>
      <w:r w:rsidRPr="008353EE">
        <w:rPr>
          <w:rFonts w:ascii="Arial" w:eastAsia="Times New Roman" w:hAnsi="Arial" w:cs="B Nazanin"/>
          <w:sz w:val="28"/>
          <w:szCs w:val="28"/>
          <w:rtl/>
        </w:rPr>
        <w:t>منتقل شده به سازه به نحو چشم گیری کاهش می یابد .</w:t>
      </w:r>
      <w:r w:rsidRPr="008353EE">
        <w:rPr>
          <w:rFonts w:ascii="Arial" w:eastAsia="Times New Roman" w:hAnsi="Arial" w:cs="B Nazanin"/>
          <w:sz w:val="28"/>
          <w:szCs w:val="28"/>
          <w:rtl/>
        </w:rPr>
        <w:br/>
      </w:r>
      <w:r w:rsidRPr="008353EE">
        <w:rPr>
          <w:rFonts w:ascii="Arial" w:eastAsia="Times New Roman" w:hAnsi="Arial" w:cs="B Nazanin"/>
          <w:sz w:val="28"/>
          <w:szCs w:val="28"/>
          <w:rtl/>
        </w:rPr>
        <w:br/>
      </w:r>
    </w:p>
    <w:p w:rsidR="004B56CB" w:rsidRPr="008353EE" w:rsidRDefault="004B56CB" w:rsidP="004B56CB">
      <w:pPr>
        <w:bidi/>
        <w:spacing w:after="0" w:line="240" w:lineRule="auto"/>
        <w:rPr>
          <w:rFonts w:ascii="Arial" w:eastAsia="Times New Roman" w:hAnsi="Arial" w:cs="B Nazanin"/>
          <w:sz w:val="28"/>
          <w:szCs w:val="28"/>
        </w:rPr>
      </w:pPr>
    </w:p>
    <w:p w:rsidR="004B56CB" w:rsidRPr="008353EE" w:rsidRDefault="004B56CB" w:rsidP="004B56CB">
      <w:pPr>
        <w:bidi/>
        <w:spacing w:after="0" w:line="240" w:lineRule="auto"/>
        <w:rPr>
          <w:rFonts w:asciiTheme="minorBidi" w:eastAsia="Times New Roman" w:hAnsiTheme="minorBidi" w:cs="B Nazanin"/>
          <w:sz w:val="28"/>
          <w:szCs w:val="28"/>
        </w:rPr>
      </w:pPr>
      <w:r w:rsidRPr="008353EE">
        <w:rPr>
          <w:rFonts w:asciiTheme="minorBidi" w:eastAsia="Times New Roman" w:hAnsiTheme="minorBidi" w:cs="B Nazanin"/>
          <w:b/>
          <w:bCs/>
          <w:sz w:val="28"/>
          <w:szCs w:val="28"/>
          <w:rtl/>
        </w:rPr>
        <w:t>اهداف کلی مجموعه خلیج فارس</w:t>
      </w:r>
      <w:r w:rsidRPr="008353EE">
        <w:rPr>
          <w:rFonts w:ascii="Tahoma" w:eastAsia="Times New Roman" w:hAnsi="Tahoma" w:cs="B Nazanin"/>
          <w:b/>
          <w:bCs/>
          <w:sz w:val="28"/>
          <w:szCs w:val="28"/>
        </w:rPr>
        <w:t>:</w:t>
      </w:r>
      <w:r w:rsidRPr="008353EE">
        <w:rPr>
          <w:rFonts w:ascii="Tahoma" w:eastAsia="Times New Roman" w:hAnsi="Tahoma" w:cs="B Nazanin"/>
          <w:sz w:val="28"/>
          <w:szCs w:val="28"/>
          <w:rtl/>
        </w:rPr>
        <w:br/>
      </w:r>
      <w:r w:rsidRPr="008353EE">
        <w:rPr>
          <w:rFonts w:asciiTheme="minorBidi" w:eastAsia="Times New Roman" w:hAnsiTheme="minorBidi" w:cs="B Nazanin"/>
          <w:sz w:val="28"/>
          <w:szCs w:val="28"/>
          <w:rtl/>
        </w:rPr>
        <w:t>مجموعه خلیج فارس با در نظر گرفتن کمبودها و</w:t>
      </w:r>
      <w:r w:rsidRPr="008353EE">
        <w:rPr>
          <w:rFonts w:asciiTheme="minorBidi" w:eastAsia="Times New Roman" w:hAnsiTheme="minorBidi" w:cs="B Nazanin"/>
          <w:sz w:val="28"/>
          <w:szCs w:val="28"/>
          <w:rtl/>
        </w:rPr>
        <w:br/>
        <w:t>پتانسیلهای شهر سعی دارد با نگاهی به آینده خط مشی مشخصی را جهت نیل به اهداف زیرترسیم نماید .</w:t>
      </w:r>
      <w:r w:rsidRPr="008353EE">
        <w:rPr>
          <w:rFonts w:asciiTheme="minorBidi" w:eastAsia="Times New Roman" w:hAnsiTheme="minorBidi" w:cs="B Nazanin"/>
          <w:sz w:val="28"/>
          <w:szCs w:val="28"/>
          <w:rtl/>
        </w:rPr>
        <w:br/>
      </w:r>
      <w:r w:rsidRPr="008353EE">
        <w:rPr>
          <w:rFonts w:asciiTheme="minorBidi" w:eastAsia="Times New Roman" w:hAnsiTheme="minorBidi" w:cs="B Nazanin"/>
          <w:sz w:val="28"/>
          <w:szCs w:val="28"/>
          <w:rtl/>
        </w:rPr>
        <w:br/>
        <w:t>·ایجاد تفریحگاه سالم جهت شهروندان</w:t>
      </w:r>
      <w:r w:rsidRPr="008353EE">
        <w:rPr>
          <w:rFonts w:asciiTheme="minorBidi" w:eastAsia="Times New Roman" w:hAnsiTheme="minorBidi" w:cs="B Nazanin"/>
          <w:sz w:val="28"/>
          <w:szCs w:val="28"/>
          <w:rtl/>
        </w:rPr>
        <w:br/>
      </w:r>
      <w:r w:rsidRPr="008353EE">
        <w:rPr>
          <w:rFonts w:asciiTheme="minorBidi" w:eastAsia="Times New Roman" w:hAnsiTheme="minorBidi" w:cs="B Nazanin"/>
          <w:sz w:val="28"/>
          <w:szCs w:val="28"/>
          <w:rtl/>
        </w:rPr>
        <w:br/>
        <w:t>·ارتقاء فرهنگی و افزایش رشد اجتماعی شهر</w:t>
      </w:r>
      <w:r w:rsidRPr="008353EE">
        <w:rPr>
          <w:rFonts w:asciiTheme="minorBidi" w:eastAsia="Times New Roman" w:hAnsiTheme="minorBidi" w:cs="B Nazanin"/>
          <w:sz w:val="28"/>
          <w:szCs w:val="28"/>
          <w:rtl/>
        </w:rPr>
        <w:br/>
        <w:t>·ایجاد جاذبه افزونتر سیاحتی شهر شیراز در راستای توسعه اقتصادی واجتماعی شهر</w:t>
      </w:r>
      <w:r w:rsidRPr="008353EE">
        <w:rPr>
          <w:rFonts w:asciiTheme="minorBidi" w:eastAsia="Times New Roman" w:hAnsiTheme="minorBidi" w:cs="B Nazanin"/>
          <w:sz w:val="28"/>
          <w:szCs w:val="28"/>
          <w:rtl/>
        </w:rPr>
        <w:br/>
      </w:r>
      <w:r w:rsidRPr="008353EE">
        <w:rPr>
          <w:rFonts w:asciiTheme="minorBidi" w:eastAsia="Times New Roman" w:hAnsiTheme="minorBidi" w:cs="B Nazanin"/>
          <w:sz w:val="28"/>
          <w:szCs w:val="28"/>
          <w:rtl/>
        </w:rPr>
        <w:br/>
        <w:t>·اشتغال زایی و ایجاد فرصتهای شغلی جدید</w:t>
      </w:r>
      <w:r w:rsidRPr="008353EE">
        <w:rPr>
          <w:rFonts w:asciiTheme="minorBidi" w:eastAsia="Times New Roman" w:hAnsiTheme="minorBidi" w:cs="B Nazanin"/>
          <w:sz w:val="28"/>
          <w:szCs w:val="28"/>
          <w:rtl/>
        </w:rPr>
        <w:br/>
      </w:r>
      <w:r w:rsidRPr="008353EE">
        <w:rPr>
          <w:rFonts w:asciiTheme="minorBidi" w:eastAsia="Times New Roman" w:hAnsiTheme="minorBidi" w:cs="B Nazanin"/>
          <w:sz w:val="28"/>
          <w:szCs w:val="28"/>
          <w:rtl/>
        </w:rPr>
        <w:br/>
        <w:t>·افزایش نشاط و پویایی اجتماعی</w:t>
      </w:r>
      <w:r w:rsidRPr="008353EE">
        <w:rPr>
          <w:rFonts w:asciiTheme="minorBidi" w:eastAsia="Times New Roman" w:hAnsiTheme="minorBidi" w:cs="B Nazanin"/>
          <w:sz w:val="28"/>
          <w:szCs w:val="28"/>
          <w:rtl/>
        </w:rPr>
        <w:br/>
      </w:r>
      <w:r w:rsidRPr="008353EE">
        <w:rPr>
          <w:rFonts w:asciiTheme="minorBidi" w:eastAsia="Times New Roman" w:hAnsiTheme="minorBidi" w:cs="B Nazanin"/>
          <w:sz w:val="28"/>
          <w:szCs w:val="28"/>
          <w:rtl/>
        </w:rPr>
        <w:lastRenderedPageBreak/>
        <w:br/>
        <w:t>·کاهش سفر های درون شهری شهروندان و بار ترافیکی</w:t>
      </w:r>
      <w:r w:rsidRPr="008353EE">
        <w:rPr>
          <w:rFonts w:asciiTheme="minorBidi" w:eastAsia="Times New Roman" w:hAnsiTheme="minorBidi" w:cs="B Nazanin"/>
          <w:sz w:val="28"/>
          <w:szCs w:val="28"/>
          <w:rtl/>
        </w:rPr>
        <w:br/>
      </w:r>
      <w:r w:rsidRPr="008353EE">
        <w:rPr>
          <w:rFonts w:asciiTheme="minorBidi" w:eastAsia="Times New Roman" w:hAnsiTheme="minorBidi" w:cs="B Nazanin"/>
          <w:sz w:val="28"/>
          <w:szCs w:val="28"/>
          <w:rtl/>
        </w:rPr>
        <w:br/>
        <w:t>·تجارت - سرگرمی های مناسب و سالم و خرید مناسب و یکجا برایمراجعان</w:t>
      </w:r>
      <w:r w:rsidRPr="008353EE">
        <w:rPr>
          <w:rFonts w:asciiTheme="minorBidi" w:eastAsia="Times New Roman" w:hAnsiTheme="minorBidi" w:cs="B Nazanin"/>
          <w:sz w:val="28"/>
          <w:szCs w:val="28"/>
          <w:rtl/>
        </w:rPr>
        <w:br/>
      </w:r>
      <w:r w:rsidRPr="008353EE">
        <w:rPr>
          <w:rFonts w:asciiTheme="minorBidi" w:eastAsia="Times New Roman" w:hAnsiTheme="minorBidi" w:cs="B Nazanin"/>
          <w:sz w:val="28"/>
          <w:szCs w:val="28"/>
          <w:rtl/>
        </w:rPr>
        <w:br/>
        <w:t>·جلوگیری از سفر شهروندان به شهرهای بزرگ و بعضا خارجاز کشور برای تجارت و امور تفریحی و توریستی</w:t>
      </w:r>
      <w:r w:rsidRPr="008353EE">
        <w:rPr>
          <w:rFonts w:asciiTheme="minorBidi" w:eastAsia="Times New Roman" w:hAnsiTheme="minorBidi" w:cs="B Nazanin"/>
          <w:sz w:val="28"/>
          <w:szCs w:val="28"/>
          <w:rtl/>
        </w:rPr>
        <w:br/>
      </w:r>
    </w:p>
    <w:p w:rsidR="004B56CB" w:rsidRPr="008353EE" w:rsidRDefault="001A633E" w:rsidP="004B56CB">
      <w:pPr>
        <w:shd w:val="clear" w:color="auto" w:fill="F9F9F9"/>
        <w:bidi/>
        <w:spacing w:line="240" w:lineRule="auto"/>
        <w:rPr>
          <w:rFonts w:ascii="Arial" w:eastAsia="Times New Roman" w:hAnsi="Arial" w:cs="B Nazanin"/>
          <w:sz w:val="28"/>
          <w:szCs w:val="28"/>
        </w:rPr>
      </w:pPr>
      <w:r w:rsidRPr="008353EE">
        <w:rPr>
          <w:rFonts w:asciiTheme="minorBidi" w:eastAsia="Times New Roman" w:hAnsiTheme="minorBidi" w:cs="B Nazanin"/>
          <w:noProof/>
          <w:sz w:val="28"/>
          <w:szCs w:val="28"/>
          <w:rtl/>
        </w:rPr>
        <w:drawing>
          <wp:anchor distT="0" distB="0" distL="114300" distR="114300" simplePos="0" relativeHeight="251703296" behindDoc="0" locked="0" layoutInCell="1" allowOverlap="1">
            <wp:simplePos x="0" y="0"/>
            <wp:positionH relativeFrom="column">
              <wp:posOffset>1191260</wp:posOffset>
            </wp:positionH>
            <wp:positionV relativeFrom="paragraph">
              <wp:posOffset>319405</wp:posOffset>
            </wp:positionV>
            <wp:extent cx="3340100" cy="2355215"/>
            <wp:effectExtent l="19050" t="0" r="0" b="0"/>
            <wp:wrapNone/>
            <wp:docPr id="196" name="Picture 8" descr="H:\khlig fars\dywzdi9wsy5fyf50v19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khlig fars\dywzdi9wsy5fyf50v19o.jpg"/>
                    <pic:cNvPicPr>
                      <a:picLocks noChangeAspect="1" noChangeArrowheads="1"/>
                    </pic:cNvPicPr>
                  </pic:nvPicPr>
                  <pic:blipFill>
                    <a:blip r:embed="rId38"/>
                    <a:srcRect/>
                    <a:stretch>
                      <a:fillRect/>
                    </a:stretch>
                  </pic:blipFill>
                  <pic:spPr bwMode="auto">
                    <a:xfrm>
                      <a:off x="0" y="0"/>
                      <a:ext cx="3340100" cy="2355215"/>
                    </a:xfrm>
                    <a:prstGeom prst="rect">
                      <a:avLst/>
                    </a:prstGeom>
                    <a:noFill/>
                    <a:ln w="9525">
                      <a:noFill/>
                      <a:miter lim="800000"/>
                      <a:headEnd/>
                      <a:tailEnd/>
                    </a:ln>
                  </pic:spPr>
                </pic:pic>
              </a:graphicData>
            </a:graphic>
          </wp:anchor>
        </w:drawing>
      </w:r>
      <w:r w:rsidR="004B56CB" w:rsidRPr="008353EE">
        <w:rPr>
          <w:rFonts w:asciiTheme="minorBidi" w:eastAsia="Times New Roman" w:hAnsiTheme="minorBidi" w:cs="B Nazanin"/>
          <w:sz w:val="28"/>
          <w:szCs w:val="28"/>
          <w:rtl/>
        </w:rPr>
        <w:t>امکانات ويژه ورفاهي</w:t>
      </w:r>
      <w:r w:rsidR="004B56CB" w:rsidRPr="008353EE">
        <w:rPr>
          <w:rFonts w:ascii="Tahoma" w:eastAsia="Times New Roman" w:hAnsi="Tahoma" w:cs="B Nazanin"/>
          <w:sz w:val="28"/>
          <w:szCs w:val="28"/>
        </w:rPr>
        <w:t>:</w:t>
      </w:r>
      <w:r w:rsidR="004B56CB" w:rsidRPr="008353EE">
        <w:rPr>
          <w:rFonts w:ascii="Tahoma" w:eastAsia="Times New Roman" w:hAnsi="Tahoma" w:cs="B Nazanin"/>
          <w:sz w:val="28"/>
          <w:szCs w:val="28"/>
          <w:rtl/>
        </w:rPr>
        <w:br/>
      </w:r>
      <w:r w:rsidR="004B56CB" w:rsidRPr="008353EE">
        <w:rPr>
          <w:rFonts w:ascii="Arial" w:eastAsia="Times New Roman" w:hAnsi="Arial" w:cs="B Nazanin"/>
          <w:sz w:val="28"/>
          <w:szCs w:val="28"/>
          <w:rtl/>
        </w:rPr>
        <w:t>·نمازخانه</w:t>
      </w:r>
      <w:r w:rsidR="004B56CB" w:rsidRPr="008353EE">
        <w:rPr>
          <w:rFonts w:ascii="Arial" w:eastAsia="Times New Roman" w:hAnsi="Arial" w:cs="B Nazanin"/>
          <w:sz w:val="28"/>
          <w:szCs w:val="28"/>
          <w:rtl/>
        </w:rPr>
        <w:br/>
        <w:t>·رستوران وکافي شاپهاي متعدد،</w:t>
      </w:r>
      <w:r w:rsidR="004B56CB" w:rsidRPr="008353EE">
        <w:rPr>
          <w:rFonts w:ascii="Arial" w:eastAsia="Times New Roman" w:hAnsi="Arial" w:cs="B Nazanin"/>
          <w:sz w:val="28"/>
          <w:szCs w:val="28"/>
        </w:rPr>
        <w:t>fast food</w:t>
      </w:r>
      <w:r w:rsidR="004B56CB" w:rsidRPr="008353EE">
        <w:rPr>
          <w:rFonts w:ascii="Arial" w:eastAsia="Times New Roman" w:hAnsi="Arial" w:cs="B Nazanin"/>
          <w:sz w:val="28"/>
          <w:szCs w:val="28"/>
          <w:rtl/>
        </w:rPr>
        <w:br/>
        <w:t>·پله برقي،رامپ برقي و آسانسورهاي متعدد</w:t>
      </w:r>
      <w:r w:rsidR="004B56CB" w:rsidRPr="008353EE">
        <w:rPr>
          <w:rFonts w:ascii="Arial" w:eastAsia="Times New Roman" w:hAnsi="Arial" w:cs="B Nazanin"/>
          <w:sz w:val="28"/>
          <w:szCs w:val="28"/>
          <w:rtl/>
        </w:rPr>
        <w:br/>
        <w:t>·سالنهاي ورزشي بويژه بولينگ وبيليارد</w:t>
      </w:r>
      <w:r w:rsidR="004B56CB" w:rsidRPr="008353EE">
        <w:rPr>
          <w:rFonts w:ascii="Arial" w:eastAsia="Times New Roman" w:hAnsi="Arial" w:cs="B Nazanin"/>
          <w:sz w:val="28"/>
          <w:szCs w:val="28"/>
          <w:rtl/>
        </w:rPr>
        <w:br/>
        <w:t>·شهر بازي وسرگرميهاي کامپيوتري</w:t>
      </w:r>
      <w:r w:rsidR="004B56CB" w:rsidRPr="008353EE">
        <w:rPr>
          <w:rFonts w:ascii="Arial" w:eastAsia="Times New Roman" w:hAnsi="Arial" w:cs="B Nazanin"/>
          <w:sz w:val="28"/>
          <w:szCs w:val="28"/>
          <w:rtl/>
        </w:rPr>
        <w:br/>
        <w:t>·دوسالن سينما هر يک به گنجايش600نفر</w:t>
      </w:r>
      <w:r w:rsidR="004B56CB" w:rsidRPr="008353EE">
        <w:rPr>
          <w:rFonts w:ascii="Arial" w:eastAsia="Times New Roman" w:hAnsi="Arial" w:cs="B Nazanin"/>
          <w:sz w:val="28"/>
          <w:szCs w:val="28"/>
          <w:rtl/>
        </w:rPr>
        <w:br/>
        <w:t>·برق اضطراري</w:t>
      </w:r>
      <w:r w:rsidRPr="008353EE">
        <w:rPr>
          <w:rFonts w:ascii="Times New Roman" w:eastAsia="Times New Roman" w:hAnsi="Times New Roman" w:cs="B Nazanin"/>
          <w:snapToGrid w:val="0"/>
          <w:color w:val="000000"/>
          <w:w w:val="0"/>
          <w:sz w:val="28"/>
          <w:szCs w:val="28"/>
          <w:u w:color="000000"/>
          <w:bdr w:val="none" w:sz="0" w:space="0" w:color="000000"/>
          <w:shd w:val="clear" w:color="000000" w:fill="000000"/>
        </w:rPr>
        <w:t xml:space="preserve"> </w:t>
      </w:r>
      <w:r w:rsidR="004B56CB" w:rsidRPr="008353EE">
        <w:rPr>
          <w:rFonts w:ascii="Arial" w:eastAsia="Times New Roman" w:hAnsi="Arial" w:cs="B Nazanin"/>
          <w:sz w:val="28"/>
          <w:szCs w:val="28"/>
          <w:rtl/>
        </w:rPr>
        <w:br/>
        <w:t>·سيستم خنک کننده مرکزي</w:t>
      </w:r>
      <w:r w:rsidR="004B56CB" w:rsidRPr="008353EE">
        <w:rPr>
          <w:rFonts w:ascii="Arial" w:eastAsia="Times New Roman" w:hAnsi="Arial" w:cs="B Nazanin"/>
          <w:sz w:val="28"/>
          <w:szCs w:val="28"/>
          <w:rtl/>
        </w:rPr>
        <w:br/>
        <w:t>·سيستم اعلام واطفاء حريق</w:t>
      </w:r>
      <w:r w:rsidR="004B56CB" w:rsidRPr="008353EE">
        <w:rPr>
          <w:rFonts w:ascii="Arial" w:eastAsia="Times New Roman" w:hAnsi="Arial" w:cs="B Nazanin"/>
          <w:sz w:val="28"/>
          <w:szCs w:val="28"/>
          <w:rtl/>
        </w:rPr>
        <w:br/>
        <w:t>·راهنما و اطلاعات مرکزي</w:t>
      </w:r>
      <w:r w:rsidR="004B56CB" w:rsidRPr="008353EE">
        <w:rPr>
          <w:rFonts w:ascii="Arial" w:eastAsia="Times New Roman" w:hAnsi="Arial" w:cs="B Nazanin"/>
          <w:sz w:val="28"/>
          <w:szCs w:val="28"/>
          <w:rtl/>
        </w:rPr>
        <w:br/>
        <w:t>·شعب بانکها و باجه هاي معا ملات ارزي</w:t>
      </w:r>
      <w:r w:rsidR="004B56CB" w:rsidRPr="008353EE">
        <w:rPr>
          <w:rFonts w:ascii="Arial" w:eastAsia="Times New Roman" w:hAnsi="Arial" w:cs="B Nazanin"/>
          <w:sz w:val="28"/>
          <w:szCs w:val="28"/>
          <w:rtl/>
        </w:rPr>
        <w:br/>
        <w:t>·کافي نت</w:t>
      </w:r>
    </w:p>
    <w:p w:rsidR="004B56CB" w:rsidRPr="008353EE" w:rsidRDefault="004B56CB" w:rsidP="004B56CB">
      <w:pPr>
        <w:rPr>
          <w:rFonts w:ascii="Arial" w:hAnsi="Arial" w:cs="B Nazanin"/>
          <w:sz w:val="28"/>
          <w:szCs w:val="28"/>
        </w:rPr>
      </w:pPr>
    </w:p>
    <w:p w:rsidR="004B56CB" w:rsidRPr="008353EE" w:rsidRDefault="004B56CB" w:rsidP="004B56CB">
      <w:pPr>
        <w:bidi/>
        <w:spacing w:after="0" w:line="240" w:lineRule="auto"/>
        <w:rPr>
          <w:rFonts w:asciiTheme="minorBidi" w:eastAsia="Times New Roman" w:hAnsiTheme="minorBidi" w:cs="B Nazanin"/>
          <w:sz w:val="28"/>
          <w:szCs w:val="28"/>
        </w:rPr>
      </w:pPr>
    </w:p>
    <w:p w:rsidR="004B56CB" w:rsidRPr="008353EE" w:rsidRDefault="004B56CB" w:rsidP="004B56CB">
      <w:pPr>
        <w:bidi/>
        <w:spacing w:after="0" w:line="240" w:lineRule="auto"/>
        <w:rPr>
          <w:rFonts w:asciiTheme="minorBidi" w:eastAsia="Times New Roman" w:hAnsiTheme="minorBidi" w:cs="B Nazanin"/>
          <w:sz w:val="28"/>
          <w:szCs w:val="28"/>
        </w:rPr>
      </w:pPr>
    </w:p>
    <w:p w:rsidR="002233C8" w:rsidRPr="008353EE" w:rsidRDefault="002233C8" w:rsidP="004B56CB">
      <w:pPr>
        <w:bidi/>
        <w:spacing w:after="0" w:line="240" w:lineRule="auto"/>
        <w:rPr>
          <w:rFonts w:asciiTheme="minorBidi" w:eastAsia="Times New Roman" w:hAnsiTheme="minorBidi" w:cs="B Nazanin"/>
          <w:b/>
          <w:bCs/>
          <w:color w:val="000000" w:themeColor="text1"/>
          <w:sz w:val="28"/>
          <w:szCs w:val="28"/>
          <w:lang w:bidi="fa-IR"/>
        </w:rPr>
      </w:pPr>
      <w:r w:rsidRPr="008353EE">
        <w:rPr>
          <w:rFonts w:ascii="Arial" w:eastAsia="Times New Roman" w:hAnsi="Arial" w:cs="B Nazanin"/>
          <w:sz w:val="28"/>
          <w:szCs w:val="28"/>
          <w:rtl/>
        </w:rPr>
        <w:br/>
      </w:r>
      <w:r w:rsidR="00AB4BEC">
        <w:rPr>
          <w:rFonts w:asciiTheme="minorBidi" w:eastAsia="Times New Roman" w:hAnsiTheme="minorBidi" w:cs="B Nazanin" w:hint="cs"/>
          <w:b/>
          <w:bCs/>
          <w:color w:val="000000" w:themeColor="text1"/>
          <w:sz w:val="28"/>
          <w:szCs w:val="28"/>
          <w:rtl/>
          <w:lang w:bidi="fa-IR"/>
        </w:rPr>
        <w:t>2-15-3</w:t>
      </w:r>
    </w:p>
    <w:p w:rsidR="004F44A6" w:rsidRPr="008353EE" w:rsidRDefault="002510FD" w:rsidP="002233C8">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b/>
          <w:bCs/>
          <w:noProof/>
          <w:color w:val="000000" w:themeColor="text1"/>
          <w:sz w:val="28"/>
          <w:szCs w:val="28"/>
          <w:rtl/>
        </w:rPr>
        <w:drawing>
          <wp:anchor distT="0" distB="0" distL="114300" distR="114300" simplePos="0" relativeHeight="251689984" behindDoc="0" locked="0" layoutInCell="1" allowOverlap="1">
            <wp:simplePos x="0" y="0"/>
            <wp:positionH relativeFrom="column">
              <wp:posOffset>406400</wp:posOffset>
            </wp:positionH>
            <wp:positionV relativeFrom="paragraph">
              <wp:posOffset>3496945</wp:posOffset>
            </wp:positionV>
            <wp:extent cx="3338830" cy="2333625"/>
            <wp:effectExtent l="76200" t="38100" r="33020" b="676275"/>
            <wp:wrapTopAndBottom/>
            <wp:docPr id="30" name="Picture 4" descr="G:\Khosro\DSC00078.JPG"/>
            <wp:cNvGraphicFramePr/>
            <a:graphic xmlns:a="http://schemas.openxmlformats.org/drawingml/2006/main">
              <a:graphicData uri="http://schemas.openxmlformats.org/drawingml/2006/picture">
                <pic:pic xmlns:pic="http://schemas.openxmlformats.org/drawingml/2006/picture">
                  <pic:nvPicPr>
                    <pic:cNvPr id="4098" name="Picture 2" descr="G:\Khosro\DSC00078.JPG"/>
                    <pic:cNvPicPr>
                      <a:picLocks noChangeAspect="1" noChangeArrowheads="1"/>
                    </pic:cNvPicPr>
                  </pic:nvPicPr>
                  <pic:blipFill>
                    <a:blip r:embed="rId39" cstate="print"/>
                    <a:srcRect r="1337" b="6488"/>
                    <a:stretch>
                      <a:fillRect/>
                    </a:stretch>
                  </pic:blipFill>
                  <pic:spPr bwMode="auto">
                    <a:xfrm>
                      <a:off x="0" y="0"/>
                      <a:ext cx="3338830" cy="2333625"/>
                    </a:xfrm>
                    <a:prstGeom prst="rect">
                      <a:avLst/>
                    </a:prstGeom>
                    <a:ln>
                      <a:noFill/>
                    </a:ln>
                    <a:effectLst>
                      <a:reflection blurRad="12700" stA="30000" endPos="30000" dist="5000" dir="5400000" sy="-100000" algn="bl" rotWithShape="0"/>
                    </a:effectLst>
                    <a:scene3d>
                      <a:camera prst="perspectiveContrastingLeftFacing">
                        <a:rot lat="300000" lon="21594000" rev="0"/>
                      </a:camera>
                      <a:lightRig rig="threePt" dir="t">
                        <a:rot lat="0" lon="0" rev="2700000"/>
                      </a:lightRig>
                    </a:scene3d>
                    <a:sp3d>
                      <a:bevelT w="63500" h="50800"/>
                    </a:sp3d>
                  </pic:spPr>
                </pic:pic>
              </a:graphicData>
            </a:graphic>
          </wp:anchor>
        </w:drawing>
      </w:r>
      <w:r w:rsidR="000F08DB" w:rsidRPr="008353EE">
        <w:rPr>
          <w:rFonts w:asciiTheme="minorBidi" w:eastAsia="Times New Roman" w:hAnsiTheme="minorBidi" w:cs="B Nazanin" w:hint="cs"/>
          <w:b/>
          <w:bCs/>
          <w:color w:val="000000" w:themeColor="text1"/>
          <w:sz w:val="28"/>
          <w:szCs w:val="28"/>
          <w:rtl/>
          <w:lang w:bidi="fa-IR"/>
        </w:rPr>
        <w:t xml:space="preserve">مجتمع تجاری </w:t>
      </w:r>
      <w:r w:rsidR="000F08DB" w:rsidRPr="008353EE">
        <w:rPr>
          <w:rFonts w:asciiTheme="minorBidi" w:eastAsia="Times New Roman" w:hAnsiTheme="minorBidi" w:cs="B Nazanin"/>
          <w:b/>
          <w:bCs/>
          <w:color w:val="000000" w:themeColor="text1"/>
          <w:sz w:val="28"/>
          <w:szCs w:val="28"/>
          <w:lang w:bidi="fa-IR"/>
        </w:rPr>
        <w:t xml:space="preserve">ABC CENTER </w:t>
      </w:r>
      <w:r w:rsidR="000F08DB" w:rsidRPr="008353EE">
        <w:rPr>
          <w:rFonts w:asciiTheme="minorBidi" w:eastAsia="Times New Roman" w:hAnsiTheme="minorBidi" w:cs="B Nazanin" w:hint="cs"/>
          <w:b/>
          <w:bCs/>
          <w:color w:val="000000" w:themeColor="text1"/>
          <w:sz w:val="28"/>
          <w:szCs w:val="28"/>
          <w:rtl/>
          <w:lang w:bidi="fa-IR"/>
        </w:rPr>
        <w:t xml:space="preserve"> </w:t>
      </w:r>
      <w:r w:rsidRPr="008353EE">
        <w:rPr>
          <w:rFonts w:asciiTheme="minorBidi" w:eastAsia="Times New Roman" w:hAnsiTheme="minorBidi" w:cs="B Nazanin" w:hint="cs"/>
          <w:b/>
          <w:bCs/>
          <w:color w:val="000000" w:themeColor="text1"/>
          <w:sz w:val="28"/>
          <w:szCs w:val="28"/>
          <w:rtl/>
          <w:lang w:bidi="fa-IR"/>
        </w:rPr>
        <w:t>(</w:t>
      </w:r>
      <w:r w:rsidR="000F08DB" w:rsidRPr="008353EE">
        <w:rPr>
          <w:rFonts w:asciiTheme="minorBidi" w:eastAsia="Times New Roman" w:hAnsiTheme="minorBidi" w:cs="B Nazanin" w:hint="cs"/>
          <w:b/>
          <w:bCs/>
          <w:color w:val="000000" w:themeColor="text1"/>
          <w:sz w:val="28"/>
          <w:szCs w:val="28"/>
          <w:rtl/>
          <w:lang w:bidi="fa-IR"/>
        </w:rPr>
        <w:t>لبنان بیروت</w:t>
      </w:r>
      <w:r w:rsidRPr="008353EE">
        <w:rPr>
          <w:rFonts w:asciiTheme="minorBidi" w:eastAsia="Times New Roman" w:hAnsiTheme="minorBidi" w:cs="B Nazanin" w:hint="cs"/>
          <w:b/>
          <w:bCs/>
          <w:color w:val="000000" w:themeColor="text1"/>
          <w:sz w:val="28"/>
          <w:szCs w:val="28"/>
          <w:rtl/>
          <w:lang w:bidi="fa-IR"/>
        </w:rPr>
        <w:t>):این بنا معماری سبک های تک می باشد</w:t>
      </w:r>
    </w:p>
    <w:p w:rsidR="004F44A6" w:rsidRPr="008353EE" w:rsidRDefault="002510FD" w:rsidP="004F44A6">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b/>
          <w:bCs/>
          <w:noProof/>
          <w:color w:val="000000" w:themeColor="text1"/>
          <w:sz w:val="28"/>
          <w:szCs w:val="28"/>
          <w:rtl/>
        </w:rPr>
        <w:drawing>
          <wp:anchor distT="0" distB="0" distL="114300" distR="114300" simplePos="0" relativeHeight="251692032" behindDoc="1" locked="0" layoutInCell="1" allowOverlap="1">
            <wp:simplePos x="0" y="0"/>
            <wp:positionH relativeFrom="column">
              <wp:posOffset>5070475</wp:posOffset>
            </wp:positionH>
            <wp:positionV relativeFrom="paragraph">
              <wp:posOffset>-144145</wp:posOffset>
            </wp:positionV>
            <wp:extent cx="3134360" cy="2349500"/>
            <wp:effectExtent l="190500" t="76200" r="123190" b="127000"/>
            <wp:wrapTight wrapText="bothSides">
              <wp:wrapPolygon edited="0">
                <wp:start x="656" y="-701"/>
                <wp:lineTo x="0" y="-350"/>
                <wp:lineTo x="-1313" y="1576"/>
                <wp:lineTo x="-1313" y="18915"/>
                <wp:lineTo x="-788" y="21717"/>
                <wp:lineTo x="525" y="22768"/>
                <wp:lineTo x="656" y="22768"/>
                <wp:lineTo x="20480" y="22768"/>
                <wp:lineTo x="20611" y="22768"/>
                <wp:lineTo x="21661" y="21892"/>
                <wp:lineTo x="21661" y="21717"/>
                <wp:lineTo x="21793" y="21717"/>
                <wp:lineTo x="22318" y="19265"/>
                <wp:lineTo x="22318" y="2277"/>
                <wp:lineTo x="22449" y="1751"/>
                <wp:lineTo x="21005" y="-350"/>
                <wp:lineTo x="20348" y="-701"/>
                <wp:lineTo x="656" y="-701"/>
              </wp:wrapPolygon>
            </wp:wrapTight>
            <wp:docPr id="192" name="Picture 3" descr="E:\beirot\DSC00073.JPG"/>
            <wp:cNvGraphicFramePr/>
            <a:graphic xmlns:a="http://schemas.openxmlformats.org/drawingml/2006/main">
              <a:graphicData uri="http://schemas.openxmlformats.org/drawingml/2006/picture">
                <pic:pic xmlns:pic="http://schemas.openxmlformats.org/drawingml/2006/picture">
                  <pic:nvPicPr>
                    <pic:cNvPr id="1026" name="Picture 2" descr="E:\beirot\DSC00073.JPG"/>
                    <pic:cNvPicPr>
                      <a:picLocks noChangeAspect="1" noChangeArrowheads="1"/>
                    </pic:cNvPicPr>
                  </pic:nvPicPr>
                  <pic:blipFill>
                    <a:blip r:embed="rId40" cstate="print"/>
                    <a:srcRect/>
                    <a:stretch>
                      <a:fillRect/>
                    </a:stretch>
                  </pic:blipFill>
                  <pic:spPr bwMode="auto">
                    <a:xfrm>
                      <a:off x="0" y="0"/>
                      <a:ext cx="3134360" cy="2349500"/>
                    </a:xfrm>
                    <a:prstGeom prst="roundRect">
                      <a:avLst>
                        <a:gd name="adj" fmla="val 11111"/>
                      </a:avLst>
                    </a:prstGeom>
                    <a:ln w="190500" cap="rnd">
                      <a:solidFill>
                        <a:srgbClr val="C8C6BD"/>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anchor>
        </w:drawing>
      </w:r>
      <w:r w:rsidRPr="008353EE">
        <w:rPr>
          <w:rFonts w:asciiTheme="minorBidi" w:eastAsia="Times New Roman" w:hAnsiTheme="minorBidi" w:cs="B Nazanin"/>
          <w:b/>
          <w:bCs/>
          <w:noProof/>
          <w:color w:val="000000" w:themeColor="text1"/>
          <w:sz w:val="28"/>
          <w:szCs w:val="28"/>
          <w:rtl/>
        </w:rPr>
        <w:drawing>
          <wp:anchor distT="0" distB="0" distL="114300" distR="114300" simplePos="0" relativeHeight="251691008" behindDoc="1" locked="0" layoutInCell="1" allowOverlap="1">
            <wp:simplePos x="0" y="0"/>
            <wp:positionH relativeFrom="column">
              <wp:posOffset>357505</wp:posOffset>
            </wp:positionH>
            <wp:positionV relativeFrom="paragraph">
              <wp:posOffset>-220345</wp:posOffset>
            </wp:positionV>
            <wp:extent cx="3131185" cy="2526665"/>
            <wp:effectExtent l="38100" t="0" r="31115" b="254635"/>
            <wp:wrapThrough wrapText="bothSides">
              <wp:wrapPolygon edited="0">
                <wp:start x="657" y="0"/>
                <wp:lineTo x="0" y="814"/>
                <wp:lineTo x="-263" y="23777"/>
                <wp:lineTo x="21683" y="23777"/>
                <wp:lineTo x="21815" y="23777"/>
                <wp:lineTo x="21815" y="23614"/>
                <wp:lineTo x="21683" y="23451"/>
                <wp:lineTo x="21552" y="21008"/>
                <wp:lineTo x="21552" y="20845"/>
                <wp:lineTo x="21683" y="18403"/>
                <wp:lineTo x="21683" y="7817"/>
                <wp:lineTo x="21420" y="814"/>
                <wp:lineTo x="20763" y="0"/>
                <wp:lineTo x="657" y="0"/>
              </wp:wrapPolygon>
            </wp:wrapThrough>
            <wp:docPr id="31" name="Picture 5" descr="G:\Khosro\DSC00077.JPG"/>
            <wp:cNvGraphicFramePr/>
            <a:graphic xmlns:a="http://schemas.openxmlformats.org/drawingml/2006/main">
              <a:graphicData uri="http://schemas.openxmlformats.org/drawingml/2006/picture">
                <pic:pic xmlns:pic="http://schemas.openxmlformats.org/drawingml/2006/picture">
                  <pic:nvPicPr>
                    <pic:cNvPr id="5122" name="Picture 2" descr="G:\Khosro\DSC00077.JPG"/>
                    <pic:cNvPicPr>
                      <a:picLocks noChangeAspect="1" noChangeArrowheads="1"/>
                    </pic:cNvPicPr>
                  </pic:nvPicPr>
                  <pic:blipFill>
                    <a:blip r:embed="rId41" cstate="print"/>
                    <a:srcRect l="7692" r="10769" b="3590"/>
                    <a:stretch>
                      <a:fillRect/>
                    </a:stretch>
                  </pic:blipFill>
                  <pic:spPr bwMode="auto">
                    <a:xfrm>
                      <a:off x="0" y="0"/>
                      <a:ext cx="3131185" cy="2526665"/>
                    </a:xfrm>
                    <a:prstGeom prst="roundRect">
                      <a:avLst>
                        <a:gd name="adj" fmla="val 8594"/>
                      </a:avLst>
                    </a:prstGeom>
                    <a:solidFill>
                      <a:srgbClr val="FFFFFF">
                        <a:shade val="85000"/>
                      </a:srgbClr>
                    </a:solidFill>
                    <a:ln>
                      <a:noFill/>
                    </a:ln>
                    <a:effectLst>
                      <a:outerShdw dist="50800" sx="200000" sy="200000" algn="ctr" rotWithShape="0">
                        <a:srgbClr val="000000">
                          <a:alpha val="0"/>
                        </a:srgbClr>
                      </a:outerShdw>
                      <a:reflection blurRad="12700" stA="38000" endPos="28000" dist="5000" dir="5400000" sy="-100000" algn="bl" rotWithShape="0"/>
                    </a:effectLst>
                  </pic:spPr>
                </pic:pic>
              </a:graphicData>
            </a:graphic>
          </wp:anchor>
        </w:drawing>
      </w:r>
    </w:p>
    <w:p w:rsidR="004F44A6" w:rsidRPr="008353EE" w:rsidRDefault="004F44A6" w:rsidP="002510FD">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2510FD">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0F08DB">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695937" w:rsidRPr="008353EE" w:rsidRDefault="00695937" w:rsidP="004F44A6">
      <w:pPr>
        <w:bidi/>
        <w:spacing w:after="0" w:line="240" w:lineRule="auto"/>
        <w:rPr>
          <w:rFonts w:asciiTheme="minorBidi" w:eastAsia="Times New Roman" w:hAnsiTheme="minorBidi" w:cs="B Nazanin"/>
          <w:b/>
          <w:bCs/>
          <w:color w:val="000000" w:themeColor="text1"/>
          <w:sz w:val="28"/>
          <w:szCs w:val="28"/>
          <w:rtl/>
          <w:lang w:bidi="fa-IR"/>
        </w:rPr>
      </w:pPr>
    </w:p>
    <w:p w:rsidR="00695937" w:rsidRPr="008353EE" w:rsidRDefault="00695937" w:rsidP="00695937">
      <w:pPr>
        <w:bidi/>
        <w:spacing w:after="0" w:line="240" w:lineRule="auto"/>
        <w:rPr>
          <w:rFonts w:asciiTheme="minorBidi" w:eastAsia="Times New Roman" w:hAnsiTheme="minorBidi" w:cs="B Nazanin"/>
          <w:b/>
          <w:bCs/>
          <w:color w:val="000000" w:themeColor="text1"/>
          <w:sz w:val="28"/>
          <w:szCs w:val="28"/>
          <w:rtl/>
          <w:lang w:bidi="fa-IR"/>
        </w:rPr>
      </w:pPr>
    </w:p>
    <w:p w:rsidR="00695937" w:rsidRPr="008353EE" w:rsidRDefault="00695937" w:rsidP="00695937">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hint="cs"/>
          <w:b/>
          <w:bCs/>
          <w:color w:val="000000" w:themeColor="text1"/>
          <w:sz w:val="28"/>
          <w:szCs w:val="28"/>
          <w:rtl/>
          <w:lang w:bidi="fa-IR"/>
        </w:rPr>
        <w:t>ورودی اصلی مجموعه                                                                                  بخش اداری مجموعه</w:t>
      </w:r>
    </w:p>
    <w:p w:rsidR="00695937" w:rsidRPr="008353EE" w:rsidRDefault="00695937" w:rsidP="00695937">
      <w:pPr>
        <w:bidi/>
        <w:spacing w:after="0" w:line="240" w:lineRule="auto"/>
        <w:rPr>
          <w:rFonts w:asciiTheme="minorBidi" w:eastAsia="Times New Roman" w:hAnsiTheme="minorBidi" w:cs="B Nazanin"/>
          <w:b/>
          <w:bCs/>
          <w:color w:val="000000" w:themeColor="text1"/>
          <w:sz w:val="28"/>
          <w:szCs w:val="28"/>
          <w:rtl/>
          <w:lang w:bidi="fa-IR"/>
        </w:rPr>
      </w:pPr>
    </w:p>
    <w:p w:rsidR="00695937" w:rsidRPr="008353EE" w:rsidRDefault="00695937" w:rsidP="00695937">
      <w:pPr>
        <w:bidi/>
        <w:spacing w:after="0" w:line="240" w:lineRule="auto"/>
        <w:rPr>
          <w:rFonts w:asciiTheme="minorBidi" w:eastAsia="Times New Roman" w:hAnsiTheme="minorBidi" w:cs="B Nazanin"/>
          <w:b/>
          <w:bCs/>
          <w:color w:val="000000" w:themeColor="text1"/>
          <w:sz w:val="28"/>
          <w:szCs w:val="28"/>
          <w:rtl/>
          <w:lang w:bidi="fa-IR"/>
        </w:rPr>
      </w:pPr>
    </w:p>
    <w:p w:rsidR="00695937" w:rsidRPr="008353EE" w:rsidRDefault="00695937" w:rsidP="00695937">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695937">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695937" w:rsidP="004F44A6">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b/>
          <w:bCs/>
          <w:noProof/>
          <w:color w:val="000000" w:themeColor="text1"/>
          <w:sz w:val="28"/>
          <w:szCs w:val="28"/>
          <w:rtl/>
        </w:rPr>
        <w:drawing>
          <wp:anchor distT="0" distB="0" distL="114300" distR="114300" simplePos="0" relativeHeight="251693056" behindDoc="0" locked="0" layoutInCell="1" allowOverlap="1">
            <wp:simplePos x="0" y="0"/>
            <wp:positionH relativeFrom="column">
              <wp:posOffset>555763</wp:posOffset>
            </wp:positionH>
            <wp:positionV relativeFrom="paragraph">
              <wp:posOffset>170870</wp:posOffset>
            </wp:positionV>
            <wp:extent cx="3337422" cy="1739569"/>
            <wp:effectExtent l="247650" t="228600" r="224928" b="203531"/>
            <wp:wrapThrough wrapText="bothSides">
              <wp:wrapPolygon edited="0">
                <wp:start x="-1603" y="-2838"/>
                <wp:lineTo x="-1603" y="24127"/>
                <wp:lineTo x="23056" y="24127"/>
                <wp:lineTo x="23056" y="-2838"/>
                <wp:lineTo x="-1603" y="-2838"/>
              </wp:wrapPolygon>
            </wp:wrapThrough>
            <wp:docPr id="193" name="Picture 6" descr="C:\Documents and Settings\mmm\Desktop\New Folder\DSC00088.JPG"/>
            <wp:cNvGraphicFramePr/>
            <a:graphic xmlns:a="http://schemas.openxmlformats.org/drawingml/2006/main">
              <a:graphicData uri="http://schemas.openxmlformats.org/drawingml/2006/picture">
                <pic:pic xmlns:pic="http://schemas.openxmlformats.org/drawingml/2006/picture">
                  <pic:nvPicPr>
                    <pic:cNvPr id="23555" name="Picture 3" descr="C:\Documents and Settings\mmm\Desktop\New Folder\DSC00088.JPG"/>
                    <pic:cNvPicPr>
                      <a:picLocks noChangeAspect="1" noChangeArrowheads="1"/>
                    </pic:cNvPicPr>
                  </pic:nvPicPr>
                  <pic:blipFill>
                    <a:blip r:embed="rId42" cstate="print"/>
                    <a:srcRect t="9390" r="1408" b="24883"/>
                    <a:stretch>
                      <a:fillRect/>
                    </a:stretch>
                  </pic:blipFill>
                  <pic:spPr bwMode="auto">
                    <a:xfrm>
                      <a:off x="0" y="0"/>
                      <a:ext cx="3337422" cy="1739569"/>
                    </a:xfrm>
                    <a:prstGeom prst="rect">
                      <a:avLst/>
                    </a:prstGeom>
                    <a:ln w="228600" cap="sq" cmpd="thickThin">
                      <a:solidFill>
                        <a:srgbClr val="000000"/>
                      </a:solidFill>
                      <a:prstDash val="solid"/>
                      <a:miter lim="800000"/>
                    </a:ln>
                    <a:effectLst>
                      <a:innerShdw blurRad="76200">
                        <a:srgbClr val="000000"/>
                      </a:innerShdw>
                    </a:effectLst>
                  </pic:spPr>
                </pic:pic>
              </a:graphicData>
            </a:graphic>
          </wp:anchor>
        </w:drawing>
      </w:r>
    </w:p>
    <w:p w:rsidR="004F44A6" w:rsidRPr="008353EE" w:rsidRDefault="004F44A6" w:rsidP="006C7358">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695937">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695937" w:rsidP="00695937">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hint="cs"/>
          <w:b/>
          <w:bCs/>
          <w:color w:val="000000" w:themeColor="text1"/>
          <w:sz w:val="28"/>
          <w:szCs w:val="28"/>
          <w:rtl/>
          <w:lang w:bidi="fa-IR"/>
        </w:rPr>
        <w:t xml:space="preserve">                   فضاهای رفاهی در طبقه سوم</w:t>
      </w: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6C7358">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D93965" w:rsidRPr="008353EE" w:rsidRDefault="00087EA6" w:rsidP="00D93965">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b/>
          <w:bCs/>
          <w:noProof/>
          <w:color w:val="000000" w:themeColor="text1"/>
          <w:sz w:val="28"/>
          <w:szCs w:val="28"/>
          <w:rtl/>
        </w:rPr>
        <w:drawing>
          <wp:anchor distT="0" distB="0" distL="114300" distR="114300" simplePos="0" relativeHeight="251695104" behindDoc="0" locked="0" layoutInCell="1" allowOverlap="1">
            <wp:simplePos x="0" y="0"/>
            <wp:positionH relativeFrom="column">
              <wp:posOffset>4815840</wp:posOffset>
            </wp:positionH>
            <wp:positionV relativeFrom="paragraph">
              <wp:posOffset>29210</wp:posOffset>
            </wp:positionV>
            <wp:extent cx="2869565" cy="2107565"/>
            <wp:effectExtent l="95250" t="57150" r="64135" b="673735"/>
            <wp:wrapThrough wrapText="bothSides">
              <wp:wrapPolygon edited="0">
                <wp:start x="-143" y="-586"/>
                <wp:lineTo x="-717" y="976"/>
                <wp:lineTo x="-717" y="28505"/>
                <wp:lineTo x="21939" y="28505"/>
                <wp:lineTo x="21939" y="24405"/>
                <wp:lineTo x="21796" y="21476"/>
                <wp:lineTo x="21796" y="21281"/>
                <wp:lineTo x="21939" y="18353"/>
                <wp:lineTo x="21939" y="2538"/>
                <wp:lineTo x="22083" y="1952"/>
                <wp:lineTo x="21653" y="-195"/>
                <wp:lineTo x="21366" y="-586"/>
                <wp:lineTo x="-143" y="-586"/>
              </wp:wrapPolygon>
            </wp:wrapThrough>
            <wp:docPr id="204" name="Picture 11" descr="G:\Khosro\DSC00084.JPG"/>
            <wp:cNvGraphicFramePr/>
            <a:graphic xmlns:a="http://schemas.openxmlformats.org/drawingml/2006/main">
              <a:graphicData uri="http://schemas.openxmlformats.org/drawingml/2006/picture">
                <pic:pic xmlns:pic="http://schemas.openxmlformats.org/drawingml/2006/picture">
                  <pic:nvPicPr>
                    <pic:cNvPr id="2050" name="Picture 2" descr="G:\Khosro\DSC00084.JPG"/>
                    <pic:cNvPicPr>
                      <a:picLocks noChangeAspect="1" noChangeArrowheads="1"/>
                    </pic:cNvPicPr>
                  </pic:nvPicPr>
                  <pic:blipFill>
                    <a:blip r:embed="rId43" cstate="print"/>
                    <a:srcRect l="10000" t="2222" r="5000" b="6667"/>
                    <a:stretch>
                      <a:fillRect/>
                    </a:stretch>
                  </pic:blipFill>
                  <pic:spPr bwMode="auto">
                    <a:xfrm>
                      <a:off x="0" y="0"/>
                      <a:ext cx="2869565" cy="2107565"/>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anchor>
        </w:drawing>
      </w:r>
      <w:r w:rsidRPr="008353EE">
        <w:rPr>
          <w:rFonts w:asciiTheme="minorBidi" w:eastAsia="Times New Roman" w:hAnsiTheme="minorBidi" w:cs="B Nazanin"/>
          <w:b/>
          <w:bCs/>
          <w:noProof/>
          <w:color w:val="000000" w:themeColor="text1"/>
          <w:sz w:val="28"/>
          <w:szCs w:val="28"/>
          <w:rtl/>
        </w:rPr>
        <w:drawing>
          <wp:anchor distT="0" distB="0" distL="114300" distR="114300" simplePos="0" relativeHeight="251694080" behindDoc="0" locked="0" layoutInCell="1" allowOverlap="1">
            <wp:simplePos x="0" y="0"/>
            <wp:positionH relativeFrom="column">
              <wp:posOffset>555625</wp:posOffset>
            </wp:positionH>
            <wp:positionV relativeFrom="paragraph">
              <wp:posOffset>88265</wp:posOffset>
            </wp:positionV>
            <wp:extent cx="2780665" cy="2119630"/>
            <wp:effectExtent l="95250" t="57150" r="76835" b="680720"/>
            <wp:wrapThrough wrapText="bothSides">
              <wp:wrapPolygon edited="0">
                <wp:start x="-148" y="-582"/>
                <wp:lineTo x="-740" y="1165"/>
                <wp:lineTo x="-740" y="28537"/>
                <wp:lineTo x="22049" y="28537"/>
                <wp:lineTo x="22049" y="24266"/>
                <wp:lineTo x="21901" y="21354"/>
                <wp:lineTo x="21901" y="21160"/>
                <wp:lineTo x="22049" y="18248"/>
                <wp:lineTo x="22049" y="2524"/>
                <wp:lineTo x="22197" y="1941"/>
                <wp:lineTo x="21753" y="-194"/>
                <wp:lineTo x="21457" y="-582"/>
                <wp:lineTo x="-148" y="-582"/>
              </wp:wrapPolygon>
            </wp:wrapThrough>
            <wp:docPr id="202" name="Picture 9" descr="E:\beirot\DSC00075.JPG"/>
            <wp:cNvGraphicFramePr/>
            <a:graphic xmlns:a="http://schemas.openxmlformats.org/drawingml/2006/main">
              <a:graphicData uri="http://schemas.openxmlformats.org/drawingml/2006/picture">
                <pic:pic xmlns:pic="http://schemas.openxmlformats.org/drawingml/2006/picture">
                  <pic:nvPicPr>
                    <pic:cNvPr id="2050" name="Picture 2" descr="E:\beirot\DSC00075.JPG"/>
                    <pic:cNvPicPr>
                      <a:picLocks noChangeAspect="1" noChangeArrowheads="1"/>
                    </pic:cNvPicPr>
                  </pic:nvPicPr>
                  <pic:blipFill>
                    <a:blip r:embed="rId44" cstate="print"/>
                    <a:srcRect l="5556" r="5556" b="3704"/>
                    <a:stretch>
                      <a:fillRect/>
                    </a:stretch>
                  </pic:blipFill>
                  <pic:spPr bwMode="auto">
                    <a:xfrm>
                      <a:off x="0" y="0"/>
                      <a:ext cx="2780665" cy="2119630"/>
                    </a:xfrm>
                    <a:prstGeom prst="roundRect">
                      <a:avLst>
                        <a:gd name="adj" fmla="val 4167"/>
                      </a:avLst>
                    </a:prstGeom>
                    <a:solidFill>
                      <a:srgbClr val="FFFFFF"/>
                    </a:solidFill>
                    <a:ln w="76200" cap="sq">
                      <a:solidFill>
                        <a:srgbClr val="292929"/>
                      </a:solidFill>
                      <a:miter lim="800000"/>
                    </a:ln>
                    <a:effectLst>
                      <a:outerShdw blurRad="50800" dist="25400" sx="1000" sy="1000" algn="ctr" rotWithShape="0">
                        <a:srgbClr val="000000">
                          <a:alpha val="98000"/>
                        </a:srgbClr>
                      </a:outerShdw>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anchor>
        </w:drawing>
      </w: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hint="cs"/>
          <w:b/>
          <w:bCs/>
          <w:color w:val="000000" w:themeColor="text1"/>
          <w:sz w:val="28"/>
          <w:szCs w:val="28"/>
          <w:rtl/>
          <w:lang w:bidi="fa-IR"/>
        </w:rPr>
        <w:t xml:space="preserve">         </w:t>
      </w: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hint="cs"/>
          <w:b/>
          <w:bCs/>
          <w:color w:val="000000" w:themeColor="text1"/>
          <w:sz w:val="28"/>
          <w:szCs w:val="28"/>
          <w:rtl/>
          <w:lang w:bidi="fa-IR"/>
        </w:rPr>
        <w:t xml:space="preserve">                                                                    </w:t>
      </w:r>
    </w:p>
    <w:p w:rsidR="00D93965" w:rsidRPr="008353EE" w:rsidRDefault="00D93965" w:rsidP="00D93965">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D93965" w:rsidRPr="008353EE" w:rsidRDefault="00B56D61" w:rsidP="00D93965">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hint="cs"/>
          <w:b/>
          <w:bCs/>
          <w:color w:val="000000" w:themeColor="text1"/>
          <w:sz w:val="28"/>
          <w:szCs w:val="28"/>
          <w:rtl/>
          <w:lang w:bidi="fa-IR"/>
        </w:rPr>
        <w:t xml:space="preserve">                                                                                                        </w:t>
      </w:r>
    </w:p>
    <w:p w:rsidR="00D93965" w:rsidRPr="008353EE" w:rsidRDefault="00B56D61" w:rsidP="00D93965">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hint="cs"/>
          <w:b/>
          <w:bCs/>
          <w:noProof/>
          <w:color w:val="000000" w:themeColor="text1"/>
          <w:sz w:val="28"/>
          <w:szCs w:val="28"/>
          <w:rtl/>
        </w:rPr>
        <w:drawing>
          <wp:anchor distT="0" distB="0" distL="114300" distR="114300" simplePos="0" relativeHeight="251696128" behindDoc="0" locked="0" layoutInCell="1" allowOverlap="1">
            <wp:simplePos x="0" y="0"/>
            <wp:positionH relativeFrom="column">
              <wp:posOffset>691515</wp:posOffset>
            </wp:positionH>
            <wp:positionV relativeFrom="paragraph">
              <wp:posOffset>180340</wp:posOffset>
            </wp:positionV>
            <wp:extent cx="2760345" cy="2294890"/>
            <wp:effectExtent l="95250" t="57150" r="78105" b="734060"/>
            <wp:wrapThrough wrapText="bothSides">
              <wp:wrapPolygon edited="0">
                <wp:start x="-149" y="-538"/>
                <wp:lineTo x="-745" y="1076"/>
                <wp:lineTo x="-745" y="28509"/>
                <wp:lineTo x="22062" y="28509"/>
                <wp:lineTo x="22211" y="28509"/>
                <wp:lineTo x="22211" y="28330"/>
                <wp:lineTo x="22062" y="28151"/>
                <wp:lineTo x="22062" y="25282"/>
                <wp:lineTo x="21913" y="22592"/>
                <wp:lineTo x="21913" y="22413"/>
                <wp:lineTo x="22062" y="19723"/>
                <wp:lineTo x="22062" y="2331"/>
                <wp:lineTo x="22211" y="1793"/>
                <wp:lineTo x="21764" y="-179"/>
                <wp:lineTo x="21466" y="-538"/>
                <wp:lineTo x="-149" y="-538"/>
              </wp:wrapPolygon>
            </wp:wrapThrough>
            <wp:docPr id="205" name="Picture 12" descr="G:\Khosro\DSC00083.JPG"/>
            <wp:cNvGraphicFramePr/>
            <a:graphic xmlns:a="http://schemas.openxmlformats.org/drawingml/2006/main">
              <a:graphicData uri="http://schemas.openxmlformats.org/drawingml/2006/picture">
                <pic:pic xmlns:pic="http://schemas.openxmlformats.org/drawingml/2006/picture">
                  <pic:nvPicPr>
                    <pic:cNvPr id="3074" name="Picture 2" descr="G:\Khosro\DSC00083.JPG"/>
                    <pic:cNvPicPr>
                      <a:picLocks noChangeAspect="1" noChangeArrowheads="1"/>
                    </pic:cNvPicPr>
                  </pic:nvPicPr>
                  <pic:blipFill>
                    <a:blip r:embed="rId45" cstate="print"/>
                    <a:srcRect l="17333" t="7112" r="10667" b="14667"/>
                    <a:stretch>
                      <a:fillRect/>
                    </a:stretch>
                  </pic:blipFill>
                  <pic:spPr bwMode="auto">
                    <a:xfrm>
                      <a:off x="0" y="0"/>
                      <a:ext cx="2760345" cy="2294890"/>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anchor>
        </w:drawing>
      </w:r>
      <w:r w:rsidRPr="008353EE">
        <w:rPr>
          <w:rFonts w:asciiTheme="minorBidi" w:eastAsia="Times New Roman" w:hAnsiTheme="minorBidi" w:cs="B Nazanin" w:hint="cs"/>
          <w:b/>
          <w:bCs/>
          <w:color w:val="000000" w:themeColor="text1"/>
          <w:sz w:val="28"/>
          <w:szCs w:val="28"/>
          <w:rtl/>
          <w:lang w:bidi="fa-IR"/>
        </w:rPr>
        <w:t xml:space="preserve">                                                                                                              </w:t>
      </w:r>
    </w:p>
    <w:p w:rsidR="00D93965" w:rsidRPr="008353EE" w:rsidRDefault="00D93965" w:rsidP="00D93965">
      <w:pPr>
        <w:bidi/>
        <w:spacing w:after="0" w:line="240" w:lineRule="auto"/>
        <w:rPr>
          <w:rFonts w:asciiTheme="minorBidi" w:eastAsia="Times New Roman" w:hAnsiTheme="minorBidi" w:cs="B Nazanin"/>
          <w:b/>
          <w:bCs/>
          <w:color w:val="000000" w:themeColor="text1"/>
          <w:sz w:val="28"/>
          <w:szCs w:val="28"/>
          <w:rtl/>
          <w:lang w:bidi="fa-IR"/>
        </w:rPr>
      </w:pPr>
    </w:p>
    <w:p w:rsidR="00D93965" w:rsidRPr="008353EE" w:rsidRDefault="00D93965" w:rsidP="00D93965">
      <w:pPr>
        <w:bidi/>
        <w:spacing w:after="0" w:line="240" w:lineRule="auto"/>
        <w:rPr>
          <w:rFonts w:asciiTheme="minorBidi" w:eastAsia="Times New Roman" w:hAnsiTheme="minorBidi" w:cs="B Nazanin"/>
          <w:b/>
          <w:bCs/>
          <w:color w:val="000000" w:themeColor="text1"/>
          <w:sz w:val="28"/>
          <w:szCs w:val="28"/>
          <w:rtl/>
          <w:lang w:bidi="fa-IR"/>
        </w:rPr>
      </w:pPr>
    </w:p>
    <w:p w:rsidR="00D93965" w:rsidRPr="008353EE" w:rsidRDefault="00D93965" w:rsidP="00D93965">
      <w:pPr>
        <w:bidi/>
        <w:spacing w:after="0" w:line="240" w:lineRule="auto"/>
        <w:rPr>
          <w:rFonts w:asciiTheme="minorBidi" w:eastAsia="Times New Roman" w:hAnsiTheme="minorBidi" w:cs="B Nazanin"/>
          <w:b/>
          <w:bCs/>
          <w:color w:val="000000" w:themeColor="text1"/>
          <w:sz w:val="28"/>
          <w:szCs w:val="28"/>
          <w:rtl/>
          <w:lang w:bidi="fa-IR"/>
        </w:rPr>
      </w:pPr>
    </w:p>
    <w:p w:rsidR="00D93965" w:rsidRPr="008353EE" w:rsidRDefault="00D93965" w:rsidP="00D93965">
      <w:pPr>
        <w:bidi/>
        <w:spacing w:after="0" w:line="240" w:lineRule="auto"/>
        <w:rPr>
          <w:rFonts w:asciiTheme="minorBidi" w:eastAsia="Times New Roman" w:hAnsiTheme="minorBidi" w:cs="B Nazanin"/>
          <w:b/>
          <w:bCs/>
          <w:color w:val="000000" w:themeColor="text1"/>
          <w:sz w:val="28"/>
          <w:szCs w:val="28"/>
          <w:rtl/>
          <w:lang w:bidi="fa-IR"/>
        </w:rPr>
      </w:pPr>
    </w:p>
    <w:p w:rsidR="00D93965" w:rsidRPr="008353EE" w:rsidRDefault="00D93965" w:rsidP="00D93965">
      <w:pPr>
        <w:bidi/>
        <w:spacing w:after="0" w:line="240" w:lineRule="auto"/>
        <w:rPr>
          <w:rFonts w:asciiTheme="minorBidi" w:eastAsia="Times New Roman" w:hAnsiTheme="minorBidi" w:cs="B Nazanin"/>
          <w:b/>
          <w:bCs/>
          <w:color w:val="000000" w:themeColor="text1"/>
          <w:sz w:val="28"/>
          <w:szCs w:val="28"/>
          <w:rtl/>
          <w:lang w:bidi="fa-IR"/>
        </w:rPr>
      </w:pPr>
    </w:p>
    <w:p w:rsidR="00D93965" w:rsidRPr="008353EE" w:rsidRDefault="00D93965" w:rsidP="00D93965">
      <w:pPr>
        <w:bidi/>
        <w:spacing w:after="0" w:line="240" w:lineRule="auto"/>
        <w:rPr>
          <w:rFonts w:asciiTheme="minorBidi" w:eastAsia="Times New Roman" w:hAnsiTheme="minorBidi" w:cs="B Nazanin"/>
          <w:b/>
          <w:bCs/>
          <w:color w:val="000000" w:themeColor="text1"/>
          <w:sz w:val="28"/>
          <w:szCs w:val="28"/>
          <w:rtl/>
          <w:lang w:bidi="fa-IR"/>
        </w:rPr>
      </w:pPr>
    </w:p>
    <w:p w:rsidR="00D93965" w:rsidRPr="008353EE" w:rsidRDefault="00D93965" w:rsidP="00D93965">
      <w:pPr>
        <w:bidi/>
        <w:spacing w:after="0" w:line="240" w:lineRule="auto"/>
        <w:rPr>
          <w:rFonts w:asciiTheme="minorBidi" w:eastAsia="Times New Roman" w:hAnsiTheme="minorBidi" w:cs="B Nazanin"/>
          <w:b/>
          <w:bCs/>
          <w:color w:val="000000" w:themeColor="text1"/>
          <w:sz w:val="28"/>
          <w:szCs w:val="28"/>
          <w:rtl/>
          <w:lang w:bidi="fa-IR"/>
        </w:rPr>
      </w:pPr>
    </w:p>
    <w:p w:rsidR="00D93965" w:rsidRPr="008353EE" w:rsidRDefault="00D93965" w:rsidP="00D93965">
      <w:pPr>
        <w:bidi/>
        <w:spacing w:after="0" w:line="240" w:lineRule="auto"/>
        <w:rPr>
          <w:rFonts w:asciiTheme="minorBidi" w:eastAsia="Times New Roman" w:hAnsiTheme="minorBidi" w:cs="B Nazanin"/>
          <w:b/>
          <w:bCs/>
          <w:color w:val="000000" w:themeColor="text1"/>
          <w:sz w:val="28"/>
          <w:szCs w:val="28"/>
          <w:rtl/>
          <w:lang w:bidi="fa-IR"/>
        </w:rPr>
      </w:pPr>
    </w:p>
    <w:p w:rsidR="00D93965" w:rsidRPr="008353EE" w:rsidRDefault="00D93965" w:rsidP="00D93965">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B56D61">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4F44A6" w:rsidRPr="008353EE" w:rsidRDefault="004F44A6" w:rsidP="004F44A6">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4F44A6">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hint="cs"/>
          <w:b/>
          <w:bCs/>
          <w:color w:val="000000" w:themeColor="text1"/>
          <w:sz w:val="28"/>
          <w:szCs w:val="28"/>
          <w:rtl/>
          <w:lang w:bidi="fa-IR"/>
        </w:rPr>
        <w:t>پلان طبقه سوم</w:t>
      </w: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B56D61" w:rsidRPr="008353EE" w:rsidRDefault="00B56D61" w:rsidP="00B56D61">
      <w:pPr>
        <w:bidi/>
        <w:spacing w:after="0" w:line="240" w:lineRule="auto"/>
        <w:rPr>
          <w:rFonts w:asciiTheme="minorBidi" w:eastAsia="Times New Roman" w:hAnsiTheme="minorBidi" w:cs="B Nazanin"/>
          <w:b/>
          <w:bCs/>
          <w:color w:val="000000" w:themeColor="text1"/>
          <w:sz w:val="28"/>
          <w:szCs w:val="28"/>
          <w:rtl/>
          <w:lang w:bidi="fa-IR"/>
        </w:rPr>
      </w:pPr>
    </w:p>
    <w:p w:rsidR="00C0480A" w:rsidRPr="008353EE" w:rsidRDefault="00C0480A" w:rsidP="00C0480A">
      <w:pPr>
        <w:bidi/>
        <w:spacing w:after="0" w:line="240" w:lineRule="auto"/>
        <w:rPr>
          <w:rFonts w:asciiTheme="minorBidi" w:eastAsia="Times New Roman" w:hAnsiTheme="minorBidi" w:cs="B Nazanin"/>
          <w:b/>
          <w:bCs/>
          <w:color w:val="000000" w:themeColor="text1"/>
          <w:sz w:val="28"/>
          <w:szCs w:val="28"/>
          <w:rtl/>
          <w:lang w:bidi="fa-IR"/>
        </w:rPr>
      </w:pPr>
    </w:p>
    <w:p w:rsidR="00C0480A" w:rsidRPr="008353EE" w:rsidRDefault="00C0480A" w:rsidP="00C0480A">
      <w:pPr>
        <w:bidi/>
        <w:spacing w:after="0" w:line="240" w:lineRule="auto"/>
        <w:rPr>
          <w:rFonts w:asciiTheme="minorBidi" w:eastAsia="Times New Roman" w:hAnsiTheme="minorBidi" w:cs="B Nazanin"/>
          <w:b/>
          <w:bCs/>
          <w:color w:val="000000" w:themeColor="text1"/>
          <w:sz w:val="28"/>
          <w:szCs w:val="28"/>
          <w:rtl/>
          <w:lang w:bidi="fa-IR"/>
        </w:rPr>
      </w:pPr>
    </w:p>
    <w:p w:rsidR="00C2655B" w:rsidRPr="008353EE" w:rsidRDefault="00AB4BEC" w:rsidP="00C2655B">
      <w:pPr>
        <w:bidi/>
        <w:spacing w:after="0" w:line="240" w:lineRule="auto"/>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t xml:space="preserve">2-15-4 </w:t>
      </w:r>
      <w:r w:rsidR="00C2655B" w:rsidRPr="008353EE">
        <w:rPr>
          <w:rFonts w:asciiTheme="minorBidi" w:eastAsia="Times New Roman" w:hAnsiTheme="minorBidi" w:cs="B Nazanin" w:hint="cs"/>
          <w:b/>
          <w:bCs/>
          <w:color w:val="000000" w:themeColor="text1"/>
          <w:sz w:val="28"/>
          <w:szCs w:val="28"/>
          <w:rtl/>
          <w:lang w:bidi="fa-IR"/>
        </w:rPr>
        <w:t>مرکز خرید دالاس گالریا-تگزاس:</w:t>
      </w: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rtl/>
          <w:lang w:bidi="fa-IR"/>
        </w:rPr>
      </w:pP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r w:rsidRPr="008353EE">
        <w:rPr>
          <w:rFonts w:asciiTheme="minorBidi" w:eastAsia="Times New Roman" w:hAnsiTheme="minorBidi" w:cs="B Nazanin" w:hint="cs"/>
          <w:b/>
          <w:bCs/>
          <w:color w:val="000000" w:themeColor="text1"/>
          <w:sz w:val="28"/>
          <w:szCs w:val="28"/>
          <w:rtl/>
          <w:lang w:bidi="fa-IR"/>
        </w:rPr>
        <w:t xml:space="preserve">دفتر معماری </w:t>
      </w:r>
      <w:r w:rsidRPr="008353EE">
        <w:rPr>
          <w:rFonts w:asciiTheme="minorBidi" w:eastAsia="Times New Roman" w:hAnsiTheme="minorBidi" w:cs="B Nazanin"/>
          <w:b/>
          <w:bCs/>
          <w:color w:val="000000" w:themeColor="text1"/>
          <w:sz w:val="28"/>
          <w:szCs w:val="28"/>
          <w:lang w:bidi="fa-IR"/>
        </w:rPr>
        <w:t>SMWM</w:t>
      </w: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rtl/>
          <w:lang w:bidi="fa-IR"/>
        </w:rPr>
      </w:pPr>
    </w:p>
    <w:p w:rsidR="00C2655B" w:rsidRPr="008353EE" w:rsidRDefault="00C2655B" w:rsidP="00684721">
      <w:pPr>
        <w:bidi/>
        <w:spacing w:after="0" w:line="240" w:lineRule="auto"/>
        <w:rPr>
          <w:rFonts w:asciiTheme="minorBidi" w:eastAsia="Times New Roman" w:hAnsiTheme="minorBidi" w:cs="B Nazanin"/>
          <w:b/>
          <w:bCs/>
          <w:color w:val="000000" w:themeColor="text1"/>
          <w:sz w:val="28"/>
          <w:szCs w:val="28"/>
          <w:lang w:bidi="fa-IR"/>
        </w:rPr>
      </w:pPr>
      <w:r w:rsidRPr="008353EE">
        <w:rPr>
          <w:rFonts w:asciiTheme="minorBidi" w:eastAsia="Times New Roman" w:hAnsiTheme="minorBidi" w:cs="B Nazanin" w:hint="cs"/>
          <w:b/>
          <w:bCs/>
          <w:color w:val="000000" w:themeColor="text1"/>
          <w:sz w:val="28"/>
          <w:szCs w:val="28"/>
          <w:rtl/>
          <w:lang w:bidi="fa-IR"/>
        </w:rPr>
        <w:t>دالاس گالریا در سال 1982 در تقاطع جادهء اصلی و جادهء بین ایالتی</w:t>
      </w:r>
      <w:r w:rsidR="00684721"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b/>
          <w:bCs/>
          <w:color w:val="000000" w:themeColor="text1"/>
          <w:sz w:val="28"/>
          <w:szCs w:val="28"/>
          <w:rtl/>
          <w:lang w:bidi="fa-IR"/>
        </w:rPr>
        <w:t xml:space="preserve"> یعنی در بهترین موقعیت مکانی افتتاح شد. به مدت بیست سال این مرکز حکم دستگاه چاپ اسکناس را برای سازنده اش داشت :شهر کوچکی شامل هتل</w:t>
      </w:r>
      <w:r w:rsidR="00684721" w:rsidRPr="008353EE">
        <w:rPr>
          <w:rStyle w:val="Strong"/>
          <w:rFonts w:ascii="Calibri" w:eastAsia="Calibri" w:hAnsi="Calibri" w:cs="B Nazanin" w:hint="cs"/>
          <w:b w:val="0"/>
          <w:bCs w:val="0"/>
          <w:color w:val="000000" w:themeColor="text1"/>
          <w:sz w:val="28"/>
          <w:szCs w:val="28"/>
          <w:rtl/>
          <w:lang w:bidi="fa-IR"/>
        </w:rPr>
        <w:t>،</w:t>
      </w:r>
      <w:r w:rsidR="006847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b/>
          <w:bCs/>
          <w:color w:val="000000" w:themeColor="text1"/>
          <w:sz w:val="28"/>
          <w:szCs w:val="28"/>
          <w:rtl/>
          <w:lang w:bidi="fa-IR"/>
        </w:rPr>
        <w:t>برجهای اداری</w:t>
      </w:r>
      <w:r w:rsidR="00684721" w:rsidRPr="008353EE">
        <w:rPr>
          <w:rStyle w:val="Strong"/>
          <w:rFonts w:ascii="Calibri" w:eastAsia="Calibri" w:hAnsi="Calibri" w:cs="B Nazanin" w:hint="cs"/>
          <w:b w:val="0"/>
          <w:bCs w:val="0"/>
          <w:color w:val="000000" w:themeColor="text1"/>
          <w:sz w:val="28"/>
          <w:szCs w:val="28"/>
          <w:rtl/>
          <w:lang w:bidi="fa-IR"/>
        </w:rPr>
        <w:t>،</w:t>
      </w:r>
      <w:r w:rsidR="006847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b/>
          <w:bCs/>
          <w:color w:val="000000" w:themeColor="text1"/>
          <w:sz w:val="28"/>
          <w:szCs w:val="28"/>
          <w:rtl/>
          <w:lang w:bidi="fa-IR"/>
        </w:rPr>
        <w:t>سالنهای سینما</w:t>
      </w:r>
      <w:r w:rsidR="00684721"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b/>
          <w:bCs/>
          <w:color w:val="000000" w:themeColor="text1"/>
          <w:sz w:val="28"/>
          <w:szCs w:val="28"/>
          <w:rtl/>
          <w:lang w:bidi="fa-IR"/>
        </w:rPr>
        <w:t>یک مال با سقف شیشه ای و پیست اسکیت</w:t>
      </w:r>
      <w:r w:rsidR="00684721"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hint="cs"/>
          <w:b/>
          <w:bCs/>
          <w:color w:val="000000" w:themeColor="text1"/>
          <w:sz w:val="28"/>
          <w:szCs w:val="28"/>
          <w:rtl/>
          <w:lang w:bidi="fa-IR"/>
        </w:rPr>
        <w:t>رستوران</w:t>
      </w:r>
      <w:r w:rsidR="00684721" w:rsidRPr="008353EE">
        <w:rPr>
          <w:rStyle w:val="Strong"/>
          <w:rFonts w:ascii="Calibri" w:eastAsia="Calibri" w:hAnsi="Calibri" w:cs="B Nazanin" w:hint="cs"/>
          <w:b w:val="0"/>
          <w:bCs w:val="0"/>
          <w:color w:val="000000" w:themeColor="text1"/>
          <w:sz w:val="28"/>
          <w:szCs w:val="28"/>
          <w:rtl/>
          <w:lang w:bidi="fa-IR"/>
        </w:rPr>
        <w:t>،</w:t>
      </w:r>
      <w:r w:rsidR="006847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b/>
          <w:bCs/>
          <w:color w:val="000000" w:themeColor="text1"/>
          <w:sz w:val="28"/>
          <w:szCs w:val="28"/>
          <w:rtl/>
          <w:lang w:bidi="fa-IR"/>
        </w:rPr>
        <w:t>مسیر دو و میدانی و دیگر امکانات مد روز و معماری آن از نمونهء اصلی بوستون که در سال 1970 تأسیس شده بود یکپارچه تر و پیچیده تر به نظر می آمد. در واقع هر دو مرکز با الهام از گالریای قرن نوزدهم میلادی ساخته شده بودند.</w:t>
      </w: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B32BE0" w:rsidRDefault="00B32BE0" w:rsidP="00C2655B">
      <w:pPr>
        <w:bidi/>
        <w:spacing w:after="0" w:line="240" w:lineRule="auto"/>
        <w:rPr>
          <w:rFonts w:asciiTheme="minorBidi" w:eastAsia="Times New Roman" w:hAnsiTheme="minorBidi" w:cs="B Nazanin"/>
          <w:b/>
          <w:bCs/>
          <w:noProof/>
          <w:color w:val="000000" w:themeColor="text1"/>
          <w:sz w:val="28"/>
          <w:szCs w:val="28"/>
          <w:rtl/>
        </w:rPr>
      </w:pPr>
    </w:p>
    <w:p w:rsidR="00B32BE0" w:rsidRDefault="00B32BE0" w:rsidP="00B32BE0">
      <w:pPr>
        <w:bidi/>
        <w:spacing w:after="0" w:line="240" w:lineRule="auto"/>
        <w:rPr>
          <w:rFonts w:asciiTheme="minorBidi" w:eastAsia="Times New Roman" w:hAnsiTheme="minorBidi" w:cs="B Nazanin"/>
          <w:b/>
          <w:bCs/>
          <w:noProof/>
          <w:color w:val="000000" w:themeColor="text1"/>
          <w:sz w:val="28"/>
          <w:szCs w:val="28"/>
          <w:rtl/>
        </w:rPr>
      </w:pPr>
      <w:r>
        <w:rPr>
          <w:rFonts w:asciiTheme="minorBidi" w:eastAsia="Times New Roman" w:hAnsiTheme="minorBidi" w:cs="B Nazanin" w:hint="cs"/>
          <w:b/>
          <w:bCs/>
          <w:noProof/>
          <w:color w:val="000000" w:themeColor="text1"/>
          <w:sz w:val="28"/>
          <w:szCs w:val="28"/>
          <w:rtl/>
        </w:rPr>
        <w:drawing>
          <wp:anchor distT="0" distB="0" distL="114300" distR="114300" simplePos="0" relativeHeight="251726848" behindDoc="1" locked="0" layoutInCell="1" allowOverlap="1">
            <wp:simplePos x="0" y="0"/>
            <wp:positionH relativeFrom="column">
              <wp:posOffset>2268855</wp:posOffset>
            </wp:positionH>
            <wp:positionV relativeFrom="paragraph">
              <wp:posOffset>318135</wp:posOffset>
            </wp:positionV>
            <wp:extent cx="4004310" cy="2011680"/>
            <wp:effectExtent l="19050" t="0" r="0" b="0"/>
            <wp:wrapTight wrapText="bothSides">
              <wp:wrapPolygon edited="0">
                <wp:start x="-103" y="0"/>
                <wp:lineTo x="-103" y="21477"/>
                <wp:lineTo x="21579" y="21477"/>
                <wp:lineTo x="21579" y="0"/>
                <wp:lineTo x="-103" y="0"/>
              </wp:wrapPolygon>
            </wp:wrapTight>
            <wp:docPr id="11" name="Picture 1" descr="C:\Users\2408\Desktop\dori\Im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2408\Desktop\dori\Image0001.jpg"/>
                    <pic:cNvPicPr>
                      <a:picLocks noChangeAspect="1" noChangeArrowheads="1"/>
                    </pic:cNvPicPr>
                  </pic:nvPicPr>
                  <pic:blipFill>
                    <a:blip r:embed="rId46" cstate="print"/>
                    <a:srcRect/>
                    <a:stretch>
                      <a:fillRect/>
                    </a:stretch>
                  </pic:blipFill>
                  <pic:spPr bwMode="auto">
                    <a:xfrm>
                      <a:off x="0" y="0"/>
                      <a:ext cx="4004310" cy="2011680"/>
                    </a:xfrm>
                    <a:prstGeom prst="rect">
                      <a:avLst/>
                    </a:prstGeom>
                    <a:noFill/>
                    <a:ln w="9525">
                      <a:noFill/>
                      <a:miter lim="800000"/>
                      <a:headEnd/>
                      <a:tailEnd/>
                    </a:ln>
                  </pic:spPr>
                </pic:pic>
              </a:graphicData>
            </a:graphic>
          </wp:anchor>
        </w:drawing>
      </w:r>
    </w:p>
    <w:p w:rsidR="00C2655B" w:rsidRPr="008353EE" w:rsidRDefault="00883A80" w:rsidP="00B32BE0">
      <w:pPr>
        <w:bidi/>
        <w:spacing w:after="0" w:line="240" w:lineRule="auto"/>
        <w:rPr>
          <w:rFonts w:asciiTheme="minorBidi" w:eastAsia="Times New Roman" w:hAnsiTheme="minorBidi" w:cs="B Nazanin"/>
          <w:b/>
          <w:bCs/>
          <w:color w:val="000000" w:themeColor="text1"/>
          <w:sz w:val="28"/>
          <w:szCs w:val="28"/>
          <w:lang w:bidi="fa-IR"/>
        </w:rPr>
      </w:pPr>
      <w:r w:rsidRPr="008353EE">
        <w:rPr>
          <w:rFonts w:asciiTheme="minorBidi" w:eastAsia="Times New Roman" w:hAnsiTheme="minorBidi" w:cs="B Nazanin"/>
          <w:b/>
          <w:bCs/>
          <w:noProof/>
          <w:color w:val="000000" w:themeColor="text1"/>
          <w:sz w:val="28"/>
          <w:szCs w:val="28"/>
        </w:rPr>
        <w:lastRenderedPageBreak/>
        <w:drawing>
          <wp:anchor distT="0" distB="0" distL="114300" distR="114300" simplePos="0" relativeHeight="251707392" behindDoc="1" locked="0" layoutInCell="1" allowOverlap="1">
            <wp:simplePos x="0" y="0"/>
            <wp:positionH relativeFrom="column">
              <wp:posOffset>3557270</wp:posOffset>
            </wp:positionH>
            <wp:positionV relativeFrom="paragraph">
              <wp:posOffset>118745</wp:posOffset>
            </wp:positionV>
            <wp:extent cx="4065905" cy="1977390"/>
            <wp:effectExtent l="19050" t="0" r="0" b="0"/>
            <wp:wrapThrough wrapText="bothSides">
              <wp:wrapPolygon edited="0">
                <wp:start x="-101" y="0"/>
                <wp:lineTo x="-101" y="21434"/>
                <wp:lineTo x="21556" y="21434"/>
                <wp:lineTo x="21556" y="0"/>
                <wp:lineTo x="-101" y="0"/>
              </wp:wrapPolygon>
            </wp:wrapThrough>
            <wp:docPr id="199" name="Picture 10" descr="H:\11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11_01.jpg"/>
                    <pic:cNvPicPr>
                      <a:picLocks noChangeAspect="1" noChangeArrowheads="1"/>
                    </pic:cNvPicPr>
                  </pic:nvPicPr>
                  <pic:blipFill>
                    <a:blip r:embed="rId47"/>
                    <a:srcRect/>
                    <a:stretch>
                      <a:fillRect/>
                    </a:stretch>
                  </pic:blipFill>
                  <pic:spPr bwMode="auto">
                    <a:xfrm>
                      <a:off x="0" y="0"/>
                      <a:ext cx="4065905" cy="1977390"/>
                    </a:xfrm>
                    <a:prstGeom prst="rect">
                      <a:avLst/>
                    </a:prstGeom>
                    <a:noFill/>
                    <a:ln w="9525">
                      <a:noFill/>
                      <a:miter lim="800000"/>
                      <a:headEnd/>
                      <a:tailEnd/>
                    </a:ln>
                  </pic:spPr>
                </pic:pic>
              </a:graphicData>
            </a:graphic>
          </wp:anchor>
        </w:drawing>
      </w:r>
      <w:r w:rsidRPr="008353EE">
        <w:rPr>
          <w:rFonts w:asciiTheme="minorBidi" w:eastAsia="Times New Roman" w:hAnsiTheme="minorBidi" w:cs="B Nazanin"/>
          <w:b/>
          <w:bCs/>
          <w:noProof/>
          <w:color w:val="000000" w:themeColor="text1"/>
          <w:sz w:val="28"/>
          <w:szCs w:val="28"/>
        </w:rPr>
        <w:drawing>
          <wp:anchor distT="0" distB="0" distL="114300" distR="114300" simplePos="0" relativeHeight="251706368" behindDoc="1" locked="0" layoutInCell="1" allowOverlap="1">
            <wp:simplePos x="0" y="0"/>
            <wp:positionH relativeFrom="column">
              <wp:posOffset>1082040</wp:posOffset>
            </wp:positionH>
            <wp:positionV relativeFrom="paragraph">
              <wp:posOffset>-29845</wp:posOffset>
            </wp:positionV>
            <wp:extent cx="1710055" cy="2127250"/>
            <wp:effectExtent l="19050" t="0" r="4445" b="0"/>
            <wp:wrapTopAndBottom/>
            <wp:docPr id="198" name="Picture 9" descr="H:\11GalleIn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11GalleInt1.jpg"/>
                    <pic:cNvPicPr>
                      <a:picLocks noChangeAspect="1" noChangeArrowheads="1"/>
                    </pic:cNvPicPr>
                  </pic:nvPicPr>
                  <pic:blipFill>
                    <a:blip r:embed="rId48"/>
                    <a:srcRect/>
                    <a:stretch>
                      <a:fillRect/>
                    </a:stretch>
                  </pic:blipFill>
                  <pic:spPr bwMode="auto">
                    <a:xfrm>
                      <a:off x="0" y="0"/>
                      <a:ext cx="1710055" cy="2127250"/>
                    </a:xfrm>
                    <a:prstGeom prst="rect">
                      <a:avLst/>
                    </a:prstGeom>
                    <a:noFill/>
                    <a:ln w="9525">
                      <a:noFill/>
                      <a:miter lim="800000"/>
                      <a:headEnd/>
                      <a:tailEnd/>
                    </a:ln>
                  </pic:spPr>
                </pic:pic>
              </a:graphicData>
            </a:graphic>
          </wp:anchor>
        </w:drawing>
      </w: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C2655B" w:rsidRPr="008353EE" w:rsidRDefault="00B32BE0" w:rsidP="00C2655B">
      <w:pPr>
        <w:bidi/>
        <w:spacing w:after="0" w:line="240" w:lineRule="auto"/>
        <w:rPr>
          <w:rFonts w:asciiTheme="minorBidi" w:eastAsia="Times New Roman" w:hAnsiTheme="minorBidi" w:cs="B Nazanin"/>
          <w:b/>
          <w:bCs/>
          <w:color w:val="000000" w:themeColor="text1"/>
          <w:sz w:val="28"/>
          <w:szCs w:val="28"/>
          <w:lang w:bidi="fa-IR"/>
        </w:rPr>
      </w:pPr>
      <w:r>
        <w:rPr>
          <w:rFonts w:asciiTheme="minorBidi" w:eastAsia="Times New Roman" w:hAnsiTheme="minorBidi" w:cs="B Nazanin"/>
          <w:b/>
          <w:bCs/>
          <w:noProof/>
          <w:color w:val="000000" w:themeColor="text1"/>
          <w:sz w:val="28"/>
          <w:szCs w:val="28"/>
        </w:rPr>
        <w:drawing>
          <wp:anchor distT="0" distB="0" distL="114300" distR="114300" simplePos="0" relativeHeight="251727872" behindDoc="0" locked="0" layoutInCell="1" allowOverlap="1">
            <wp:simplePos x="0" y="0"/>
            <wp:positionH relativeFrom="column">
              <wp:posOffset>2306955</wp:posOffset>
            </wp:positionH>
            <wp:positionV relativeFrom="paragraph">
              <wp:posOffset>192405</wp:posOffset>
            </wp:positionV>
            <wp:extent cx="4250690" cy="2663190"/>
            <wp:effectExtent l="19050" t="0" r="0" b="0"/>
            <wp:wrapNone/>
            <wp:docPr id="194" name="Picture 2" descr="C:\Users\2408\Desktop\dori\Im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2408\Desktop\dori\Image0002.jpg"/>
                    <pic:cNvPicPr>
                      <a:picLocks noChangeAspect="1" noChangeArrowheads="1"/>
                    </pic:cNvPicPr>
                  </pic:nvPicPr>
                  <pic:blipFill>
                    <a:blip r:embed="rId49" cstate="print"/>
                    <a:srcRect/>
                    <a:stretch>
                      <a:fillRect/>
                    </a:stretch>
                  </pic:blipFill>
                  <pic:spPr bwMode="auto">
                    <a:xfrm>
                      <a:off x="0" y="0"/>
                      <a:ext cx="4250690" cy="2663190"/>
                    </a:xfrm>
                    <a:prstGeom prst="rect">
                      <a:avLst/>
                    </a:prstGeom>
                    <a:noFill/>
                    <a:ln w="9525">
                      <a:noFill/>
                      <a:miter lim="800000"/>
                      <a:headEnd/>
                      <a:tailEnd/>
                    </a:ln>
                  </pic:spPr>
                </pic:pic>
              </a:graphicData>
            </a:graphic>
          </wp:anchor>
        </w:drawing>
      </w: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C2655B" w:rsidRPr="008353EE" w:rsidRDefault="00C2655B" w:rsidP="00C2655B">
      <w:pPr>
        <w:bidi/>
        <w:spacing w:after="0" w:line="240" w:lineRule="auto"/>
        <w:rPr>
          <w:rFonts w:asciiTheme="minorBidi" w:eastAsia="Times New Roman" w:hAnsiTheme="minorBidi" w:cs="B Nazanin"/>
          <w:b/>
          <w:bCs/>
          <w:color w:val="000000" w:themeColor="text1"/>
          <w:sz w:val="28"/>
          <w:szCs w:val="28"/>
          <w:lang w:bidi="fa-IR"/>
        </w:rPr>
      </w:pPr>
    </w:p>
    <w:p w:rsidR="00227778" w:rsidRPr="0043302A" w:rsidRDefault="00AB4BEC" w:rsidP="00083C68">
      <w:pPr>
        <w:bidi/>
        <w:spacing w:after="0" w:line="240" w:lineRule="auto"/>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lastRenderedPageBreak/>
        <w:t xml:space="preserve">3- </w:t>
      </w:r>
      <w:r w:rsidR="0043302A">
        <w:rPr>
          <w:rFonts w:asciiTheme="minorBidi" w:eastAsia="Times New Roman" w:hAnsiTheme="minorBidi" w:cs="B Nazanin" w:hint="cs"/>
          <w:b/>
          <w:bCs/>
          <w:color w:val="000000" w:themeColor="text1"/>
          <w:sz w:val="28"/>
          <w:szCs w:val="28"/>
          <w:rtl/>
          <w:lang w:bidi="fa-IR"/>
        </w:rPr>
        <w:t>مطالعات بستر طرح</w:t>
      </w:r>
    </w:p>
    <w:p w:rsidR="00917800" w:rsidRPr="008353EE" w:rsidRDefault="00917800" w:rsidP="00227778">
      <w:pPr>
        <w:bidi/>
        <w:spacing w:after="0" w:line="240" w:lineRule="auto"/>
        <w:rPr>
          <w:rFonts w:asciiTheme="minorBidi" w:eastAsia="Times New Roman" w:hAnsiTheme="minorBidi" w:cs="B Nazanin"/>
          <w:b/>
          <w:bCs/>
          <w:color w:val="000000" w:themeColor="text1"/>
          <w:sz w:val="28"/>
          <w:szCs w:val="28"/>
          <w:rtl/>
        </w:rPr>
      </w:pPr>
      <w:r w:rsidRPr="008353EE">
        <w:rPr>
          <w:rFonts w:asciiTheme="minorBidi" w:eastAsia="Times New Roman" w:hAnsiTheme="minorBidi" w:cs="B Nazanin"/>
          <w:b/>
          <w:bCs/>
          <w:noProof/>
          <w:color w:val="222222"/>
          <w:sz w:val="28"/>
          <w:szCs w:val="28"/>
          <w:rtl/>
        </w:rPr>
        <w:drawing>
          <wp:anchor distT="0" distB="0" distL="114300" distR="114300" simplePos="0" relativeHeight="251708416" behindDoc="0" locked="0" layoutInCell="1" allowOverlap="1">
            <wp:simplePos x="0" y="0"/>
            <wp:positionH relativeFrom="column">
              <wp:posOffset>724728</wp:posOffset>
            </wp:positionH>
            <wp:positionV relativeFrom="paragraph">
              <wp:posOffset>-89452</wp:posOffset>
            </wp:positionV>
            <wp:extent cx="4135506" cy="3110947"/>
            <wp:effectExtent l="19050" t="0" r="0" b="0"/>
            <wp:wrapNone/>
            <wp:docPr id="201" name="Picture 1" descr="پرونده:Noshah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پرونده:Noshahr2.jpg"/>
                    <pic:cNvPicPr>
                      <a:picLocks noChangeAspect="1" noChangeArrowheads="1"/>
                    </pic:cNvPicPr>
                  </pic:nvPicPr>
                  <pic:blipFill>
                    <a:blip r:embed="rId50"/>
                    <a:srcRect/>
                    <a:stretch>
                      <a:fillRect/>
                    </a:stretch>
                  </pic:blipFill>
                  <pic:spPr bwMode="auto">
                    <a:xfrm>
                      <a:off x="0" y="0"/>
                      <a:ext cx="4135506" cy="3110947"/>
                    </a:xfrm>
                    <a:prstGeom prst="rect">
                      <a:avLst/>
                    </a:prstGeom>
                    <a:noFill/>
                    <a:ln w="9525">
                      <a:noFill/>
                      <a:miter lim="800000"/>
                      <a:headEnd/>
                      <a:tailEnd/>
                    </a:ln>
                  </pic:spPr>
                </pic:pic>
              </a:graphicData>
            </a:graphic>
          </wp:anchor>
        </w:drawing>
      </w:r>
      <w:r w:rsidR="00AB4BEC">
        <w:rPr>
          <w:rFonts w:asciiTheme="minorBidi" w:eastAsia="Times New Roman" w:hAnsiTheme="minorBidi" w:cs="B Nazanin" w:hint="cs"/>
          <w:b/>
          <w:bCs/>
          <w:color w:val="222222"/>
          <w:sz w:val="28"/>
          <w:szCs w:val="28"/>
          <w:rtl/>
        </w:rPr>
        <w:t>3-1</w:t>
      </w:r>
      <w:r w:rsidRPr="008353EE">
        <w:rPr>
          <w:rFonts w:asciiTheme="minorBidi" w:eastAsia="Times New Roman" w:hAnsiTheme="minorBidi" w:cs="B Nazanin"/>
          <w:b/>
          <w:bCs/>
          <w:color w:val="222222"/>
          <w:sz w:val="28"/>
          <w:szCs w:val="28"/>
          <w:rtl/>
        </w:rPr>
        <w:t>اطلاعات کلی</w:t>
      </w:r>
      <w:r w:rsidRPr="008353EE">
        <w:rPr>
          <w:rFonts w:ascii="Tahoma" w:eastAsia="Times New Roman" w:hAnsi="Tahoma" w:cs="B Nazanin" w:hint="cs"/>
          <w:b/>
          <w:bCs/>
          <w:color w:val="222222"/>
          <w:sz w:val="28"/>
          <w:szCs w:val="28"/>
          <w:rtl/>
        </w:rPr>
        <w:t>:</w:t>
      </w:r>
      <w:r w:rsidRPr="008353EE">
        <w:rPr>
          <w:rFonts w:ascii="Tahoma" w:eastAsia="Times New Roman" w:hAnsi="Tahoma" w:cs="B Nazanin"/>
          <w:color w:val="222222"/>
          <w:sz w:val="28"/>
          <w:szCs w:val="28"/>
          <w:rtl/>
        </w:rPr>
        <w:br/>
      </w:r>
      <w:r w:rsidRPr="008353EE">
        <w:rPr>
          <w:rFonts w:asciiTheme="minorBidi" w:eastAsia="Times New Roman" w:hAnsiTheme="minorBidi" w:cs="B Nazanin"/>
          <w:color w:val="000000" w:themeColor="text1"/>
          <w:sz w:val="28"/>
          <w:szCs w:val="28"/>
          <w:rtl/>
        </w:rPr>
        <w:t>نام رسمی:</w:t>
      </w:r>
      <w:r w:rsidRPr="008353EE">
        <w:rPr>
          <w:rFonts w:asciiTheme="minorBidi" w:eastAsia="Times New Roman" w:hAnsiTheme="minorBidi" w:cs="B Nazanin"/>
          <w:color w:val="000000" w:themeColor="text1"/>
          <w:sz w:val="28"/>
          <w:szCs w:val="28"/>
          <w:rtl/>
        </w:rPr>
        <w:br/>
        <w:t>نوشهر</w:t>
      </w:r>
      <w:r w:rsidRPr="008353EE">
        <w:rPr>
          <w:rFonts w:asciiTheme="minorBidi" w:eastAsia="Times New Roman" w:hAnsiTheme="minorBidi" w:cs="B Nazanin"/>
          <w:color w:val="000000" w:themeColor="text1"/>
          <w:sz w:val="28"/>
          <w:szCs w:val="28"/>
          <w:rtl/>
        </w:rPr>
        <w:br/>
        <w:t xml:space="preserve">کشور:ایران </w:t>
      </w:r>
      <w:r w:rsidRPr="008353EE">
        <w:rPr>
          <w:rFonts w:asciiTheme="minorBidi" w:eastAsia="Times New Roman" w:hAnsiTheme="minorBidi" w:cs="B Nazanin"/>
          <w:noProof/>
          <w:color w:val="000000" w:themeColor="text1"/>
          <w:sz w:val="28"/>
          <w:szCs w:val="28"/>
        </w:rPr>
        <w:drawing>
          <wp:inline distT="0" distB="0" distL="0" distR="0">
            <wp:extent cx="190500" cy="104775"/>
            <wp:effectExtent l="19050" t="0" r="0" b="0"/>
            <wp:docPr id="200" name="Picture 2" descr="Flag of Iran.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lag of Iran.svg"/>
                    <pic:cNvPicPr>
                      <a:picLocks noChangeAspect="1" noChangeArrowheads="1"/>
                    </pic:cNvPicPr>
                  </pic:nvPicPr>
                  <pic:blipFill>
                    <a:blip r:embed="rId51"/>
                    <a:srcRect/>
                    <a:stretch>
                      <a:fillRect/>
                    </a:stretch>
                  </pic:blipFill>
                  <pic:spPr bwMode="auto">
                    <a:xfrm>
                      <a:off x="0" y="0"/>
                      <a:ext cx="190500" cy="104775"/>
                    </a:xfrm>
                    <a:prstGeom prst="rect">
                      <a:avLst/>
                    </a:prstGeom>
                    <a:noFill/>
                    <a:ln w="9525">
                      <a:noFill/>
                      <a:miter lim="800000"/>
                      <a:headEnd/>
                      <a:tailEnd/>
                    </a:ln>
                  </pic:spPr>
                </pic:pic>
              </a:graphicData>
            </a:graphic>
          </wp:inline>
        </w:drawing>
      </w:r>
      <w:r w:rsidRPr="008353EE">
        <w:rPr>
          <w:rFonts w:asciiTheme="minorBidi" w:eastAsia="Times New Roman" w:hAnsiTheme="minorBidi" w:cs="B Nazanin"/>
          <w:color w:val="000000" w:themeColor="text1"/>
          <w:sz w:val="28"/>
          <w:szCs w:val="28"/>
          <w:rtl/>
        </w:rPr>
        <w:br/>
        <w:t>استان:مازندران</w:t>
      </w:r>
      <w:r w:rsidRPr="008353EE">
        <w:rPr>
          <w:rFonts w:asciiTheme="minorBidi" w:eastAsia="Times New Roman" w:hAnsiTheme="minorBidi" w:cs="B Nazanin"/>
          <w:color w:val="000000" w:themeColor="text1"/>
          <w:sz w:val="28"/>
          <w:szCs w:val="28"/>
          <w:rtl/>
        </w:rPr>
        <w:br/>
        <w:t>نام‌های قدیمی:</w:t>
      </w:r>
      <w:r w:rsidRPr="008353EE">
        <w:rPr>
          <w:rFonts w:asciiTheme="minorBidi" w:eastAsia="Times New Roman" w:hAnsiTheme="minorBidi" w:cs="B Nazanin"/>
          <w:color w:val="000000" w:themeColor="text1"/>
          <w:sz w:val="28"/>
          <w:szCs w:val="28"/>
          <w:rtl/>
        </w:rPr>
        <w:br/>
        <w:t>خاچک، حبیب آباد، ده نو</w:t>
      </w:r>
      <w:r w:rsidRPr="008353EE">
        <w:rPr>
          <w:rFonts w:asciiTheme="minorBidi" w:eastAsia="Times New Roman" w:hAnsiTheme="minorBidi" w:cs="B Nazanin"/>
          <w:color w:val="000000" w:themeColor="text1"/>
          <w:sz w:val="28"/>
          <w:szCs w:val="28"/>
          <w:rtl/>
        </w:rPr>
        <w:br/>
        <w:t>جمعیت:۴۰</w:t>
      </w:r>
      <w:r w:rsidRPr="008353EE">
        <w:rPr>
          <w:rFonts w:asciiTheme="minorBidi" w:eastAsia="Times New Roman" w:hAnsiTheme="minorBidi"/>
          <w:color w:val="000000" w:themeColor="text1"/>
          <w:sz w:val="28"/>
          <w:szCs w:val="28"/>
          <w:rtl/>
        </w:rPr>
        <w:t>٬</w:t>
      </w:r>
      <w:r w:rsidRPr="008353EE">
        <w:rPr>
          <w:rFonts w:asciiTheme="minorBidi" w:eastAsia="Times New Roman" w:hAnsiTheme="minorBidi" w:cs="B Nazanin"/>
          <w:color w:val="000000" w:themeColor="text1"/>
          <w:sz w:val="28"/>
          <w:szCs w:val="28"/>
          <w:rtl/>
        </w:rPr>
        <w:t>۵۷۸</w:t>
      </w:r>
      <w:r w:rsidRPr="008353EE">
        <w:rPr>
          <w:rFonts w:asciiTheme="minorBidi" w:eastAsia="Times New Roman" w:hAnsiTheme="minorBidi" w:cs="B Nazanin"/>
          <w:color w:val="000000" w:themeColor="text1"/>
          <w:sz w:val="28"/>
          <w:szCs w:val="28"/>
          <w:rtl/>
        </w:rPr>
        <w:br/>
        <w:t>زبان‌های گفتاری:مازنی، گیلکی، فارسی</w:t>
      </w:r>
      <w:r w:rsidRPr="008353EE">
        <w:rPr>
          <w:rFonts w:asciiTheme="minorBidi" w:eastAsia="Times New Roman" w:hAnsiTheme="minorBidi" w:cs="B Nazanin"/>
          <w:color w:val="000000" w:themeColor="text1"/>
          <w:sz w:val="28"/>
          <w:szCs w:val="28"/>
          <w:rtl/>
        </w:rPr>
        <w:br/>
        <w:t>مذهب:شیعه</w:t>
      </w:r>
      <w:r w:rsidRPr="008353EE">
        <w:rPr>
          <w:rFonts w:asciiTheme="minorBidi" w:eastAsia="Times New Roman" w:hAnsiTheme="minorBidi" w:cs="B Nazanin"/>
          <w:color w:val="000000" w:themeColor="text1"/>
          <w:sz w:val="28"/>
          <w:szCs w:val="28"/>
          <w:rtl/>
        </w:rPr>
        <w:br/>
        <w:t>ارتفاع از سطح دریا:</w:t>
      </w:r>
      <w:r w:rsidRPr="008353EE">
        <w:rPr>
          <w:rFonts w:asciiTheme="minorBidi" w:eastAsia="Times New Roman" w:hAnsiTheme="minorBidi" w:cs="B Nazanin"/>
          <w:color w:val="000000" w:themeColor="text1"/>
          <w:sz w:val="28"/>
          <w:szCs w:val="28"/>
          <w:rtl/>
        </w:rPr>
        <w:br/>
        <w:t>۲</w:t>
      </w:r>
      <w:r w:rsidRPr="008353EE">
        <w:rPr>
          <w:rFonts w:asciiTheme="minorBidi" w:eastAsia="Times New Roman" w:hAnsiTheme="minorBidi"/>
          <w:color w:val="000000" w:themeColor="text1"/>
          <w:sz w:val="28"/>
          <w:szCs w:val="28"/>
          <w:rtl/>
        </w:rPr>
        <w:t>٫</w:t>
      </w:r>
      <w:r w:rsidRPr="008353EE">
        <w:rPr>
          <w:rFonts w:asciiTheme="minorBidi" w:eastAsia="Times New Roman" w:hAnsiTheme="minorBidi" w:cs="B Nazanin"/>
          <w:color w:val="000000" w:themeColor="text1"/>
          <w:sz w:val="28"/>
          <w:szCs w:val="28"/>
          <w:rtl/>
        </w:rPr>
        <w:t>۹</w:t>
      </w:r>
      <w:r w:rsidRPr="008353EE">
        <w:rPr>
          <w:rFonts w:asciiTheme="minorBidi" w:eastAsia="Times New Roman" w:hAnsiTheme="minorBidi"/>
          <w:color w:val="000000" w:themeColor="text1"/>
          <w:sz w:val="28"/>
          <w:szCs w:val="28"/>
          <w:rtl/>
        </w:rPr>
        <w:t>−</w:t>
      </w:r>
      <w:r w:rsidRPr="008353EE">
        <w:rPr>
          <w:rFonts w:asciiTheme="minorBidi" w:eastAsia="Times New Roman" w:hAnsiTheme="minorBidi" w:cs="B Nazanin"/>
          <w:color w:val="000000" w:themeColor="text1"/>
          <w:sz w:val="28"/>
          <w:szCs w:val="28"/>
          <w:rtl/>
        </w:rPr>
        <w:t xml:space="preserve"> متر</w:t>
      </w:r>
      <w:r w:rsidRPr="008353EE">
        <w:rPr>
          <w:rFonts w:ascii="Tahoma" w:eastAsia="Times New Roman" w:hAnsi="Tahoma" w:cs="B Nazanin"/>
          <w:color w:val="222222"/>
          <w:sz w:val="28"/>
          <w:szCs w:val="28"/>
          <w:rtl/>
        </w:rPr>
        <w:br/>
      </w:r>
    </w:p>
    <w:p w:rsidR="00917800" w:rsidRPr="008353EE" w:rsidRDefault="00917800" w:rsidP="00917800">
      <w:pPr>
        <w:bidi/>
        <w:spacing w:after="0" w:line="240" w:lineRule="auto"/>
        <w:rPr>
          <w:rFonts w:asciiTheme="minorBidi" w:eastAsia="Times New Roman" w:hAnsiTheme="minorBidi" w:cs="B Nazanin"/>
          <w:b/>
          <w:bCs/>
          <w:color w:val="000000" w:themeColor="text1"/>
          <w:sz w:val="28"/>
          <w:szCs w:val="28"/>
          <w:rtl/>
        </w:rPr>
      </w:pPr>
    </w:p>
    <w:p w:rsidR="00917800" w:rsidRPr="008353EE" w:rsidRDefault="00917800" w:rsidP="00917800">
      <w:pPr>
        <w:bidi/>
        <w:spacing w:after="0" w:line="240" w:lineRule="auto"/>
        <w:rPr>
          <w:rFonts w:asciiTheme="minorBidi" w:eastAsia="Times New Roman" w:hAnsiTheme="minorBidi" w:cs="B Nazanin"/>
          <w:b/>
          <w:bCs/>
          <w:color w:val="000000" w:themeColor="text1"/>
          <w:sz w:val="28"/>
          <w:szCs w:val="28"/>
          <w:rtl/>
        </w:rPr>
      </w:pPr>
    </w:p>
    <w:p w:rsidR="00917800" w:rsidRPr="008353EE" w:rsidRDefault="00917800" w:rsidP="00917800">
      <w:pPr>
        <w:bidi/>
        <w:spacing w:after="0" w:line="240" w:lineRule="auto"/>
        <w:rPr>
          <w:rFonts w:asciiTheme="minorBidi" w:eastAsia="Times New Roman" w:hAnsiTheme="minorBidi" w:cs="B Nazanin"/>
          <w:b/>
          <w:bCs/>
          <w:color w:val="000000" w:themeColor="text1"/>
          <w:sz w:val="28"/>
          <w:szCs w:val="28"/>
          <w:rtl/>
        </w:rPr>
      </w:pPr>
    </w:p>
    <w:p w:rsidR="00917800" w:rsidRPr="008353EE" w:rsidRDefault="00917800" w:rsidP="00917800">
      <w:pPr>
        <w:bidi/>
        <w:spacing w:after="0" w:line="240" w:lineRule="auto"/>
        <w:rPr>
          <w:rFonts w:ascii="Arial" w:eastAsia="Times New Roman" w:hAnsi="Arial" w:cs="B Nazanin"/>
          <w:b/>
          <w:bCs/>
          <w:color w:val="000000" w:themeColor="text1"/>
          <w:sz w:val="28"/>
          <w:szCs w:val="28"/>
          <w:rtl/>
        </w:rPr>
      </w:pPr>
    </w:p>
    <w:p w:rsidR="00917800" w:rsidRPr="008353EE" w:rsidRDefault="00917800" w:rsidP="00917800">
      <w:pPr>
        <w:spacing w:after="0" w:line="240" w:lineRule="auto"/>
        <w:jc w:val="center"/>
        <w:rPr>
          <w:rFonts w:ascii="Arial" w:eastAsia="Times New Roman" w:hAnsi="Arial" w:cs="B Nazanin"/>
          <w:color w:val="222222"/>
          <w:sz w:val="28"/>
          <w:szCs w:val="28"/>
          <w:rtl/>
        </w:rPr>
      </w:pPr>
      <w:r w:rsidRPr="008353EE">
        <w:rPr>
          <w:rFonts w:ascii="Arial" w:eastAsia="Times New Roman" w:hAnsi="Arial" w:cs="B Nazanin"/>
          <w:color w:val="222222"/>
          <w:sz w:val="28"/>
          <w:szCs w:val="28"/>
          <w:rtl/>
        </w:rPr>
        <w:t>نوشهر یکی از شهرهای استان مازندران ایران است.شهر نوشهر مرکز شهرستان نوشهر در استان مازندران است. جمعیت این شهر بر طبق سرشماری سال ۱۳۸۵، برابر با ۴۰</w:t>
      </w:r>
      <w:r w:rsidRPr="008353EE">
        <w:rPr>
          <w:rFonts w:ascii="Arial" w:eastAsia="Times New Roman" w:hAnsi="Arial" w:cs="Arial"/>
          <w:color w:val="222222"/>
          <w:sz w:val="28"/>
          <w:szCs w:val="28"/>
          <w:rtl/>
        </w:rPr>
        <w:t>٬</w:t>
      </w:r>
      <w:r w:rsidRPr="008353EE">
        <w:rPr>
          <w:rFonts w:ascii="Arial" w:eastAsia="Times New Roman" w:hAnsi="Arial" w:cs="B Nazanin"/>
          <w:color w:val="222222"/>
          <w:sz w:val="28"/>
          <w:szCs w:val="28"/>
          <w:rtl/>
        </w:rPr>
        <w:t>۵۷۸ نفر بوده‌است .</w:t>
      </w:r>
    </w:p>
    <w:p w:rsidR="00917800" w:rsidRPr="008353EE" w:rsidRDefault="00917800" w:rsidP="00917800">
      <w:pPr>
        <w:bidi/>
        <w:spacing w:after="0" w:line="240" w:lineRule="auto"/>
        <w:rPr>
          <w:rFonts w:asciiTheme="minorBidi" w:eastAsia="Times New Roman" w:hAnsiTheme="minorBidi" w:cs="B Nazanin"/>
          <w:b/>
          <w:bCs/>
          <w:color w:val="000000" w:themeColor="text1"/>
          <w:sz w:val="28"/>
          <w:szCs w:val="28"/>
          <w:rtl/>
        </w:rPr>
      </w:pPr>
    </w:p>
    <w:p w:rsidR="00917800" w:rsidRPr="008353EE" w:rsidRDefault="00771F98" w:rsidP="00917800">
      <w:pPr>
        <w:bidi/>
        <w:spacing w:before="100" w:beforeAutospacing="1" w:after="100" w:afterAutospacing="1" w:line="240" w:lineRule="auto"/>
        <w:outlineLvl w:val="1"/>
        <w:rPr>
          <w:rFonts w:asciiTheme="minorBidi" w:eastAsia="Times New Roman" w:hAnsiTheme="minorBidi" w:cs="B Nazanin"/>
          <w:b/>
          <w:bCs/>
          <w:color w:val="222222"/>
          <w:sz w:val="28"/>
          <w:szCs w:val="28"/>
          <w:rtl/>
        </w:rPr>
      </w:pPr>
      <w:r>
        <w:rPr>
          <w:rFonts w:asciiTheme="minorBidi" w:eastAsia="Times New Roman" w:hAnsiTheme="minorBidi" w:cs="B Nazanin" w:hint="cs"/>
          <w:b/>
          <w:bCs/>
          <w:color w:val="222222"/>
          <w:sz w:val="28"/>
          <w:szCs w:val="28"/>
          <w:rtl/>
        </w:rPr>
        <w:t xml:space="preserve">3-2 </w:t>
      </w:r>
      <w:r w:rsidR="00917800" w:rsidRPr="008353EE">
        <w:rPr>
          <w:rFonts w:asciiTheme="minorBidi" w:eastAsia="Times New Roman" w:hAnsiTheme="minorBidi" w:cs="B Nazanin"/>
          <w:b/>
          <w:bCs/>
          <w:color w:val="222222"/>
          <w:sz w:val="28"/>
          <w:szCs w:val="28"/>
          <w:rtl/>
        </w:rPr>
        <w:t>موقعیت جغرافیایی:</w:t>
      </w:r>
    </w:p>
    <w:p w:rsidR="00917800" w:rsidRPr="008353EE" w:rsidRDefault="00917800" w:rsidP="00917800">
      <w:pPr>
        <w:spacing w:after="0" w:line="240" w:lineRule="auto"/>
        <w:jc w:val="center"/>
        <w:rPr>
          <w:rFonts w:ascii="Tahoma" w:eastAsia="Times New Roman" w:hAnsi="Tahoma" w:cs="B Nazanin"/>
          <w:color w:val="222222"/>
          <w:sz w:val="28"/>
          <w:szCs w:val="28"/>
          <w:rtl/>
        </w:rPr>
      </w:pPr>
    </w:p>
    <w:p w:rsidR="00917800" w:rsidRPr="008353EE" w:rsidRDefault="00917800" w:rsidP="00917800">
      <w:pPr>
        <w:spacing w:before="100" w:beforeAutospacing="1" w:after="100" w:afterAutospacing="1" w:line="240" w:lineRule="auto"/>
        <w:jc w:val="center"/>
        <w:rPr>
          <w:rFonts w:asciiTheme="minorBidi" w:eastAsia="Times New Roman" w:hAnsiTheme="minorBidi" w:cs="B Nazanin"/>
          <w:color w:val="222222"/>
          <w:sz w:val="28"/>
          <w:szCs w:val="28"/>
          <w:rtl/>
        </w:rPr>
      </w:pPr>
      <w:r w:rsidRPr="008353EE">
        <w:rPr>
          <w:rFonts w:asciiTheme="minorBidi" w:eastAsia="Times New Roman" w:hAnsiTheme="minorBidi" w:cs="B Nazanin"/>
          <w:color w:val="222222"/>
          <w:sz w:val="28"/>
          <w:szCs w:val="28"/>
          <w:rtl/>
        </w:rPr>
        <w:t>نوشهر در طول جغرافیایی ۵۱</w:t>
      </w:r>
      <w:r w:rsidRPr="008353EE">
        <w:rPr>
          <w:rFonts w:asciiTheme="minorBidi" w:eastAsia="Times New Roman" w:hAnsiTheme="minorBidi"/>
          <w:color w:val="222222"/>
          <w:sz w:val="28"/>
          <w:szCs w:val="28"/>
          <w:rtl/>
        </w:rPr>
        <w:t>٫</w:t>
      </w:r>
      <w:r w:rsidRPr="008353EE">
        <w:rPr>
          <w:rFonts w:asciiTheme="minorBidi" w:eastAsia="Times New Roman" w:hAnsiTheme="minorBidi" w:cs="B Nazanin"/>
          <w:color w:val="222222"/>
          <w:sz w:val="28"/>
          <w:szCs w:val="28"/>
          <w:rtl/>
        </w:rPr>
        <w:t>۳۰ درجه شمالی و ۳۶</w:t>
      </w:r>
      <w:r w:rsidRPr="008353EE">
        <w:rPr>
          <w:rFonts w:asciiTheme="minorBidi" w:eastAsia="Times New Roman" w:hAnsiTheme="minorBidi"/>
          <w:color w:val="222222"/>
          <w:sz w:val="28"/>
          <w:szCs w:val="28"/>
          <w:rtl/>
        </w:rPr>
        <w:t>٫</w:t>
      </w:r>
      <w:r w:rsidRPr="008353EE">
        <w:rPr>
          <w:rFonts w:asciiTheme="minorBidi" w:eastAsia="Times New Roman" w:hAnsiTheme="minorBidi" w:cs="B Nazanin"/>
          <w:color w:val="222222"/>
          <w:sz w:val="28"/>
          <w:szCs w:val="28"/>
          <w:rtl/>
        </w:rPr>
        <w:t>۳۹ درجه شرقی فرار دارد. شهرستان نوشهر از شمال به دریای خزر ، از جنوب به رشته كوههاى البرز ، از شرق به شهرستان نور و از غرب به شهرستان چالوس متصل است . ارتفاع آن از سطح دریا ۲</w:t>
      </w:r>
      <w:r w:rsidRPr="008353EE">
        <w:rPr>
          <w:rFonts w:asciiTheme="minorBidi" w:eastAsia="Times New Roman" w:hAnsiTheme="minorBidi"/>
          <w:color w:val="222222"/>
          <w:sz w:val="28"/>
          <w:szCs w:val="28"/>
          <w:rtl/>
        </w:rPr>
        <w:t>٫</w:t>
      </w:r>
      <w:r w:rsidRPr="008353EE">
        <w:rPr>
          <w:rFonts w:asciiTheme="minorBidi" w:eastAsia="Times New Roman" w:hAnsiTheme="minorBidi" w:cs="B Nazanin"/>
          <w:color w:val="222222"/>
          <w:sz w:val="28"/>
          <w:szCs w:val="28"/>
          <w:rtl/>
        </w:rPr>
        <w:t>۹</w:t>
      </w:r>
      <w:r w:rsidRPr="008353EE">
        <w:rPr>
          <w:rFonts w:asciiTheme="minorBidi" w:eastAsia="Times New Roman" w:hAnsiTheme="minorBidi"/>
          <w:color w:val="222222"/>
          <w:sz w:val="28"/>
          <w:szCs w:val="28"/>
          <w:rtl/>
        </w:rPr>
        <w:t>−</w:t>
      </w:r>
      <w:r w:rsidRPr="008353EE">
        <w:rPr>
          <w:rFonts w:asciiTheme="minorBidi" w:eastAsia="Times New Roman" w:hAnsiTheme="minorBidi" w:cs="B Nazanin"/>
          <w:color w:val="222222"/>
          <w:sz w:val="28"/>
          <w:szCs w:val="28"/>
          <w:rtl/>
        </w:rPr>
        <w:t xml:space="preserve"> متر است. نوشهر دارای دو بخش مرکزی و کجور است.</w:t>
      </w:r>
    </w:p>
    <w:p w:rsidR="00917800" w:rsidRPr="008353EE" w:rsidRDefault="00917800" w:rsidP="00917800">
      <w:pPr>
        <w:bidi/>
        <w:spacing w:after="0" w:line="240" w:lineRule="auto"/>
        <w:rPr>
          <w:rFonts w:asciiTheme="minorBidi" w:eastAsia="Times New Roman" w:hAnsiTheme="minorBidi" w:cs="B Nazanin"/>
          <w:b/>
          <w:bCs/>
          <w:color w:val="000000" w:themeColor="text1"/>
          <w:sz w:val="28"/>
          <w:szCs w:val="28"/>
          <w:rtl/>
        </w:rPr>
      </w:pPr>
    </w:p>
    <w:p w:rsidR="00917800" w:rsidRPr="008353EE" w:rsidRDefault="00917800" w:rsidP="00917800">
      <w:pPr>
        <w:bidi/>
        <w:spacing w:after="0" w:line="240" w:lineRule="auto"/>
        <w:rPr>
          <w:rFonts w:asciiTheme="minorBidi" w:eastAsia="Times New Roman" w:hAnsiTheme="minorBidi" w:cs="B Nazanin"/>
          <w:b/>
          <w:bCs/>
          <w:color w:val="000000" w:themeColor="text1"/>
          <w:sz w:val="28"/>
          <w:szCs w:val="28"/>
          <w:rtl/>
        </w:rPr>
      </w:pPr>
    </w:p>
    <w:p w:rsidR="00917800" w:rsidRPr="008353EE" w:rsidRDefault="00917800" w:rsidP="00917800">
      <w:pPr>
        <w:bidi/>
        <w:spacing w:after="0" w:line="240" w:lineRule="auto"/>
        <w:rPr>
          <w:rFonts w:asciiTheme="minorBidi" w:eastAsia="Times New Roman" w:hAnsiTheme="minorBidi" w:cs="B Nazanin"/>
          <w:b/>
          <w:bCs/>
          <w:color w:val="000000" w:themeColor="text1"/>
          <w:sz w:val="28"/>
          <w:szCs w:val="28"/>
          <w:rtl/>
        </w:rPr>
      </w:pPr>
    </w:p>
    <w:p w:rsidR="00917800" w:rsidRPr="008353EE" w:rsidRDefault="00917800" w:rsidP="00917800">
      <w:pPr>
        <w:bidi/>
        <w:spacing w:after="0" w:line="240" w:lineRule="auto"/>
        <w:rPr>
          <w:rFonts w:asciiTheme="minorBidi" w:eastAsia="Times New Roman" w:hAnsiTheme="minorBidi" w:cs="B Nazanin"/>
          <w:b/>
          <w:bCs/>
          <w:color w:val="000000" w:themeColor="text1"/>
          <w:sz w:val="28"/>
          <w:szCs w:val="28"/>
          <w:rtl/>
        </w:rPr>
      </w:pPr>
    </w:p>
    <w:p w:rsidR="00917800" w:rsidRPr="008353EE" w:rsidRDefault="00917800" w:rsidP="00917800">
      <w:pPr>
        <w:bidi/>
        <w:spacing w:after="0" w:line="240" w:lineRule="auto"/>
        <w:rPr>
          <w:rFonts w:asciiTheme="minorBidi" w:eastAsia="Times New Roman" w:hAnsiTheme="minorBidi" w:cs="B Nazanin"/>
          <w:b/>
          <w:bCs/>
          <w:color w:val="000000" w:themeColor="text1"/>
          <w:sz w:val="28"/>
          <w:szCs w:val="28"/>
          <w:rtl/>
        </w:rPr>
      </w:pPr>
    </w:p>
    <w:p w:rsidR="00917800" w:rsidRPr="008353EE" w:rsidRDefault="00917800" w:rsidP="00917800">
      <w:pPr>
        <w:bidi/>
        <w:spacing w:after="0" w:line="240" w:lineRule="auto"/>
        <w:rPr>
          <w:rFonts w:asciiTheme="minorBidi" w:eastAsia="Times New Roman" w:hAnsiTheme="minorBidi" w:cs="B Nazanin"/>
          <w:b/>
          <w:bCs/>
          <w:color w:val="000000" w:themeColor="text1"/>
          <w:sz w:val="28"/>
          <w:szCs w:val="28"/>
          <w:rtl/>
        </w:rPr>
      </w:pPr>
    </w:p>
    <w:p w:rsidR="00A84122" w:rsidRPr="008353EE" w:rsidRDefault="00771F98" w:rsidP="00917800">
      <w:pPr>
        <w:bidi/>
        <w:spacing w:after="0" w:line="240" w:lineRule="auto"/>
        <w:rPr>
          <w:rFonts w:asciiTheme="minorBidi" w:eastAsia="Times New Roman" w:hAnsiTheme="minorBidi" w:cs="B Nazanin"/>
          <w:b/>
          <w:bCs/>
          <w:color w:val="000000" w:themeColor="text1"/>
          <w:sz w:val="28"/>
          <w:szCs w:val="28"/>
        </w:rPr>
      </w:pPr>
      <w:r>
        <w:rPr>
          <w:rFonts w:asciiTheme="minorBidi" w:eastAsia="Times New Roman" w:hAnsiTheme="minorBidi" w:cs="B Nazanin" w:hint="cs"/>
          <w:b/>
          <w:bCs/>
          <w:color w:val="000000" w:themeColor="text1"/>
          <w:sz w:val="28"/>
          <w:szCs w:val="28"/>
          <w:rtl/>
        </w:rPr>
        <w:t xml:space="preserve">3-3 </w:t>
      </w:r>
      <w:r w:rsidR="00A84122" w:rsidRPr="008353EE">
        <w:rPr>
          <w:rFonts w:asciiTheme="minorBidi" w:eastAsia="Times New Roman" w:hAnsiTheme="minorBidi" w:cs="B Nazanin"/>
          <w:b/>
          <w:bCs/>
          <w:color w:val="000000" w:themeColor="text1"/>
          <w:sz w:val="28"/>
          <w:szCs w:val="28"/>
          <w:rtl/>
        </w:rPr>
        <w:t>تاریخچه نوشهر در گذر زمان</w:t>
      </w:r>
      <w:r w:rsidR="00A84122" w:rsidRPr="008353EE">
        <w:rPr>
          <w:rFonts w:asciiTheme="minorBidi" w:eastAsia="Times New Roman" w:hAnsiTheme="minorBidi" w:cs="B Nazanin"/>
          <w:b/>
          <w:bCs/>
          <w:color w:val="000000" w:themeColor="text1"/>
          <w:sz w:val="28"/>
          <w:szCs w:val="28"/>
        </w:rPr>
        <w:t xml:space="preserve"> </w:t>
      </w:r>
    </w:p>
    <w:p w:rsidR="00A84122" w:rsidRPr="008353EE" w:rsidRDefault="00A84122" w:rsidP="00A84122">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tbl>
      <w:tblPr>
        <w:bidiVisual/>
        <w:tblW w:w="12691" w:type="dxa"/>
        <w:jc w:val="center"/>
        <w:tblCellSpacing w:w="15" w:type="dxa"/>
        <w:tblCellMar>
          <w:top w:w="15" w:type="dxa"/>
          <w:left w:w="15" w:type="dxa"/>
          <w:bottom w:w="15" w:type="dxa"/>
          <w:right w:w="15" w:type="dxa"/>
        </w:tblCellMar>
        <w:tblLook w:val="04A0"/>
      </w:tblPr>
      <w:tblGrid>
        <w:gridCol w:w="12691"/>
      </w:tblGrid>
      <w:tr w:rsidR="00BC663D" w:rsidRPr="008353EE" w:rsidTr="00BC663D">
        <w:trPr>
          <w:tblCellSpacing w:w="15" w:type="dxa"/>
          <w:jc w:val="center"/>
        </w:trPr>
        <w:tc>
          <w:tcPr>
            <w:tcW w:w="0" w:type="auto"/>
            <w:vAlign w:val="center"/>
            <w:hideMark/>
          </w:tcPr>
          <w:p w:rsidR="00BC663D" w:rsidRPr="008353EE" w:rsidRDefault="00A84122" w:rsidP="00302BA1">
            <w:pPr>
              <w:bidi/>
              <w:spacing w:before="100" w:beforeAutospacing="1" w:after="100" w:afterAutospacing="1" w:line="270" w:lineRule="atLeast"/>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color w:val="000000" w:themeColor="text1"/>
                <w:sz w:val="28"/>
                <w:szCs w:val="28"/>
                <w:rtl/>
              </w:rPr>
              <w:t>آغاز شکل گیری نوشهر از روستای گردکل و منطقه شهر پشت بوده است که</w:t>
            </w:r>
            <w:r w:rsidRPr="008353EE">
              <w:rPr>
                <w:rFonts w:asciiTheme="minorBidi" w:eastAsia="Times New Roman" w:hAnsiTheme="minorBidi" w:cs="B Nazanin"/>
                <w:color w:val="000000" w:themeColor="text1"/>
                <w:sz w:val="28"/>
                <w:szCs w:val="28"/>
              </w:rPr>
              <w:t xml:space="preserve"> </w:t>
            </w:r>
            <w:r w:rsidRPr="008353EE">
              <w:rPr>
                <w:rFonts w:asciiTheme="minorBidi" w:eastAsia="Times New Roman" w:hAnsiTheme="minorBidi" w:cs="B Nazanin"/>
                <w:color w:val="000000" w:themeColor="text1"/>
                <w:sz w:val="28"/>
                <w:szCs w:val="28"/>
                <w:rtl/>
              </w:rPr>
              <w:t>در مجاورت رودخانه گردکل در شمال مسیر راه سرتاسری کناره قرار داشته است . در زمان</w:t>
            </w:r>
            <w:r w:rsidRPr="008353EE">
              <w:rPr>
                <w:rFonts w:asciiTheme="minorBidi" w:eastAsia="Times New Roman" w:hAnsiTheme="minorBidi" w:cs="B Nazanin"/>
                <w:color w:val="000000" w:themeColor="text1"/>
                <w:sz w:val="28"/>
                <w:szCs w:val="28"/>
              </w:rPr>
              <w:t xml:space="preserve"> </w:t>
            </w:r>
            <w:r w:rsidRPr="008353EE">
              <w:rPr>
                <w:rFonts w:asciiTheme="minorBidi" w:eastAsia="Times New Roman" w:hAnsiTheme="minorBidi" w:cs="B Nazanin"/>
                <w:color w:val="000000" w:themeColor="text1"/>
                <w:sz w:val="28"/>
                <w:szCs w:val="28"/>
                <w:rtl/>
              </w:rPr>
              <w:t>قاجار به لحاظ نزدیک بودن این روستا به دریا و مناسب بودن ساحل آن جهت پهلوگیری</w:t>
            </w:r>
            <w:r w:rsidRPr="008353EE">
              <w:rPr>
                <w:rFonts w:asciiTheme="minorBidi" w:eastAsia="Times New Roman" w:hAnsiTheme="minorBidi" w:cs="B Nazanin"/>
                <w:color w:val="000000" w:themeColor="text1"/>
                <w:sz w:val="28"/>
                <w:szCs w:val="28"/>
              </w:rPr>
              <w:t xml:space="preserve"> </w:t>
            </w:r>
            <w:r w:rsidRPr="008353EE">
              <w:rPr>
                <w:rFonts w:asciiTheme="minorBidi" w:eastAsia="Times New Roman" w:hAnsiTheme="minorBidi" w:cs="B Nazanin"/>
                <w:color w:val="000000" w:themeColor="text1"/>
                <w:sz w:val="28"/>
                <w:szCs w:val="28"/>
                <w:rtl/>
              </w:rPr>
              <w:t>شناورهای تجاری مورد توجه شخصی بنام خاچیک قرار گرفت . و این منطقه محل مناسبی برای</w:t>
            </w:r>
            <w:r w:rsidRPr="008353EE">
              <w:rPr>
                <w:rFonts w:asciiTheme="minorBidi" w:eastAsia="Times New Roman" w:hAnsiTheme="minorBidi" w:cs="B Nazanin"/>
                <w:color w:val="000000" w:themeColor="text1"/>
                <w:sz w:val="28"/>
                <w:szCs w:val="28"/>
              </w:rPr>
              <w:t xml:space="preserve"> </w:t>
            </w:r>
            <w:r w:rsidRPr="008353EE">
              <w:rPr>
                <w:rFonts w:asciiTheme="minorBidi" w:eastAsia="Times New Roman" w:hAnsiTheme="minorBidi" w:cs="B Nazanin"/>
                <w:color w:val="000000" w:themeColor="text1"/>
                <w:sz w:val="28"/>
                <w:szCs w:val="28"/>
                <w:rtl/>
              </w:rPr>
              <w:t>مبادله و حمل و نقل کالا میان ایران و روسیه شوروی و سبب رونق فعالیتهای مختلف</w:t>
            </w:r>
            <w:r w:rsidRPr="008353EE">
              <w:rPr>
                <w:rFonts w:asciiTheme="minorBidi" w:eastAsia="Times New Roman" w:hAnsiTheme="minorBidi" w:cs="B Nazanin"/>
                <w:color w:val="000000" w:themeColor="text1"/>
                <w:sz w:val="28"/>
                <w:szCs w:val="28"/>
              </w:rPr>
              <w:t xml:space="preserve"> </w:t>
            </w:r>
            <w:r w:rsidRPr="008353EE">
              <w:rPr>
                <w:rFonts w:asciiTheme="minorBidi" w:eastAsia="Times New Roman" w:hAnsiTheme="minorBidi" w:cs="B Nazanin"/>
                <w:color w:val="000000" w:themeColor="text1"/>
                <w:sz w:val="28"/>
                <w:szCs w:val="28"/>
                <w:rtl/>
              </w:rPr>
              <w:lastRenderedPageBreak/>
              <w:t>اقتصادی گردید . پس از مدت زمانی مورد توجه حبیب اله خان سردار خلعتبری قرار گرفت</w:t>
            </w:r>
            <w:r w:rsidRPr="008353EE">
              <w:rPr>
                <w:rFonts w:asciiTheme="minorBidi" w:eastAsia="Times New Roman" w:hAnsiTheme="minorBidi" w:cs="B Nazanin"/>
                <w:color w:val="000000" w:themeColor="text1"/>
                <w:sz w:val="28"/>
                <w:szCs w:val="28"/>
              </w:rPr>
              <w:t xml:space="preserve"> </w:t>
            </w:r>
            <w:r w:rsidRPr="008353EE">
              <w:rPr>
                <w:rFonts w:asciiTheme="minorBidi" w:eastAsia="Times New Roman" w:hAnsiTheme="minorBidi" w:cs="B Nazanin"/>
                <w:color w:val="000000" w:themeColor="text1"/>
                <w:sz w:val="28"/>
                <w:szCs w:val="28"/>
                <w:rtl/>
              </w:rPr>
              <w:t>که بجهت آغاز فعالیت های عمرانی به حبیب آباد معروف شد سپس به دهنو و در زمان پهلوی</w:t>
            </w:r>
            <w:r w:rsidRPr="008353EE">
              <w:rPr>
                <w:rFonts w:asciiTheme="minorBidi" w:eastAsia="Times New Roman" w:hAnsiTheme="minorBidi" w:cs="B Nazanin"/>
                <w:color w:val="000000" w:themeColor="text1"/>
                <w:sz w:val="28"/>
                <w:szCs w:val="28"/>
              </w:rPr>
              <w:t xml:space="preserve"> </w:t>
            </w:r>
            <w:r w:rsidRPr="008353EE">
              <w:rPr>
                <w:rFonts w:asciiTheme="minorBidi" w:eastAsia="Times New Roman" w:hAnsiTheme="minorBidi" w:cs="B Nazanin"/>
                <w:color w:val="000000" w:themeColor="text1"/>
                <w:sz w:val="28"/>
                <w:szCs w:val="28"/>
                <w:rtl/>
              </w:rPr>
              <w:t>اول با ایجاد بندر و یک سلسله اقدامات عمرانی با هویت شهری در کنار بافت روستائی به</w:t>
            </w:r>
            <w:r w:rsidRPr="008353EE">
              <w:rPr>
                <w:rFonts w:asciiTheme="minorBidi" w:eastAsia="Times New Roman" w:hAnsiTheme="minorBidi" w:cs="B Nazanin"/>
                <w:color w:val="000000" w:themeColor="text1"/>
                <w:sz w:val="28"/>
                <w:szCs w:val="28"/>
              </w:rPr>
              <w:t xml:space="preserve"> </w:t>
            </w:r>
            <w:r w:rsidRPr="008353EE">
              <w:rPr>
                <w:rFonts w:asciiTheme="minorBidi" w:eastAsia="Times New Roman" w:hAnsiTheme="minorBidi" w:cs="B Nazanin"/>
                <w:color w:val="000000" w:themeColor="text1"/>
                <w:sz w:val="28"/>
                <w:szCs w:val="28"/>
                <w:rtl/>
              </w:rPr>
              <w:t>نوشهر تغیر نام یافت . بنابراین علل عمده استقرار و پیدایش شهر نوشهر در این منطقه</w:t>
            </w:r>
            <w:r w:rsidRPr="008353EE">
              <w:rPr>
                <w:rFonts w:asciiTheme="minorBidi" w:eastAsia="Times New Roman" w:hAnsiTheme="minorBidi" w:cs="B Nazanin"/>
                <w:color w:val="000000" w:themeColor="text1"/>
                <w:sz w:val="28"/>
                <w:szCs w:val="28"/>
              </w:rPr>
              <w:t xml:space="preserve"> </w:t>
            </w:r>
            <w:r w:rsidRPr="008353EE">
              <w:rPr>
                <w:rFonts w:asciiTheme="minorBidi" w:eastAsia="Times New Roman" w:hAnsiTheme="minorBidi" w:cs="B Nazanin"/>
                <w:color w:val="000000" w:themeColor="text1"/>
                <w:sz w:val="28"/>
                <w:szCs w:val="28"/>
                <w:rtl/>
              </w:rPr>
              <w:t xml:space="preserve">را می توان وجود رودخانه های متعدّد </w:t>
            </w:r>
            <w:r w:rsidR="00684721" w:rsidRPr="008353EE">
              <w:rPr>
                <w:rStyle w:val="Strong"/>
                <w:rFonts w:ascii="Calibri" w:eastAsia="Calibri" w:hAnsi="Calibri" w:cs="B Nazanin" w:hint="cs"/>
                <w:b w:val="0"/>
                <w:bCs w:val="0"/>
                <w:color w:val="000000" w:themeColor="text1"/>
                <w:sz w:val="28"/>
                <w:szCs w:val="28"/>
                <w:rtl/>
                <w:lang w:bidi="fa-IR"/>
              </w:rPr>
              <w:t>،</w:t>
            </w:r>
            <w:r w:rsidR="006847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color w:val="000000" w:themeColor="text1"/>
                <w:sz w:val="28"/>
                <w:szCs w:val="28"/>
                <w:rtl/>
              </w:rPr>
              <w:t>نزدیکی آن ب</w:t>
            </w:r>
            <w:r w:rsidR="00917800" w:rsidRPr="008353EE">
              <w:rPr>
                <w:rFonts w:asciiTheme="minorBidi" w:eastAsia="Times New Roman" w:hAnsiTheme="minorBidi" w:cs="B Nazanin" w:hint="cs"/>
                <w:color w:val="000000" w:themeColor="text1"/>
                <w:sz w:val="28"/>
                <w:szCs w:val="28"/>
                <w:rtl/>
                <w:lang w:bidi="fa-IR"/>
              </w:rPr>
              <w:t xml:space="preserve">ه </w:t>
            </w:r>
            <w:r w:rsidRPr="008353EE">
              <w:rPr>
                <w:rFonts w:asciiTheme="minorBidi" w:eastAsia="Times New Roman" w:hAnsiTheme="minorBidi" w:cs="B Nazanin"/>
                <w:color w:val="000000" w:themeColor="text1"/>
                <w:sz w:val="28"/>
                <w:szCs w:val="28"/>
                <w:rtl/>
              </w:rPr>
              <w:t xml:space="preserve">دریا </w:t>
            </w:r>
            <w:r w:rsidR="00684721" w:rsidRPr="008353EE">
              <w:rPr>
                <w:rStyle w:val="Strong"/>
                <w:rFonts w:ascii="Calibri" w:eastAsia="Calibri" w:hAnsi="Calibri" w:cs="B Nazanin" w:hint="cs"/>
                <w:b w:val="0"/>
                <w:bCs w:val="0"/>
                <w:color w:val="000000" w:themeColor="text1"/>
                <w:sz w:val="28"/>
                <w:szCs w:val="28"/>
                <w:rtl/>
                <w:lang w:bidi="fa-IR"/>
              </w:rPr>
              <w:t>،</w:t>
            </w:r>
            <w:r w:rsidRPr="008353EE">
              <w:rPr>
                <w:rFonts w:asciiTheme="minorBidi" w:eastAsia="Times New Roman" w:hAnsiTheme="minorBidi" w:cs="B Nazanin"/>
                <w:color w:val="000000" w:themeColor="text1"/>
                <w:sz w:val="28"/>
                <w:szCs w:val="28"/>
                <w:rtl/>
              </w:rPr>
              <w:t>کوتاه بودن فاصله اش به</w:t>
            </w:r>
            <w:r w:rsidRPr="008353EE">
              <w:rPr>
                <w:rFonts w:asciiTheme="minorBidi" w:eastAsia="Times New Roman" w:hAnsiTheme="minorBidi" w:cs="B Nazanin"/>
                <w:color w:val="000000" w:themeColor="text1"/>
                <w:sz w:val="28"/>
                <w:szCs w:val="28"/>
              </w:rPr>
              <w:t xml:space="preserve"> </w:t>
            </w:r>
            <w:r w:rsidRPr="008353EE">
              <w:rPr>
                <w:rFonts w:asciiTheme="minorBidi" w:eastAsia="Times New Roman" w:hAnsiTheme="minorBidi" w:cs="B Nazanin"/>
                <w:color w:val="000000" w:themeColor="text1"/>
                <w:sz w:val="28"/>
                <w:szCs w:val="28"/>
                <w:rtl/>
              </w:rPr>
              <w:t>تهران و موقعیت مناسب ساحل آن برای پهلوگیری شناورهای تجاری و حاصلخیزی اراضی</w:t>
            </w:r>
            <w:r w:rsidRPr="008353EE">
              <w:rPr>
                <w:rFonts w:asciiTheme="minorBidi" w:eastAsia="Times New Roman" w:hAnsiTheme="minorBidi" w:cs="B Nazanin"/>
                <w:color w:val="000000" w:themeColor="text1"/>
                <w:sz w:val="28"/>
                <w:szCs w:val="28"/>
              </w:rPr>
              <w:t xml:space="preserve"> </w:t>
            </w:r>
            <w:r w:rsidRPr="008353EE">
              <w:rPr>
                <w:rFonts w:asciiTheme="minorBidi" w:eastAsia="Times New Roman" w:hAnsiTheme="minorBidi" w:cs="B Nazanin"/>
                <w:color w:val="000000" w:themeColor="text1"/>
                <w:sz w:val="28"/>
                <w:szCs w:val="28"/>
                <w:rtl/>
              </w:rPr>
              <w:t>اطرافش دانست</w:t>
            </w:r>
            <w:r w:rsidRPr="008353EE">
              <w:rPr>
                <w:rFonts w:asciiTheme="minorBidi" w:eastAsia="Times New Roman" w:hAnsiTheme="minorBidi" w:cs="B Nazanin"/>
                <w:color w:val="000000" w:themeColor="text1"/>
                <w:sz w:val="28"/>
                <w:szCs w:val="28"/>
              </w:rPr>
              <w:t xml:space="preserve"> . </w:t>
            </w:r>
            <w:r w:rsidRPr="008353EE">
              <w:rPr>
                <w:rFonts w:asciiTheme="minorBidi" w:eastAsia="Times New Roman" w:hAnsiTheme="minorBidi" w:cs="B Nazanin"/>
                <w:color w:val="000000" w:themeColor="text1"/>
                <w:sz w:val="28"/>
                <w:szCs w:val="28"/>
                <w:rtl/>
              </w:rPr>
              <w:t>نوشهر</w:t>
            </w:r>
            <w:r w:rsidRPr="008353EE">
              <w:rPr>
                <w:rFonts w:asciiTheme="minorBidi" w:eastAsia="Times New Roman" w:hAnsiTheme="minorBidi"/>
                <w:color w:val="000000" w:themeColor="text1"/>
                <w:sz w:val="28"/>
                <w:szCs w:val="28"/>
                <w:rtl/>
              </w:rPr>
              <w:t> </w:t>
            </w:r>
            <w:r w:rsidRPr="008353EE">
              <w:rPr>
                <w:rFonts w:asciiTheme="minorBidi" w:eastAsia="Times New Roman" w:hAnsiTheme="minorBidi" w:cs="B Nazanin"/>
                <w:color w:val="000000" w:themeColor="text1"/>
                <w:sz w:val="28"/>
                <w:szCs w:val="28"/>
                <w:rtl/>
              </w:rPr>
              <w:t>از شهرهای زیبا و بندری غرب</w:t>
            </w:r>
            <w:r w:rsidRPr="008353EE">
              <w:rPr>
                <w:rFonts w:asciiTheme="minorBidi" w:eastAsia="Times New Roman" w:hAnsiTheme="minorBidi" w:cs="B Nazanin"/>
                <w:color w:val="000000" w:themeColor="text1"/>
                <w:sz w:val="28"/>
                <w:szCs w:val="28"/>
              </w:rPr>
              <w:t xml:space="preserve"> </w:t>
            </w:r>
            <w:r w:rsidRPr="008353EE">
              <w:rPr>
                <w:rFonts w:asciiTheme="minorBidi" w:eastAsia="Times New Roman" w:hAnsiTheme="minorBidi" w:cs="B Nazanin"/>
                <w:color w:val="000000" w:themeColor="text1"/>
                <w:sz w:val="28"/>
                <w:szCs w:val="28"/>
                <w:rtl/>
              </w:rPr>
              <w:t>مازندران می باشد که بعلت دارا بودن وضعیت خاص سیاحتی و تردد کشتیهای تجاری از</w:t>
            </w:r>
            <w:r w:rsidRPr="008353EE">
              <w:rPr>
                <w:rFonts w:asciiTheme="minorBidi" w:eastAsia="Times New Roman" w:hAnsiTheme="minorBidi" w:cs="B Nazanin"/>
                <w:color w:val="000000" w:themeColor="text1"/>
                <w:sz w:val="28"/>
                <w:szCs w:val="28"/>
              </w:rPr>
              <w:t xml:space="preserve"> </w:t>
            </w:r>
            <w:r w:rsidRPr="008353EE">
              <w:rPr>
                <w:rFonts w:asciiTheme="minorBidi" w:eastAsia="Times New Roman" w:hAnsiTheme="minorBidi" w:cs="B Nazanin"/>
                <w:color w:val="000000" w:themeColor="text1"/>
                <w:sz w:val="28"/>
                <w:szCs w:val="28"/>
                <w:rtl/>
              </w:rPr>
              <w:t>بنادر معتبر شمال ایران به شمار می آید و دارای تفرجگاههای متعدد</w:t>
            </w:r>
            <w:r w:rsidR="00BC663D" w:rsidRPr="008353EE">
              <w:rPr>
                <w:rFonts w:asciiTheme="minorBidi" w:eastAsia="Times New Roman" w:hAnsiTheme="minorBidi" w:cs="B Nazanin"/>
                <w:color w:val="000000" w:themeColor="text1"/>
                <w:sz w:val="28"/>
                <w:szCs w:val="28"/>
                <w:rtl/>
              </w:rPr>
              <w:t>ی است</w:t>
            </w:r>
            <w:r w:rsidRPr="008353EE">
              <w:rPr>
                <w:rFonts w:asciiTheme="minorBidi" w:eastAsia="Times New Roman" w:hAnsiTheme="minorBidi" w:cs="B Nazanin"/>
                <w:color w:val="000000" w:themeColor="text1"/>
                <w:sz w:val="28"/>
                <w:szCs w:val="28"/>
                <w:rtl/>
              </w:rPr>
              <w:t>از مهمترین جاذبه های تاریخی، سیاحتی و فرهنگی نوشهر می توان به موارد زیر اشاره كرد: برج آرامگاهی امامزاده طاهر مطهر در روستای هزار خال كجور، برج آرامگاهی سید علی كیاسلطان، برج آرامگاهی امامزاده حمزه رضا، مجموعه فرهنگی كندلوس، جنگل سیسنگان، دریاچه خضر نبی در میان جنگل های شمال نوشهر، دریاچه یخ مراد در نزدیكی گچسر، مجتمع سیاحی كندلوس، دیوچشمه، منطقه ییلاقی كجور، غار چیلك چلندر و قلعه نمك</w:t>
            </w:r>
            <w:r w:rsidR="00302BA1" w:rsidRPr="008353EE">
              <w:rPr>
                <w:rFonts w:asciiTheme="minorBidi" w:eastAsia="Times New Roman" w:hAnsiTheme="minorBidi" w:cs="B Nazanin"/>
                <w:color w:val="000000" w:themeColor="text1"/>
                <w:sz w:val="28"/>
                <w:szCs w:val="28"/>
                <w:rtl/>
              </w:rPr>
              <w:t>.</w:t>
            </w:r>
          </w:p>
        </w:tc>
      </w:tr>
    </w:tbl>
    <w:p w:rsidR="00917800" w:rsidRPr="008353EE" w:rsidRDefault="00917800" w:rsidP="00A84122">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917800" w:rsidRPr="008353EE" w:rsidRDefault="00917800"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A84122" w:rsidRPr="008353EE" w:rsidRDefault="00771F98" w:rsidP="00917800">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r>
        <w:rPr>
          <w:rFonts w:asciiTheme="minorBidi" w:eastAsia="Times New Roman" w:hAnsiTheme="minorBidi" w:cs="B Nazanin" w:hint="cs"/>
          <w:b/>
          <w:bCs/>
          <w:color w:val="000000" w:themeColor="text1"/>
          <w:sz w:val="28"/>
          <w:szCs w:val="28"/>
          <w:rtl/>
        </w:rPr>
        <w:t xml:space="preserve">3-4 </w:t>
      </w:r>
      <w:r w:rsidR="00462A68" w:rsidRPr="008353EE">
        <w:rPr>
          <w:rFonts w:asciiTheme="minorBidi" w:eastAsia="Times New Roman" w:hAnsiTheme="minorBidi" w:cs="B Nazanin"/>
          <w:b/>
          <w:bCs/>
          <w:color w:val="000000" w:themeColor="text1"/>
          <w:sz w:val="28"/>
          <w:szCs w:val="28"/>
          <w:rtl/>
        </w:rPr>
        <w:t>ا</w:t>
      </w:r>
      <w:r w:rsidR="00BC663D" w:rsidRPr="008353EE">
        <w:rPr>
          <w:rFonts w:asciiTheme="minorBidi" w:eastAsia="Times New Roman" w:hAnsiTheme="minorBidi" w:cs="B Nazanin"/>
          <w:b/>
          <w:bCs/>
          <w:color w:val="000000" w:themeColor="text1"/>
          <w:sz w:val="28"/>
          <w:szCs w:val="28"/>
          <w:rtl/>
        </w:rPr>
        <w:t>طلاعات جغرافیایی دریای خزر</w:t>
      </w:r>
    </w:p>
    <w:p w:rsidR="00897A89" w:rsidRPr="008353EE" w:rsidRDefault="00ED6144" w:rsidP="00FF0EC6">
      <w:pPr>
        <w:bidi/>
        <w:spacing w:after="0" w:line="270" w:lineRule="atLeast"/>
        <w:rPr>
          <w:rFonts w:asciiTheme="minorBidi" w:eastAsia="Times New Roman" w:hAnsiTheme="minorBidi" w:cs="B Nazanin"/>
          <w:color w:val="000000"/>
          <w:sz w:val="28"/>
          <w:szCs w:val="28"/>
          <w:rtl/>
        </w:rPr>
      </w:pPr>
      <w:r w:rsidRPr="008353EE">
        <w:rPr>
          <w:rFonts w:asciiTheme="minorBidi" w:eastAsia="Times New Roman" w:hAnsiTheme="minorBidi" w:cs="B Nazanin"/>
          <w:color w:val="000000"/>
          <w:sz w:val="28"/>
          <w:szCs w:val="28"/>
          <w:rtl/>
        </w:rPr>
        <w:t xml:space="preserve">دریای خزر با وسعتی حدود 438000 کیلومتر مربع بزرگترین دریاچه کره زمین به شمار می‌رود که از طریق رود «ولگا» و «ولگادن» به دریای سیاه و دریای بالتیک راه یافته و بنادر دریای خزر را به بنادر شمالی و جنوبی اروپا متصل می‌نماید. عمق این دریا از شمال به جنوب افزایش یافته بطوریکه عمق نواحی شمالی از 16 متر تجاوز ننموده و در جنوب و جنوب غربی عمیق‌ترین نقطه آن به 1000 متر می‌رسد. هشتاد درصد آب وروری دریای خزر از طریق رود ولگا تأمین می‌گردد. طول دریای خزر حدود 1205 کیلومتر و عرض متوسط آن 554 کیلومتر است. در سال 1372 اختلاف سطح آب دریای خزر نسبت به دریاهای آزاد در بـنـدر نـوشـهـر 2/26- مـتـر ثبت شده است.مهمترین بهره‌بردارى از دریاى خزر کشتیرانى و مبادلات تجارى، نفتى، مسافربرى و صیادى است. کناره‌هاى این دریا عموماً شنزارو پست صاف میباشد. وجود دریاى خزر نقش تعیین کننده‌اى در آب و هواى سواحل شمال ایران داشته و به یقین تمام زیبائیهاى بى نظیر استانهاى گیلان، مازندران و گلستان بستگى به موجودیت شرایط زیست محیطى این دریا داشته و دارد. طول سواحل ایران در این دریا از "خلیج حسینقلى" تا شهر مرکزی "آستارا" امتداد داشته و استانهاى گیلان، مازندران و بخشى از استان گلستان را در بر گرفته است. مهمترین بنادر فعال دریاى خزر در سواحل ایران بنادر " انزلى" و "نوشهر" در آذربایجان بندر "باکو" در روسیه بنادر "ماخاچ قلعه" و "آستاراخان " در قزاقستان بندر"اکتائو" و در ترکمنستان بندر" ترکمن‌باشی" یا " کراسناودسک" میباشند. در سالهاى </w:t>
      </w:r>
      <w:r w:rsidRPr="008353EE">
        <w:rPr>
          <w:rFonts w:asciiTheme="minorBidi" w:eastAsia="Times New Roman" w:hAnsiTheme="minorBidi" w:cs="B Nazanin"/>
          <w:color w:val="000000"/>
          <w:sz w:val="28"/>
          <w:szCs w:val="28"/>
          <w:rtl/>
        </w:rPr>
        <w:lastRenderedPageBreak/>
        <w:t>اخیر بدنبال استقلال جمهوریهاى حاشیه دریاى خزر، موقعیت سیاسى و اقتصادى دریاى خزر دگرگون گشت و در این میان ایران بعنوان نزدیکترین راه ارتباطى این کشورها به دریاى آزاد و قرار داشتن در مسیر کریدور شماره 9 از اهمیت خاصى برخوردار گردید. حمل ونقل و جابجایى کالاها از طریق بنادر دریاى خزر به اروپا در مقایسه با مسیر خلیج فارس به علت شرایط مساعد آب و هوایى ارزانى نرخ حمل و نقل و کوتاه بودن مسیر کشتیرانى بسیار مناسب‌تر و مقرون به صرفه مى‌باشد.</w:t>
      </w:r>
      <w:r w:rsidRPr="008353EE">
        <w:rPr>
          <w:rFonts w:asciiTheme="minorBidi" w:eastAsia="Times New Roman" w:hAnsiTheme="minorBidi"/>
          <w:color w:val="000000"/>
          <w:sz w:val="28"/>
          <w:szCs w:val="28"/>
          <w:rtl/>
        </w:rPr>
        <w:t> </w:t>
      </w:r>
    </w:p>
    <w:p w:rsidR="007416B9" w:rsidRPr="008353EE" w:rsidRDefault="007416B9" w:rsidP="00FF0EC6">
      <w:pPr>
        <w:bidi/>
        <w:spacing w:after="0" w:line="270" w:lineRule="atLeast"/>
        <w:rPr>
          <w:rFonts w:asciiTheme="minorBidi" w:eastAsia="Times New Roman" w:hAnsiTheme="minorBidi" w:cs="B Nazanin"/>
          <w:b/>
          <w:bCs/>
          <w:color w:val="000000" w:themeColor="text1"/>
          <w:sz w:val="28"/>
          <w:szCs w:val="28"/>
          <w:rtl/>
        </w:rPr>
      </w:pPr>
    </w:p>
    <w:p w:rsidR="00A84122" w:rsidRPr="008353EE" w:rsidRDefault="00A84122" w:rsidP="00A84122">
      <w:pPr>
        <w:pBdr>
          <w:bottom w:val="single" w:sz="6" w:space="6" w:color="E8E3CE"/>
        </w:pBdr>
        <w:shd w:val="clear" w:color="auto" w:fill="FFFFFF"/>
        <w:bidi/>
        <w:spacing w:after="45" w:line="240" w:lineRule="auto"/>
        <w:outlineLvl w:val="1"/>
        <w:rPr>
          <w:rFonts w:ascii="Arial" w:eastAsia="Times New Roman" w:hAnsi="Arial" w:cs="B Nazanin"/>
          <w:b/>
          <w:bCs/>
          <w:color w:val="000000" w:themeColor="text1"/>
          <w:kern w:val="36"/>
          <w:sz w:val="28"/>
          <w:szCs w:val="28"/>
          <w:rtl/>
          <w:lang w:bidi="fa-IR"/>
        </w:rPr>
      </w:pPr>
    </w:p>
    <w:p w:rsidR="00897A89" w:rsidRPr="008353EE" w:rsidRDefault="00771F98" w:rsidP="00897A89">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r>
        <w:rPr>
          <w:rFonts w:asciiTheme="minorBidi" w:eastAsia="Times New Roman" w:hAnsiTheme="minorBidi" w:cs="B Nazanin" w:hint="cs"/>
          <w:b/>
          <w:bCs/>
          <w:color w:val="000000" w:themeColor="text1"/>
          <w:sz w:val="28"/>
          <w:szCs w:val="28"/>
          <w:rtl/>
        </w:rPr>
        <w:t xml:space="preserve">3-5 </w:t>
      </w:r>
      <w:r w:rsidR="00897A89" w:rsidRPr="008353EE">
        <w:rPr>
          <w:rFonts w:asciiTheme="minorBidi" w:eastAsia="Times New Roman" w:hAnsiTheme="minorBidi" w:cs="B Nazanin"/>
          <w:b/>
          <w:bCs/>
          <w:color w:val="000000" w:themeColor="text1"/>
          <w:sz w:val="28"/>
          <w:szCs w:val="28"/>
          <w:rtl/>
        </w:rPr>
        <w:t>تاریخچه بندر نوشهر</w:t>
      </w:r>
    </w:p>
    <w:p w:rsidR="00897A89" w:rsidRPr="008353EE" w:rsidRDefault="00897A89" w:rsidP="00897A89">
      <w:pPr>
        <w:pBdr>
          <w:bottom w:val="single" w:sz="6" w:space="6" w:color="E8E3CE"/>
        </w:pBdr>
        <w:shd w:val="clear" w:color="auto" w:fill="FFFFFF"/>
        <w:bidi/>
        <w:spacing w:after="45" w:line="240" w:lineRule="auto"/>
        <w:outlineLvl w:val="1"/>
        <w:rPr>
          <w:rFonts w:ascii="Arial" w:eastAsia="Times New Roman" w:hAnsi="Arial" w:cs="B Nazanin"/>
          <w:b/>
          <w:bCs/>
          <w:color w:val="000000" w:themeColor="text1"/>
          <w:kern w:val="36"/>
          <w:sz w:val="28"/>
          <w:szCs w:val="28"/>
          <w:rtl/>
          <w:lang w:bidi="fa-IR"/>
        </w:rPr>
      </w:pPr>
    </w:p>
    <w:p w:rsidR="00D85849" w:rsidRPr="008353EE" w:rsidRDefault="00897A89" w:rsidP="00FF0EC6">
      <w:pPr>
        <w:bidi/>
        <w:spacing w:after="0" w:line="270" w:lineRule="atLeast"/>
        <w:rPr>
          <w:rFonts w:asciiTheme="minorBidi" w:eastAsia="Times New Roman" w:hAnsiTheme="minorBidi" w:cs="B Nazanin"/>
          <w:color w:val="000000"/>
          <w:sz w:val="28"/>
          <w:szCs w:val="28"/>
          <w:rtl/>
        </w:rPr>
      </w:pPr>
      <w:r w:rsidRPr="008353EE">
        <w:rPr>
          <w:rFonts w:asciiTheme="minorBidi" w:eastAsia="Times New Roman" w:hAnsiTheme="minorBidi" w:cs="B Nazanin"/>
          <w:color w:val="000000"/>
          <w:sz w:val="28"/>
          <w:szCs w:val="28"/>
          <w:rtl/>
        </w:rPr>
        <w:t>ساخت بندر نوشهر در سال 1309</w:t>
      </w:r>
      <w:r w:rsidRPr="008353EE">
        <w:rPr>
          <w:rFonts w:asciiTheme="minorBidi" w:eastAsia="Times New Roman" w:hAnsiTheme="minorBidi"/>
          <w:color w:val="000000"/>
          <w:sz w:val="28"/>
          <w:szCs w:val="28"/>
          <w:rtl/>
        </w:rPr>
        <w:t>  </w:t>
      </w:r>
      <w:r w:rsidRPr="008353EE">
        <w:rPr>
          <w:rFonts w:asciiTheme="minorBidi" w:eastAsia="Times New Roman" w:hAnsiTheme="minorBidi" w:cs="B Nazanin"/>
          <w:color w:val="000000"/>
          <w:sz w:val="28"/>
          <w:szCs w:val="28"/>
          <w:rtl/>
        </w:rPr>
        <w:t xml:space="preserve"> ه‍ . ش</w:t>
      </w:r>
      <w:r w:rsidRPr="008353EE">
        <w:rPr>
          <w:rFonts w:asciiTheme="minorBidi" w:eastAsia="Times New Roman" w:hAnsiTheme="minorBidi"/>
          <w:color w:val="000000"/>
          <w:sz w:val="28"/>
          <w:szCs w:val="28"/>
          <w:rtl/>
        </w:rPr>
        <w:t> </w:t>
      </w:r>
      <w:r w:rsidRPr="008353EE">
        <w:rPr>
          <w:rFonts w:asciiTheme="minorBidi" w:eastAsia="Times New Roman" w:hAnsiTheme="minorBidi" w:cs="B Nazanin"/>
          <w:color w:val="000000"/>
          <w:sz w:val="28"/>
          <w:szCs w:val="28"/>
          <w:rtl/>
        </w:rPr>
        <w:t xml:space="preserve"> توسط شرکتهاى بورورکس از هلند</w:t>
      </w:r>
      <w:r w:rsidRPr="008353EE">
        <w:rPr>
          <w:rFonts w:asciiTheme="minorBidi" w:eastAsia="Times New Roman" w:hAnsiTheme="minorBidi"/>
          <w:color w:val="000000"/>
          <w:sz w:val="28"/>
          <w:szCs w:val="28"/>
          <w:rtl/>
        </w:rPr>
        <w:t> </w:t>
      </w:r>
      <w:r w:rsidRPr="008353EE">
        <w:rPr>
          <w:rFonts w:asciiTheme="minorBidi" w:eastAsia="Times New Roman" w:hAnsiTheme="minorBidi" w:cs="B Nazanin"/>
          <w:color w:val="000000"/>
          <w:sz w:val="28"/>
          <w:szCs w:val="28"/>
          <w:rtl/>
        </w:rPr>
        <w:t xml:space="preserve"> و آگرمن</w:t>
      </w:r>
      <w:r w:rsidRPr="008353EE">
        <w:rPr>
          <w:rFonts w:asciiTheme="minorBidi" w:eastAsia="Times New Roman" w:hAnsiTheme="minorBidi"/>
          <w:color w:val="000000"/>
          <w:sz w:val="28"/>
          <w:szCs w:val="28"/>
          <w:rtl/>
        </w:rPr>
        <w:t> </w:t>
      </w:r>
      <w:r w:rsidRPr="008353EE">
        <w:rPr>
          <w:rFonts w:asciiTheme="minorBidi" w:eastAsia="Times New Roman" w:hAnsiTheme="minorBidi" w:cs="B Nazanin"/>
          <w:color w:val="000000"/>
          <w:sz w:val="28"/>
          <w:szCs w:val="28"/>
          <w:rtl/>
        </w:rPr>
        <w:t xml:space="preserve"> بلژیک آغاز و در سال 1318</w:t>
      </w:r>
      <w:r w:rsidRPr="008353EE">
        <w:rPr>
          <w:rFonts w:asciiTheme="minorBidi" w:eastAsia="Times New Roman" w:hAnsiTheme="minorBidi"/>
          <w:color w:val="000000"/>
          <w:sz w:val="28"/>
          <w:szCs w:val="28"/>
          <w:rtl/>
        </w:rPr>
        <w:t> </w:t>
      </w:r>
      <w:r w:rsidRPr="008353EE">
        <w:rPr>
          <w:rFonts w:asciiTheme="minorBidi" w:eastAsia="Times New Roman" w:hAnsiTheme="minorBidi" w:cs="B Nazanin"/>
          <w:color w:val="000000"/>
          <w:sz w:val="28"/>
          <w:szCs w:val="28"/>
          <w:rtl/>
        </w:rPr>
        <w:t xml:space="preserve"> ه . ش راه اندازى شد. قطعات و ماشین‌آلات کارخانه ذوب آهن</w:t>
      </w:r>
      <w:r w:rsidRPr="008353EE">
        <w:rPr>
          <w:rFonts w:asciiTheme="minorBidi" w:eastAsia="Times New Roman" w:hAnsiTheme="minorBidi"/>
          <w:color w:val="000000"/>
          <w:sz w:val="28"/>
          <w:szCs w:val="28"/>
          <w:rtl/>
        </w:rPr>
        <w:t> </w:t>
      </w:r>
      <w:r w:rsidRPr="008353EE">
        <w:rPr>
          <w:rFonts w:asciiTheme="minorBidi" w:eastAsia="Times New Roman" w:hAnsiTheme="minorBidi" w:cs="B Nazanin"/>
          <w:color w:val="000000"/>
          <w:sz w:val="28"/>
          <w:szCs w:val="28"/>
          <w:rtl/>
        </w:rPr>
        <w:t xml:space="preserve"> کرج اولین</w:t>
      </w:r>
      <w:r w:rsidRPr="008353EE">
        <w:rPr>
          <w:rFonts w:asciiTheme="minorBidi" w:eastAsia="Times New Roman" w:hAnsiTheme="minorBidi"/>
          <w:color w:val="000000"/>
          <w:sz w:val="28"/>
          <w:szCs w:val="28"/>
          <w:rtl/>
        </w:rPr>
        <w:t> </w:t>
      </w:r>
      <w:r w:rsidRPr="008353EE">
        <w:rPr>
          <w:rFonts w:asciiTheme="minorBidi" w:eastAsia="Times New Roman" w:hAnsiTheme="minorBidi" w:cs="B Nazanin"/>
          <w:color w:val="000000"/>
          <w:sz w:val="28"/>
          <w:szCs w:val="28"/>
          <w:rtl/>
        </w:rPr>
        <w:t xml:space="preserve"> محموله‌اى بود که از طـریق روسـیه با یک کشـتى تـجارى به ظرفیت 1000 تن بارگیرى و سال1318</w:t>
      </w:r>
      <w:r w:rsidRPr="008353EE">
        <w:rPr>
          <w:rFonts w:asciiTheme="minorBidi" w:eastAsia="Times New Roman" w:hAnsiTheme="minorBidi"/>
          <w:color w:val="000000"/>
          <w:sz w:val="28"/>
          <w:szCs w:val="28"/>
          <w:rtl/>
        </w:rPr>
        <w:t> </w:t>
      </w:r>
      <w:r w:rsidRPr="008353EE">
        <w:rPr>
          <w:rFonts w:asciiTheme="minorBidi" w:eastAsia="Times New Roman" w:hAnsiTheme="minorBidi" w:cs="B Nazanin"/>
          <w:color w:val="000000"/>
          <w:sz w:val="28"/>
          <w:szCs w:val="28"/>
          <w:rtl/>
        </w:rPr>
        <w:t xml:space="preserve"> ه . ش</w:t>
      </w:r>
      <w:r w:rsidRPr="008353EE">
        <w:rPr>
          <w:rFonts w:asciiTheme="minorBidi" w:eastAsia="Times New Roman" w:hAnsiTheme="minorBidi"/>
          <w:color w:val="000000"/>
          <w:sz w:val="28"/>
          <w:szCs w:val="28"/>
          <w:rtl/>
        </w:rPr>
        <w:t> </w:t>
      </w:r>
      <w:r w:rsidRPr="008353EE">
        <w:rPr>
          <w:rFonts w:asciiTheme="minorBidi" w:eastAsia="Times New Roman" w:hAnsiTheme="minorBidi" w:cs="B Nazanin"/>
          <w:color w:val="000000"/>
          <w:sz w:val="28"/>
          <w:szCs w:val="28"/>
          <w:rtl/>
        </w:rPr>
        <w:t xml:space="preserve"> در</w:t>
      </w:r>
      <w:r w:rsidRPr="008353EE">
        <w:rPr>
          <w:rFonts w:asciiTheme="minorBidi" w:eastAsia="Times New Roman" w:hAnsiTheme="minorBidi"/>
          <w:color w:val="000000"/>
          <w:sz w:val="28"/>
          <w:szCs w:val="28"/>
          <w:rtl/>
        </w:rPr>
        <w:t> </w:t>
      </w:r>
      <w:r w:rsidRPr="008353EE">
        <w:rPr>
          <w:rFonts w:asciiTheme="minorBidi" w:eastAsia="Times New Roman" w:hAnsiTheme="minorBidi" w:cs="B Nazanin"/>
          <w:color w:val="000000"/>
          <w:sz w:val="28"/>
          <w:szCs w:val="28"/>
          <w:rtl/>
        </w:rPr>
        <w:t xml:space="preserve"> بندر نوشهر تخلیه گردید. در هر سال حدود 500 فروند کشتی در این بندر تردد می‌کنند.بندر نوشهر با بیش از 70 سال تجربه در عرصه تجارت جهانی همواره نقش انکار ناپذیری در اقتصاد حمل و نقل کشور ایفا کرده است .</w:t>
      </w:r>
      <w:r w:rsidRPr="008353EE">
        <w:rPr>
          <w:rFonts w:asciiTheme="minorBidi" w:eastAsia="Times New Roman" w:hAnsiTheme="minorBidi"/>
          <w:color w:val="000000"/>
          <w:sz w:val="28"/>
          <w:szCs w:val="28"/>
          <w:rtl/>
        </w:rPr>
        <w:t> </w:t>
      </w:r>
      <w:r w:rsidRPr="008353EE">
        <w:rPr>
          <w:rFonts w:asciiTheme="minorBidi" w:eastAsia="Times New Roman" w:hAnsiTheme="minorBidi" w:cs="B Nazanin"/>
          <w:color w:val="000000"/>
          <w:sz w:val="28"/>
          <w:szCs w:val="28"/>
          <w:rtl/>
        </w:rPr>
        <w:t xml:space="preserve">این بندر بعنوان نزدیک ترین بندر تجاری کشور به پایتخت (200 کیلومتر ) از طریق چهار مسیر کندوان ، هراز ، فیروز کوه و جاده رشت </w:t>
      </w:r>
      <w:r w:rsidRPr="008353EE">
        <w:rPr>
          <w:rFonts w:asciiTheme="minorBidi" w:eastAsia="Times New Roman" w:hAnsiTheme="minorBidi"/>
          <w:color w:val="000000"/>
          <w:sz w:val="28"/>
          <w:szCs w:val="28"/>
          <w:rtl/>
        </w:rPr>
        <w:t>–</w:t>
      </w:r>
      <w:r w:rsidRPr="008353EE">
        <w:rPr>
          <w:rFonts w:asciiTheme="minorBidi" w:eastAsia="Times New Roman" w:hAnsiTheme="minorBidi" w:cs="B Nazanin"/>
          <w:color w:val="000000"/>
          <w:sz w:val="28"/>
          <w:szCs w:val="28"/>
          <w:rtl/>
        </w:rPr>
        <w:t xml:space="preserve"> قزوین به مراکز مهم تجاری </w:t>
      </w:r>
      <w:r w:rsidRPr="008353EE">
        <w:rPr>
          <w:rFonts w:asciiTheme="minorBidi" w:eastAsia="Times New Roman" w:hAnsiTheme="minorBidi"/>
          <w:color w:val="000000"/>
          <w:sz w:val="28"/>
          <w:szCs w:val="28"/>
          <w:rtl/>
        </w:rPr>
        <w:t>–</w:t>
      </w:r>
      <w:r w:rsidRPr="008353EE">
        <w:rPr>
          <w:rFonts w:asciiTheme="minorBidi" w:eastAsia="Times New Roman" w:hAnsiTheme="minorBidi" w:cs="B Nazanin"/>
          <w:color w:val="000000"/>
          <w:sz w:val="28"/>
          <w:szCs w:val="28"/>
          <w:rtl/>
        </w:rPr>
        <w:t xml:space="preserve"> صنعتی دسترسی دارد . با راه اندازی آزاد راه تهـران </w:t>
      </w:r>
      <w:r w:rsidRPr="008353EE">
        <w:rPr>
          <w:rFonts w:asciiTheme="minorBidi" w:eastAsia="Times New Roman" w:hAnsiTheme="minorBidi"/>
          <w:color w:val="000000"/>
          <w:sz w:val="28"/>
          <w:szCs w:val="28"/>
          <w:rtl/>
        </w:rPr>
        <w:t>–</w:t>
      </w:r>
      <w:r w:rsidRPr="008353EE">
        <w:rPr>
          <w:rFonts w:asciiTheme="minorBidi" w:eastAsia="Times New Roman" w:hAnsiTheme="minorBidi" w:cs="B Nazanin"/>
          <w:color w:val="000000"/>
          <w:sz w:val="28"/>
          <w:szCs w:val="28"/>
          <w:rtl/>
        </w:rPr>
        <w:t xml:space="preserve"> شمـال این مســافت به 120 کیلومتر کاهش خواهد یافت و بدین ترتیب به موقعیتی استثنایی در بهره برداری از توانمندیهای ترانزیتی کریدور شمال - جنوب دست</w:t>
      </w:r>
      <w:r w:rsidR="00D85849" w:rsidRPr="008353EE">
        <w:rPr>
          <w:rFonts w:asciiTheme="minorBidi" w:eastAsia="Times New Roman" w:hAnsiTheme="minorBidi" w:cs="B Nazanin"/>
          <w:b/>
          <w:bCs/>
          <w:color w:val="000000" w:themeColor="text1"/>
          <w:kern w:val="36"/>
          <w:sz w:val="28"/>
          <w:szCs w:val="28"/>
          <w:rtl/>
          <w:lang w:bidi="fa-IR"/>
        </w:rPr>
        <w:t xml:space="preserve"> </w:t>
      </w:r>
      <w:r w:rsidR="00D85849" w:rsidRPr="008353EE">
        <w:rPr>
          <w:rFonts w:asciiTheme="minorBidi" w:eastAsia="Times New Roman" w:hAnsiTheme="minorBidi" w:cs="B Nazanin"/>
          <w:color w:val="000000"/>
          <w:sz w:val="28"/>
          <w:szCs w:val="28"/>
          <w:rtl/>
        </w:rPr>
        <w:t>خواهد یافت .</w:t>
      </w:r>
      <w:r w:rsidR="00D85849" w:rsidRPr="008353EE">
        <w:rPr>
          <w:rFonts w:asciiTheme="minorBidi" w:eastAsia="Times New Roman" w:hAnsiTheme="minorBidi"/>
          <w:color w:val="000000"/>
          <w:sz w:val="28"/>
          <w:szCs w:val="28"/>
          <w:rtl/>
        </w:rPr>
        <w:t> </w:t>
      </w:r>
      <w:r w:rsidR="00D85849" w:rsidRPr="008353EE">
        <w:rPr>
          <w:rFonts w:asciiTheme="minorBidi" w:eastAsia="Times New Roman" w:hAnsiTheme="minorBidi" w:cs="B Nazanin"/>
          <w:color w:val="000000"/>
          <w:sz w:val="28"/>
          <w:szCs w:val="28"/>
          <w:rtl/>
        </w:rPr>
        <w:t>بندر نوشهر در حال حاضر بهترین آبخور را در بین بنادر شمالی</w:t>
      </w:r>
      <w:r w:rsidR="00D85849" w:rsidRPr="008353EE">
        <w:rPr>
          <w:rFonts w:asciiTheme="minorBidi" w:eastAsia="Times New Roman" w:hAnsiTheme="minorBidi"/>
          <w:color w:val="000000"/>
          <w:sz w:val="28"/>
          <w:szCs w:val="28"/>
          <w:rtl/>
        </w:rPr>
        <w:t> </w:t>
      </w:r>
      <w:r w:rsidR="00D85849" w:rsidRPr="008353EE">
        <w:rPr>
          <w:rFonts w:asciiTheme="minorBidi" w:eastAsia="Times New Roman" w:hAnsiTheme="minorBidi" w:cs="B Nazanin"/>
          <w:color w:val="000000"/>
          <w:sz w:val="28"/>
          <w:szCs w:val="28"/>
          <w:rtl/>
        </w:rPr>
        <w:t>کشورداراست و در آینده نزدیک با توجه به بازسازی و توسعه اسکله های آن به آبخوری با عمق 5/7 متر دست خواهد یافت و با توجه به ورود کشتیهایی با ظرفیت بیشتر و کاهش قیمت تمام شده کالاها موقعیت ممتاز دیگری برای این بندر رقم خواهد خورد .</w:t>
      </w:r>
      <w:r w:rsidR="00D85849" w:rsidRPr="008353EE">
        <w:rPr>
          <w:rFonts w:asciiTheme="minorBidi" w:eastAsia="Times New Roman" w:hAnsiTheme="minorBidi"/>
          <w:color w:val="000000"/>
          <w:sz w:val="28"/>
          <w:szCs w:val="28"/>
          <w:rtl/>
        </w:rPr>
        <w:t> </w:t>
      </w:r>
    </w:p>
    <w:p w:rsidR="00D85849" w:rsidRPr="008353EE" w:rsidRDefault="00D85849" w:rsidP="00D85849">
      <w:pPr>
        <w:bidi/>
        <w:spacing w:after="0" w:line="270" w:lineRule="atLeast"/>
        <w:rPr>
          <w:rFonts w:asciiTheme="minorBidi" w:eastAsia="Times New Roman" w:hAnsiTheme="minorBidi" w:cs="B Nazanin"/>
          <w:color w:val="000000"/>
          <w:sz w:val="28"/>
          <w:szCs w:val="28"/>
          <w:rtl/>
        </w:rPr>
      </w:pPr>
      <w:r w:rsidRPr="008353EE">
        <w:rPr>
          <w:rFonts w:asciiTheme="minorBidi" w:eastAsia="Times New Roman" w:hAnsiTheme="minorBidi" w:cs="B Nazanin"/>
          <w:color w:val="000000"/>
          <w:sz w:val="28"/>
          <w:szCs w:val="28"/>
          <w:rtl/>
        </w:rPr>
        <w:t xml:space="preserve">همچنین بندر نوشهر با توجه به اتصال مستقیم به مخازن نفتی چالوس با حجم ذخیره ای 65 میلیون لیتر ، بیشترین حجم سوآپ فرآورده های نفتی را در شمال کشور به خود اختصاص داده است و تا 5/1 میلیون تن در سال قابل افزایش می باشد . دسترسی سریع به پایتخت ، موقعیت استراتژیکی ایده آل ، زمینه های مستعد سرمایه گذاری در بخشهای تجاری و کشتیرانی و جاذبه های توریستی و تفریحی بی نظیر از یک سو و تبدیل بندر </w:t>
      </w:r>
      <w:r w:rsidRPr="008353EE">
        <w:rPr>
          <w:rFonts w:asciiTheme="minorBidi" w:eastAsia="Times New Roman" w:hAnsiTheme="minorBidi" w:cs="B Nazanin"/>
          <w:color w:val="000000"/>
          <w:sz w:val="28"/>
          <w:szCs w:val="28"/>
          <w:rtl/>
        </w:rPr>
        <w:lastRenderedPageBreak/>
        <w:t xml:space="preserve">نوشهر به منطقه ویژه اقتصادی که از طرحهای در دست اقدام سازمان بنادر می باشد از سوی دیگر ، توجه ویژه سرمایه گذاران داخلی و خارجی را به آن معطوف ساخته است . </w:t>
      </w:r>
    </w:p>
    <w:p w:rsidR="003415B8" w:rsidRPr="008353EE" w:rsidRDefault="003415B8" w:rsidP="00F80C48">
      <w:pPr>
        <w:bidi/>
        <w:spacing w:after="0" w:line="270" w:lineRule="atLeast"/>
        <w:rPr>
          <w:rFonts w:asciiTheme="minorBidi" w:eastAsia="Times New Roman" w:hAnsiTheme="minorBidi" w:cs="B Nazanin"/>
          <w:b/>
          <w:bCs/>
          <w:color w:val="000000"/>
          <w:sz w:val="28"/>
          <w:szCs w:val="28"/>
          <w:rtl/>
        </w:rPr>
      </w:pPr>
    </w:p>
    <w:p w:rsidR="003415B8" w:rsidRPr="008353EE" w:rsidRDefault="003415B8" w:rsidP="003415B8">
      <w:pPr>
        <w:bidi/>
        <w:spacing w:after="0" w:line="270" w:lineRule="atLeast"/>
        <w:rPr>
          <w:rFonts w:asciiTheme="minorBidi" w:eastAsia="Times New Roman" w:hAnsiTheme="minorBidi" w:cs="B Nazanin"/>
          <w:b/>
          <w:bCs/>
          <w:color w:val="000000"/>
          <w:sz w:val="28"/>
          <w:szCs w:val="28"/>
          <w:rtl/>
        </w:rPr>
      </w:pPr>
    </w:p>
    <w:p w:rsidR="003415B8" w:rsidRPr="008353EE" w:rsidRDefault="00C0480A" w:rsidP="003415B8">
      <w:pPr>
        <w:bidi/>
        <w:spacing w:after="0" w:line="270" w:lineRule="atLeast"/>
        <w:rPr>
          <w:rFonts w:asciiTheme="minorBidi" w:eastAsia="Times New Roman" w:hAnsiTheme="minorBidi" w:cs="B Nazanin"/>
          <w:b/>
          <w:bCs/>
          <w:color w:val="000000"/>
          <w:sz w:val="28"/>
          <w:szCs w:val="28"/>
          <w:rtl/>
        </w:rPr>
      </w:pPr>
      <w:r w:rsidRPr="008353EE">
        <w:rPr>
          <w:rFonts w:asciiTheme="minorBidi" w:eastAsia="Times New Roman" w:hAnsiTheme="minorBidi" w:cs="B Nazanin"/>
          <w:b/>
          <w:bCs/>
          <w:noProof/>
          <w:color w:val="000000"/>
          <w:sz w:val="28"/>
          <w:szCs w:val="28"/>
          <w:rtl/>
        </w:rPr>
        <w:drawing>
          <wp:anchor distT="0" distB="0" distL="114300" distR="114300" simplePos="0" relativeHeight="251674624" behindDoc="0" locked="0" layoutInCell="1" allowOverlap="1">
            <wp:simplePos x="0" y="0"/>
            <wp:positionH relativeFrom="column">
              <wp:posOffset>1052830</wp:posOffset>
            </wp:positionH>
            <wp:positionV relativeFrom="paragraph">
              <wp:posOffset>18415</wp:posOffset>
            </wp:positionV>
            <wp:extent cx="2755900" cy="2077085"/>
            <wp:effectExtent l="19050" t="0" r="6350" b="0"/>
            <wp:wrapNone/>
            <wp:docPr id="16" name="Picture 6" descr="D:\kharrashenak\ax noshar\cpect_nowshahrch%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kharrashenak\ax noshar\cpect_nowshahrch%20(11).jpg"/>
                    <pic:cNvPicPr>
                      <a:picLocks noChangeAspect="1" noChangeArrowheads="1"/>
                    </pic:cNvPicPr>
                  </pic:nvPicPr>
                  <pic:blipFill>
                    <a:blip r:embed="rId52"/>
                    <a:srcRect/>
                    <a:stretch>
                      <a:fillRect/>
                    </a:stretch>
                  </pic:blipFill>
                  <pic:spPr bwMode="auto">
                    <a:xfrm>
                      <a:off x="0" y="0"/>
                      <a:ext cx="2755900" cy="2077085"/>
                    </a:xfrm>
                    <a:prstGeom prst="rect">
                      <a:avLst/>
                    </a:prstGeom>
                    <a:noFill/>
                    <a:ln w="9525">
                      <a:noFill/>
                      <a:miter lim="800000"/>
                      <a:headEnd/>
                      <a:tailEnd/>
                    </a:ln>
                  </pic:spPr>
                </pic:pic>
              </a:graphicData>
            </a:graphic>
          </wp:anchor>
        </w:drawing>
      </w:r>
      <w:r w:rsidRPr="008353EE">
        <w:rPr>
          <w:rFonts w:asciiTheme="minorBidi" w:eastAsia="Times New Roman" w:hAnsiTheme="minorBidi" w:cs="B Nazanin"/>
          <w:b/>
          <w:bCs/>
          <w:noProof/>
          <w:color w:val="000000"/>
          <w:sz w:val="28"/>
          <w:szCs w:val="28"/>
          <w:rtl/>
        </w:rPr>
        <w:drawing>
          <wp:anchor distT="0" distB="0" distL="114300" distR="114300" simplePos="0" relativeHeight="251675648" behindDoc="1" locked="0" layoutInCell="1" allowOverlap="1">
            <wp:simplePos x="0" y="0"/>
            <wp:positionH relativeFrom="column">
              <wp:posOffset>992505</wp:posOffset>
            </wp:positionH>
            <wp:positionV relativeFrom="paragraph">
              <wp:posOffset>69850</wp:posOffset>
            </wp:positionV>
            <wp:extent cx="2783205" cy="2086610"/>
            <wp:effectExtent l="19050" t="0" r="0" b="0"/>
            <wp:wrapTight wrapText="bothSides">
              <wp:wrapPolygon edited="0">
                <wp:start x="-148" y="0"/>
                <wp:lineTo x="-148" y="21495"/>
                <wp:lineTo x="21585" y="21495"/>
                <wp:lineTo x="21585" y="0"/>
                <wp:lineTo x="-148" y="0"/>
              </wp:wrapPolygon>
            </wp:wrapTight>
            <wp:docPr id="21" name="Picture 7" descr="D:\kharrashenak\ax noshar\cpect_nowshahrch%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kharrashenak\ax noshar\cpect_nowshahrch%20(12).jpg"/>
                    <pic:cNvPicPr>
                      <a:picLocks noChangeAspect="1" noChangeArrowheads="1"/>
                    </pic:cNvPicPr>
                  </pic:nvPicPr>
                  <pic:blipFill>
                    <a:blip r:embed="rId53"/>
                    <a:srcRect/>
                    <a:stretch>
                      <a:fillRect/>
                    </a:stretch>
                  </pic:blipFill>
                  <pic:spPr bwMode="auto">
                    <a:xfrm>
                      <a:off x="0" y="0"/>
                      <a:ext cx="2783205" cy="2086610"/>
                    </a:xfrm>
                    <a:prstGeom prst="rect">
                      <a:avLst/>
                    </a:prstGeom>
                    <a:noFill/>
                    <a:ln w="9525">
                      <a:noFill/>
                      <a:miter lim="800000"/>
                      <a:headEnd/>
                      <a:tailEnd/>
                    </a:ln>
                  </pic:spPr>
                </pic:pic>
              </a:graphicData>
            </a:graphic>
          </wp:anchor>
        </w:drawing>
      </w:r>
    </w:p>
    <w:p w:rsidR="003415B8" w:rsidRPr="008353EE" w:rsidRDefault="003415B8" w:rsidP="003415B8">
      <w:pPr>
        <w:bidi/>
        <w:spacing w:after="0" w:line="270" w:lineRule="atLeast"/>
        <w:rPr>
          <w:rFonts w:asciiTheme="minorBidi" w:eastAsia="Times New Roman" w:hAnsiTheme="minorBidi" w:cs="B Nazanin"/>
          <w:b/>
          <w:bCs/>
          <w:color w:val="000000"/>
          <w:sz w:val="28"/>
          <w:szCs w:val="28"/>
          <w:rtl/>
        </w:rPr>
      </w:pPr>
    </w:p>
    <w:p w:rsidR="003415B8" w:rsidRPr="008353EE" w:rsidRDefault="003415B8" w:rsidP="003415B8">
      <w:pPr>
        <w:bidi/>
        <w:spacing w:after="0" w:line="270" w:lineRule="atLeast"/>
        <w:rPr>
          <w:rFonts w:asciiTheme="minorBidi" w:eastAsia="Times New Roman" w:hAnsiTheme="minorBidi" w:cs="B Nazanin"/>
          <w:b/>
          <w:bCs/>
          <w:color w:val="000000"/>
          <w:sz w:val="28"/>
          <w:szCs w:val="28"/>
          <w:rtl/>
        </w:rPr>
      </w:pPr>
    </w:p>
    <w:p w:rsidR="003415B8" w:rsidRPr="008353EE" w:rsidRDefault="003415B8" w:rsidP="003415B8">
      <w:pPr>
        <w:bidi/>
        <w:spacing w:after="0" w:line="270" w:lineRule="atLeast"/>
        <w:rPr>
          <w:rFonts w:asciiTheme="minorBidi" w:eastAsia="Times New Roman" w:hAnsiTheme="minorBidi" w:cs="B Nazanin"/>
          <w:b/>
          <w:bCs/>
          <w:color w:val="000000"/>
          <w:sz w:val="28"/>
          <w:szCs w:val="28"/>
          <w:rtl/>
        </w:rPr>
      </w:pPr>
    </w:p>
    <w:p w:rsidR="003415B8" w:rsidRPr="008353EE" w:rsidRDefault="003415B8" w:rsidP="003415B8">
      <w:pPr>
        <w:bidi/>
        <w:spacing w:after="0" w:line="270" w:lineRule="atLeast"/>
        <w:rPr>
          <w:rFonts w:asciiTheme="minorBidi" w:eastAsia="Times New Roman" w:hAnsiTheme="minorBidi" w:cs="B Nazanin"/>
          <w:b/>
          <w:bCs/>
          <w:color w:val="000000"/>
          <w:sz w:val="28"/>
          <w:szCs w:val="28"/>
          <w:rtl/>
        </w:rPr>
      </w:pPr>
    </w:p>
    <w:p w:rsidR="003415B8" w:rsidRPr="008353EE" w:rsidRDefault="003415B8" w:rsidP="003415B8">
      <w:pPr>
        <w:bidi/>
        <w:spacing w:after="0" w:line="270" w:lineRule="atLeast"/>
        <w:rPr>
          <w:rFonts w:asciiTheme="minorBidi" w:eastAsia="Times New Roman" w:hAnsiTheme="minorBidi" w:cs="B Nazanin"/>
          <w:b/>
          <w:bCs/>
          <w:color w:val="000000"/>
          <w:sz w:val="28"/>
          <w:szCs w:val="28"/>
          <w:rtl/>
        </w:rPr>
      </w:pPr>
    </w:p>
    <w:p w:rsidR="003415B8" w:rsidRPr="008353EE" w:rsidRDefault="003415B8" w:rsidP="003415B8">
      <w:pPr>
        <w:bidi/>
        <w:spacing w:after="0" w:line="270" w:lineRule="atLeast"/>
        <w:rPr>
          <w:rFonts w:asciiTheme="minorBidi" w:eastAsia="Times New Roman" w:hAnsiTheme="minorBidi" w:cs="B Nazanin"/>
          <w:b/>
          <w:bCs/>
          <w:color w:val="000000"/>
          <w:sz w:val="28"/>
          <w:szCs w:val="28"/>
          <w:rtl/>
        </w:rPr>
      </w:pPr>
    </w:p>
    <w:p w:rsidR="003415B8" w:rsidRPr="008353EE" w:rsidRDefault="003415B8" w:rsidP="003415B8">
      <w:pPr>
        <w:bidi/>
        <w:spacing w:after="0" w:line="270" w:lineRule="atLeast"/>
        <w:rPr>
          <w:rFonts w:asciiTheme="minorBidi" w:eastAsia="Times New Roman" w:hAnsiTheme="minorBidi" w:cs="B Nazanin"/>
          <w:b/>
          <w:bCs/>
          <w:color w:val="000000"/>
          <w:sz w:val="28"/>
          <w:szCs w:val="28"/>
          <w:rtl/>
        </w:rPr>
      </w:pPr>
    </w:p>
    <w:p w:rsidR="003415B8" w:rsidRPr="008353EE" w:rsidRDefault="003415B8" w:rsidP="003415B8">
      <w:pPr>
        <w:bidi/>
        <w:spacing w:after="0" w:line="270" w:lineRule="atLeast"/>
        <w:rPr>
          <w:rFonts w:asciiTheme="minorBidi" w:eastAsia="Times New Roman" w:hAnsiTheme="minorBidi" w:cs="B Nazanin"/>
          <w:b/>
          <w:bCs/>
          <w:color w:val="000000"/>
          <w:sz w:val="28"/>
          <w:szCs w:val="28"/>
          <w:rtl/>
        </w:rPr>
      </w:pPr>
    </w:p>
    <w:p w:rsidR="003415B8" w:rsidRDefault="003415B8" w:rsidP="003415B8">
      <w:pPr>
        <w:bidi/>
        <w:spacing w:after="0" w:line="270" w:lineRule="atLeast"/>
        <w:rPr>
          <w:rFonts w:asciiTheme="minorBidi" w:eastAsia="Times New Roman" w:hAnsiTheme="minorBidi" w:cs="B Nazanin"/>
          <w:b/>
          <w:bCs/>
          <w:color w:val="000000"/>
          <w:sz w:val="28"/>
          <w:szCs w:val="28"/>
          <w:rtl/>
        </w:rPr>
      </w:pPr>
    </w:p>
    <w:p w:rsidR="0043302A" w:rsidRPr="008353EE" w:rsidRDefault="0043302A" w:rsidP="0043302A">
      <w:pPr>
        <w:bidi/>
        <w:spacing w:after="0" w:line="270" w:lineRule="atLeast"/>
        <w:rPr>
          <w:rFonts w:asciiTheme="minorBidi" w:eastAsia="Times New Roman" w:hAnsiTheme="minorBidi" w:cs="B Nazanin"/>
          <w:b/>
          <w:bCs/>
          <w:color w:val="000000"/>
          <w:sz w:val="28"/>
          <w:szCs w:val="28"/>
          <w:rtl/>
        </w:rPr>
      </w:pPr>
    </w:p>
    <w:p w:rsidR="00F80C48" w:rsidRPr="008353EE" w:rsidRDefault="00F80C48" w:rsidP="003415B8">
      <w:pPr>
        <w:bidi/>
        <w:spacing w:after="0" w:line="270" w:lineRule="atLeast"/>
        <w:rPr>
          <w:rFonts w:asciiTheme="minorBidi" w:eastAsia="Times New Roman" w:hAnsiTheme="minorBidi" w:cs="B Nazanin"/>
          <w:color w:val="000000" w:themeColor="text1"/>
          <w:sz w:val="28"/>
          <w:szCs w:val="28"/>
          <w:rtl/>
        </w:rPr>
      </w:pPr>
      <w:r w:rsidRPr="008353EE">
        <w:rPr>
          <w:rFonts w:asciiTheme="minorBidi" w:eastAsia="Times New Roman" w:hAnsiTheme="minorBidi"/>
          <w:b/>
          <w:bCs/>
          <w:color w:val="000000"/>
          <w:sz w:val="28"/>
          <w:szCs w:val="28"/>
          <w:rtl/>
        </w:rPr>
        <w:t> </w:t>
      </w:r>
      <w:r w:rsidR="00771F98">
        <w:rPr>
          <w:rFonts w:asciiTheme="minorBidi" w:eastAsia="Times New Roman" w:hAnsiTheme="minorBidi" w:hint="cs"/>
          <w:b/>
          <w:bCs/>
          <w:color w:val="000000"/>
          <w:sz w:val="28"/>
          <w:szCs w:val="28"/>
          <w:rtl/>
        </w:rPr>
        <w:t xml:space="preserve">3-6 </w:t>
      </w:r>
      <w:r w:rsidRPr="008353EE">
        <w:rPr>
          <w:rFonts w:asciiTheme="minorBidi" w:eastAsia="Times New Roman" w:hAnsiTheme="minorBidi" w:cs="B Nazanin"/>
          <w:b/>
          <w:bCs/>
          <w:color w:val="000000" w:themeColor="text1"/>
          <w:sz w:val="28"/>
          <w:szCs w:val="28"/>
          <w:rtl/>
        </w:rPr>
        <w:t>مزایا و ویژگی های بندر نوشهر</w:t>
      </w:r>
    </w:p>
    <w:p w:rsidR="00F80C48" w:rsidRPr="008353EE" w:rsidRDefault="00F80C48" w:rsidP="00F80C48">
      <w:pPr>
        <w:bidi/>
        <w:spacing w:after="0" w:line="360" w:lineRule="auto"/>
        <w:rPr>
          <w:rFonts w:asciiTheme="minorBidi" w:eastAsia="Times New Roman" w:hAnsiTheme="minorBidi" w:cs="B Nazanin"/>
          <w:color w:val="000000"/>
          <w:sz w:val="28"/>
          <w:szCs w:val="28"/>
          <w:rtl/>
        </w:rPr>
      </w:pPr>
      <w:r w:rsidRPr="008353EE">
        <w:rPr>
          <w:rFonts w:asciiTheme="minorBidi" w:eastAsia="Times New Roman" w:hAnsiTheme="minorBidi" w:cs="B Nazanin"/>
          <w:color w:val="000000"/>
          <w:sz w:val="28"/>
          <w:szCs w:val="28"/>
          <w:rtl/>
        </w:rPr>
        <w:t xml:space="preserve">-دسترسی آسان به بازار مصرف 300 میلیون نفری کشورهای </w:t>
      </w:r>
      <w:r w:rsidRPr="008353EE">
        <w:rPr>
          <w:rFonts w:asciiTheme="minorBidi" w:eastAsia="Times New Roman" w:hAnsiTheme="minorBidi" w:cs="B Nazanin"/>
          <w:color w:val="000000"/>
          <w:sz w:val="28"/>
          <w:szCs w:val="28"/>
        </w:rPr>
        <w:t>C.I.S</w:t>
      </w:r>
      <w:r w:rsidRPr="008353EE">
        <w:rPr>
          <w:rFonts w:asciiTheme="minorBidi" w:eastAsia="Times New Roman" w:hAnsiTheme="minorBidi" w:cs="B Nazanin"/>
          <w:color w:val="000000"/>
          <w:sz w:val="28"/>
          <w:szCs w:val="28"/>
          <w:rtl/>
        </w:rPr>
        <w:t xml:space="preserve"> و اروپای شرقی </w:t>
      </w:r>
    </w:p>
    <w:p w:rsidR="00F80C48" w:rsidRPr="008353EE" w:rsidRDefault="00F80C48" w:rsidP="00F80C48">
      <w:pPr>
        <w:bidi/>
        <w:spacing w:after="0" w:line="360" w:lineRule="auto"/>
        <w:rPr>
          <w:rFonts w:asciiTheme="minorBidi" w:eastAsia="Times New Roman" w:hAnsiTheme="minorBidi" w:cs="B Nazanin"/>
          <w:color w:val="000000"/>
          <w:sz w:val="28"/>
          <w:szCs w:val="28"/>
          <w:rtl/>
        </w:rPr>
      </w:pPr>
      <w:r w:rsidRPr="008353EE">
        <w:rPr>
          <w:rFonts w:asciiTheme="minorBidi" w:eastAsia="Times New Roman" w:hAnsiTheme="minorBidi" w:cs="B Nazanin"/>
          <w:color w:val="000000"/>
          <w:sz w:val="28"/>
          <w:szCs w:val="28"/>
          <w:rtl/>
        </w:rPr>
        <w:t xml:space="preserve">- دارا بودن شرایط اقلیمی مناسب در امر ترانزیت و صادرات کالا به کشورهای آسیای میانه و قفقاز </w:t>
      </w:r>
    </w:p>
    <w:p w:rsidR="00F80C48" w:rsidRPr="008353EE" w:rsidRDefault="00F80C48" w:rsidP="00F80C48">
      <w:pPr>
        <w:bidi/>
        <w:spacing w:after="0" w:line="360" w:lineRule="auto"/>
        <w:rPr>
          <w:rFonts w:asciiTheme="minorBidi" w:eastAsia="Times New Roman" w:hAnsiTheme="minorBidi" w:cs="B Nazanin"/>
          <w:color w:val="000000"/>
          <w:sz w:val="28"/>
          <w:szCs w:val="28"/>
          <w:rtl/>
        </w:rPr>
      </w:pPr>
      <w:r w:rsidRPr="008353EE">
        <w:rPr>
          <w:rFonts w:asciiTheme="minorBidi" w:eastAsia="Times New Roman" w:hAnsiTheme="minorBidi" w:cs="B Nazanin"/>
          <w:color w:val="000000"/>
          <w:sz w:val="28"/>
          <w:szCs w:val="28"/>
          <w:rtl/>
        </w:rPr>
        <w:t xml:space="preserve">- اختصاص محوطه و انبار سرپوشیده به منظور صادرات و ترانزیت کالا </w:t>
      </w:r>
    </w:p>
    <w:p w:rsidR="00F80C48" w:rsidRPr="008353EE" w:rsidRDefault="00F80C48" w:rsidP="00F80C48">
      <w:pPr>
        <w:bidi/>
        <w:spacing w:after="0" w:line="360" w:lineRule="auto"/>
        <w:rPr>
          <w:rFonts w:asciiTheme="minorBidi" w:eastAsia="Times New Roman" w:hAnsiTheme="minorBidi" w:cs="B Nazanin"/>
          <w:color w:val="000000"/>
          <w:sz w:val="28"/>
          <w:szCs w:val="28"/>
          <w:rtl/>
        </w:rPr>
      </w:pPr>
      <w:r w:rsidRPr="008353EE">
        <w:rPr>
          <w:rFonts w:asciiTheme="minorBidi" w:eastAsia="Times New Roman" w:hAnsiTheme="minorBidi" w:cs="B Nazanin"/>
          <w:color w:val="000000"/>
          <w:sz w:val="28"/>
          <w:szCs w:val="28"/>
          <w:rtl/>
        </w:rPr>
        <w:lastRenderedPageBreak/>
        <w:t xml:space="preserve">- قرار گرفتن در مسیر اصلی آزاد راه تهران </w:t>
      </w:r>
      <w:r w:rsidRPr="008353EE">
        <w:rPr>
          <w:rFonts w:asciiTheme="minorBidi" w:eastAsia="Times New Roman" w:hAnsiTheme="minorBidi"/>
          <w:color w:val="000000"/>
          <w:sz w:val="28"/>
          <w:szCs w:val="28"/>
          <w:rtl/>
        </w:rPr>
        <w:t>–</w:t>
      </w:r>
      <w:r w:rsidRPr="008353EE">
        <w:rPr>
          <w:rFonts w:asciiTheme="minorBidi" w:eastAsia="Times New Roman" w:hAnsiTheme="minorBidi" w:cs="B Nazanin"/>
          <w:color w:val="000000"/>
          <w:sz w:val="28"/>
          <w:szCs w:val="28"/>
          <w:rtl/>
        </w:rPr>
        <w:t xml:space="preserve"> شمال در آینده نزدیک </w:t>
      </w:r>
    </w:p>
    <w:p w:rsidR="00F80C48" w:rsidRPr="008353EE" w:rsidRDefault="00F80C48" w:rsidP="00F80C48">
      <w:pPr>
        <w:bidi/>
        <w:spacing w:after="0" w:line="360" w:lineRule="auto"/>
        <w:rPr>
          <w:rFonts w:asciiTheme="minorBidi" w:eastAsia="Times New Roman" w:hAnsiTheme="minorBidi" w:cs="B Nazanin"/>
          <w:color w:val="000000"/>
          <w:sz w:val="28"/>
          <w:szCs w:val="28"/>
          <w:rtl/>
        </w:rPr>
      </w:pPr>
      <w:r w:rsidRPr="008353EE">
        <w:rPr>
          <w:rFonts w:asciiTheme="minorBidi" w:eastAsia="Times New Roman" w:hAnsiTheme="minorBidi" w:cs="B Nazanin"/>
          <w:color w:val="000000"/>
          <w:sz w:val="28"/>
          <w:szCs w:val="28"/>
          <w:rtl/>
        </w:rPr>
        <w:t xml:space="preserve">- دارا بودن مخازن ذخیره فله مایع و اتصال به مخازن نفتی چالوس از طریق خط لوله </w:t>
      </w:r>
    </w:p>
    <w:p w:rsidR="00F80C48" w:rsidRPr="008353EE" w:rsidRDefault="00F80C48" w:rsidP="00F80C48">
      <w:pPr>
        <w:bidi/>
        <w:spacing w:after="0" w:line="360" w:lineRule="auto"/>
        <w:rPr>
          <w:rFonts w:asciiTheme="minorBidi" w:eastAsia="Times New Roman" w:hAnsiTheme="minorBidi" w:cs="B Nazanin"/>
          <w:color w:val="000000"/>
          <w:sz w:val="28"/>
          <w:szCs w:val="28"/>
          <w:rtl/>
        </w:rPr>
      </w:pPr>
      <w:r w:rsidRPr="008353EE">
        <w:rPr>
          <w:rFonts w:asciiTheme="minorBidi" w:eastAsia="Times New Roman" w:hAnsiTheme="minorBidi" w:cs="B Nazanin"/>
          <w:color w:val="000000"/>
          <w:sz w:val="28"/>
          <w:szCs w:val="28"/>
          <w:rtl/>
        </w:rPr>
        <w:t xml:space="preserve">- مرکزیت تجسس و نجات سواحل جنوبی دریای خزر </w:t>
      </w:r>
    </w:p>
    <w:p w:rsidR="00F80C48" w:rsidRPr="008353EE" w:rsidRDefault="00F80C48" w:rsidP="00F80C48">
      <w:pPr>
        <w:bidi/>
        <w:spacing w:after="0" w:line="360" w:lineRule="auto"/>
        <w:rPr>
          <w:rFonts w:asciiTheme="minorBidi" w:eastAsia="Times New Roman" w:hAnsiTheme="minorBidi" w:cs="B Nazanin"/>
          <w:color w:val="000000"/>
          <w:sz w:val="28"/>
          <w:szCs w:val="28"/>
          <w:rtl/>
        </w:rPr>
      </w:pPr>
      <w:r w:rsidRPr="008353EE">
        <w:rPr>
          <w:rFonts w:asciiTheme="minorBidi" w:eastAsia="Times New Roman" w:hAnsiTheme="minorBidi" w:cs="B Nazanin"/>
          <w:color w:val="000000"/>
          <w:sz w:val="28"/>
          <w:szCs w:val="28"/>
          <w:rtl/>
        </w:rPr>
        <w:t xml:space="preserve">- زیباترین بندر کشور و دسترسی سریع و آسان به تسهیلات و امکانات شهری </w:t>
      </w:r>
    </w:p>
    <w:p w:rsidR="00F80C48" w:rsidRPr="008353EE" w:rsidRDefault="00F80C48" w:rsidP="00F80C48">
      <w:pPr>
        <w:bidi/>
        <w:spacing w:after="0" w:line="360" w:lineRule="auto"/>
        <w:rPr>
          <w:rFonts w:asciiTheme="minorBidi" w:eastAsia="Times New Roman" w:hAnsiTheme="minorBidi" w:cs="B Nazanin"/>
          <w:color w:val="000000"/>
          <w:sz w:val="28"/>
          <w:szCs w:val="28"/>
          <w:rtl/>
        </w:rPr>
      </w:pPr>
      <w:r w:rsidRPr="008353EE">
        <w:rPr>
          <w:rFonts w:asciiTheme="minorBidi" w:eastAsia="Times New Roman" w:hAnsiTheme="minorBidi" w:cs="B Nazanin"/>
          <w:color w:val="000000"/>
          <w:sz w:val="28"/>
          <w:szCs w:val="28"/>
          <w:rtl/>
        </w:rPr>
        <w:t>-</w:t>
      </w:r>
      <w:r w:rsidRPr="008353EE">
        <w:rPr>
          <w:rFonts w:asciiTheme="minorBidi" w:eastAsia="Times New Roman" w:hAnsiTheme="minorBidi"/>
          <w:color w:val="000000"/>
          <w:sz w:val="28"/>
          <w:szCs w:val="28"/>
          <w:rtl/>
        </w:rPr>
        <w:t> </w:t>
      </w:r>
      <w:r w:rsidRPr="008353EE">
        <w:rPr>
          <w:rFonts w:asciiTheme="minorBidi" w:eastAsia="Times New Roman" w:hAnsiTheme="minorBidi" w:cs="B Nazanin"/>
          <w:color w:val="000000"/>
          <w:sz w:val="28"/>
          <w:szCs w:val="28"/>
          <w:rtl/>
        </w:rPr>
        <w:t>دسترسی به فرودگاه داخلی در فاصله 2 کیلومتری بندر</w:t>
      </w:r>
    </w:p>
    <w:p w:rsidR="00F80C48" w:rsidRPr="008353EE" w:rsidRDefault="00F80C48" w:rsidP="00F80C48">
      <w:pPr>
        <w:bidi/>
        <w:spacing w:after="0" w:line="360" w:lineRule="auto"/>
        <w:rPr>
          <w:rFonts w:asciiTheme="minorBidi" w:eastAsia="Times New Roman" w:hAnsiTheme="minorBidi" w:cs="B Nazanin"/>
          <w:color w:val="000000"/>
          <w:sz w:val="28"/>
          <w:szCs w:val="28"/>
        </w:rPr>
      </w:pPr>
      <w:r w:rsidRPr="008353EE">
        <w:rPr>
          <w:rFonts w:asciiTheme="minorBidi" w:eastAsia="Times New Roman" w:hAnsiTheme="minorBidi" w:cs="B Nazanin"/>
          <w:color w:val="000000"/>
          <w:sz w:val="28"/>
          <w:szCs w:val="28"/>
          <w:rtl/>
        </w:rPr>
        <w:t>- بهره مندی از انبارها و تاسیسات اختصاصی صادرات و ترانزیت</w:t>
      </w:r>
      <w:r w:rsidRPr="008353EE">
        <w:rPr>
          <w:rFonts w:asciiTheme="minorBidi" w:eastAsia="Times New Roman" w:hAnsiTheme="minorBidi"/>
          <w:color w:val="000000"/>
          <w:sz w:val="28"/>
          <w:szCs w:val="28"/>
          <w:rtl/>
        </w:rPr>
        <w:t> </w:t>
      </w:r>
      <w:r w:rsidRPr="008353EE">
        <w:rPr>
          <w:rFonts w:asciiTheme="minorBidi" w:eastAsia="Times New Roman" w:hAnsiTheme="minorBidi" w:cs="B Nazanin"/>
          <w:color w:val="000000"/>
          <w:sz w:val="28"/>
          <w:szCs w:val="28"/>
          <w:rtl/>
        </w:rPr>
        <w:t>کالا</w:t>
      </w:r>
    </w:p>
    <w:p w:rsidR="00F80C48" w:rsidRPr="008353EE" w:rsidRDefault="00F80C48" w:rsidP="00F80C48">
      <w:pPr>
        <w:bidi/>
        <w:spacing w:after="0" w:line="360" w:lineRule="auto"/>
        <w:rPr>
          <w:rFonts w:asciiTheme="minorBidi" w:eastAsia="Times New Roman" w:hAnsiTheme="minorBidi" w:cs="B Nazanin"/>
          <w:color w:val="000000"/>
          <w:sz w:val="28"/>
          <w:szCs w:val="28"/>
        </w:rPr>
      </w:pPr>
      <w:r w:rsidRPr="008353EE">
        <w:rPr>
          <w:rFonts w:asciiTheme="minorBidi" w:eastAsia="Times New Roman" w:hAnsiTheme="minorBidi" w:cs="B Nazanin"/>
          <w:color w:val="000000"/>
          <w:sz w:val="28"/>
          <w:szCs w:val="28"/>
          <w:rtl/>
        </w:rPr>
        <w:t>-توانمندی در ذخیره سازی و جابجایی کالاهای تجاری، نفتی، فله خشک و فله مایع غیر نفتی</w:t>
      </w:r>
    </w:p>
    <w:p w:rsidR="00F80C48" w:rsidRPr="008353EE" w:rsidRDefault="00F80C48" w:rsidP="00F80C48">
      <w:pPr>
        <w:bidi/>
        <w:spacing w:after="0" w:line="360" w:lineRule="auto"/>
        <w:rPr>
          <w:rFonts w:asciiTheme="minorBidi" w:eastAsia="Times New Roman" w:hAnsiTheme="minorBidi" w:cs="B Nazanin"/>
          <w:color w:val="000000"/>
          <w:sz w:val="28"/>
          <w:szCs w:val="28"/>
        </w:rPr>
      </w:pPr>
      <w:r w:rsidRPr="008353EE">
        <w:rPr>
          <w:rFonts w:asciiTheme="minorBidi" w:eastAsia="Times New Roman" w:hAnsiTheme="minorBidi" w:cs="B Nazanin"/>
          <w:color w:val="000000"/>
          <w:sz w:val="28"/>
          <w:szCs w:val="28"/>
          <w:rtl/>
        </w:rPr>
        <w:t>- نزدیکترین بندر تجاری کشور به پایتخت</w:t>
      </w:r>
      <w:r w:rsidRPr="008353EE">
        <w:rPr>
          <w:rFonts w:asciiTheme="minorBidi" w:eastAsia="Times New Roman" w:hAnsiTheme="minorBidi"/>
          <w:color w:val="000000"/>
          <w:sz w:val="28"/>
          <w:szCs w:val="28"/>
          <w:rtl/>
        </w:rPr>
        <w:t> </w:t>
      </w:r>
      <w:r w:rsidRPr="008353EE">
        <w:rPr>
          <w:rFonts w:asciiTheme="minorBidi" w:eastAsia="Times New Roman" w:hAnsiTheme="minorBidi" w:cs="B Nazanin"/>
          <w:color w:val="000000"/>
          <w:sz w:val="28"/>
          <w:szCs w:val="28"/>
          <w:rtl/>
        </w:rPr>
        <w:t>و مراکز عمده تجاری- صنعتی</w:t>
      </w:r>
    </w:p>
    <w:p w:rsidR="00F80C48" w:rsidRPr="008353EE" w:rsidRDefault="00F80C48" w:rsidP="00462A68">
      <w:pPr>
        <w:bidi/>
        <w:spacing w:after="0" w:line="360" w:lineRule="auto"/>
        <w:jc w:val="both"/>
        <w:rPr>
          <w:rFonts w:asciiTheme="minorBidi" w:eastAsia="Times New Roman" w:hAnsiTheme="minorBidi" w:cs="B Nazanin"/>
          <w:color w:val="000000"/>
          <w:sz w:val="28"/>
          <w:szCs w:val="28"/>
          <w:rtl/>
          <w:lang w:bidi="fa-IR"/>
        </w:rPr>
      </w:pPr>
      <w:r w:rsidRPr="008353EE">
        <w:rPr>
          <w:rFonts w:asciiTheme="minorBidi" w:eastAsia="Times New Roman" w:hAnsiTheme="minorBidi" w:cs="B Nazanin"/>
          <w:color w:val="000000"/>
          <w:sz w:val="28"/>
          <w:szCs w:val="28"/>
          <w:rtl/>
        </w:rPr>
        <w:t>- اعطای معافیت های ویژه انبارداری در جهت کاهش قیمت تمام شده کالاها</w:t>
      </w:r>
      <w:r w:rsidRPr="008353EE">
        <w:rPr>
          <w:rFonts w:asciiTheme="minorBidi" w:eastAsia="Times New Roman" w:hAnsiTheme="minorBidi"/>
          <w:color w:val="000000"/>
          <w:sz w:val="28"/>
          <w:szCs w:val="28"/>
          <w:rtl/>
        </w:rPr>
        <w:t>  </w:t>
      </w:r>
    </w:p>
    <w:p w:rsidR="00F80C48" w:rsidRPr="008353EE" w:rsidRDefault="00F80C48" w:rsidP="00302BA1">
      <w:pPr>
        <w:spacing w:after="0" w:line="270" w:lineRule="atLeast"/>
        <w:jc w:val="center"/>
        <w:rPr>
          <w:rFonts w:asciiTheme="minorBidi" w:eastAsia="Times New Roman" w:hAnsiTheme="minorBidi" w:cs="B Nazanin"/>
          <w:color w:val="000000"/>
          <w:sz w:val="28"/>
          <w:szCs w:val="28"/>
          <w:rtl/>
        </w:rPr>
      </w:pPr>
    </w:p>
    <w:p w:rsidR="002838AA" w:rsidRPr="008353EE" w:rsidRDefault="00771F98" w:rsidP="005551F9">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r>
        <w:rPr>
          <w:rFonts w:asciiTheme="minorBidi" w:eastAsia="Times New Roman" w:hAnsiTheme="minorBidi" w:cs="B Nazanin" w:hint="cs"/>
          <w:b/>
          <w:bCs/>
          <w:color w:val="000000" w:themeColor="text1"/>
          <w:sz w:val="28"/>
          <w:szCs w:val="28"/>
          <w:rtl/>
        </w:rPr>
        <w:t xml:space="preserve">3-7 </w:t>
      </w:r>
      <w:r w:rsidR="00FA113B" w:rsidRPr="008353EE">
        <w:rPr>
          <w:rFonts w:asciiTheme="minorBidi" w:eastAsia="Times New Roman" w:hAnsiTheme="minorBidi" w:cs="B Nazanin"/>
          <w:b/>
          <w:bCs/>
          <w:color w:val="000000" w:themeColor="text1"/>
          <w:sz w:val="28"/>
          <w:szCs w:val="28"/>
          <w:rtl/>
        </w:rPr>
        <w:t>کالای وارداتی</w:t>
      </w:r>
    </w:p>
    <w:p w:rsidR="00710A85" w:rsidRPr="008353EE" w:rsidRDefault="00FA113B" w:rsidP="005551F9">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r w:rsidRPr="008353EE">
        <w:rPr>
          <w:rFonts w:asciiTheme="minorBidi" w:eastAsia="Times New Roman" w:hAnsiTheme="minorBidi" w:cs="B Nazanin"/>
          <w:color w:val="000000"/>
          <w:sz w:val="28"/>
          <w:szCs w:val="28"/>
          <w:rtl/>
        </w:rPr>
        <w:t>عمده کالاهاى وارداتى شامل: مواد شیمیایى، مواد معدنى، آهن‌آلات ، مصالح ساختمانى، لوازم یدکى، مواد نفتى، فلزات غیر آهنى، مصنوعات فلزى، کاغذ و مقوا، چوپ و تخته، کانتینر پر، کانتینر خالى، لاستیک و پلاستیک، پارچه و الیاف،</w:t>
      </w:r>
      <w:r w:rsidRPr="008353EE">
        <w:rPr>
          <w:rFonts w:asciiTheme="minorBidi" w:eastAsia="Times New Roman" w:hAnsiTheme="minorBidi"/>
          <w:color w:val="000000"/>
          <w:sz w:val="28"/>
          <w:szCs w:val="28"/>
          <w:rtl/>
        </w:rPr>
        <w:t> </w:t>
      </w:r>
      <w:r w:rsidRPr="008353EE">
        <w:rPr>
          <w:rFonts w:asciiTheme="minorBidi" w:eastAsia="Times New Roman" w:hAnsiTheme="minorBidi" w:cs="B Nazanin"/>
          <w:color w:val="000000"/>
          <w:sz w:val="28"/>
          <w:szCs w:val="28"/>
          <w:rtl/>
        </w:rPr>
        <w:t>متفرقه.</w:t>
      </w:r>
    </w:p>
    <w:p w:rsidR="00A84122" w:rsidRPr="008353EE" w:rsidRDefault="00771F98" w:rsidP="005551F9">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r>
        <w:rPr>
          <w:rFonts w:asciiTheme="minorBidi" w:eastAsia="Times New Roman" w:hAnsiTheme="minorBidi" w:cs="B Nazanin" w:hint="cs"/>
          <w:b/>
          <w:bCs/>
          <w:color w:val="000000" w:themeColor="text1"/>
          <w:sz w:val="28"/>
          <w:szCs w:val="28"/>
          <w:rtl/>
        </w:rPr>
        <w:t xml:space="preserve">3-8 </w:t>
      </w:r>
      <w:r w:rsidR="00FA113B" w:rsidRPr="008353EE">
        <w:rPr>
          <w:rFonts w:asciiTheme="minorBidi" w:eastAsia="Times New Roman" w:hAnsiTheme="minorBidi" w:cs="B Nazanin"/>
          <w:b/>
          <w:bCs/>
          <w:color w:val="000000" w:themeColor="text1"/>
          <w:sz w:val="28"/>
          <w:szCs w:val="28"/>
          <w:rtl/>
        </w:rPr>
        <w:t>کالای صادراتی</w:t>
      </w:r>
    </w:p>
    <w:p w:rsidR="00C37125" w:rsidRPr="008353EE" w:rsidRDefault="00C37125" w:rsidP="005551F9">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r w:rsidRPr="008353EE">
        <w:rPr>
          <w:rFonts w:asciiTheme="minorBidi" w:eastAsia="Times New Roman" w:hAnsiTheme="minorBidi" w:cs="B Nazanin"/>
          <w:color w:val="000000"/>
          <w:sz w:val="28"/>
          <w:szCs w:val="28"/>
          <w:rtl/>
        </w:rPr>
        <w:t>عمده کالاى صادراتى شامل: تره بار ،خشکبار، محصولات دامى و گیاهى، مواد معدنى، فلزات غیرآهنى، کالاى سوپر مارکتى، کانتیر پر و خالى، کالاى متفرقه.</w:t>
      </w:r>
      <w:r w:rsidRPr="008353EE">
        <w:rPr>
          <w:rFonts w:asciiTheme="minorBidi" w:eastAsia="Times New Roman" w:hAnsiTheme="minorBidi"/>
          <w:color w:val="000000"/>
          <w:sz w:val="28"/>
          <w:szCs w:val="28"/>
          <w:rtl/>
        </w:rPr>
        <w:t> </w:t>
      </w:r>
    </w:p>
    <w:p w:rsidR="005551F9" w:rsidRPr="008353EE" w:rsidRDefault="00771F98" w:rsidP="005551F9">
      <w:pPr>
        <w:bidi/>
        <w:spacing w:before="100" w:beforeAutospacing="1" w:after="100" w:afterAutospacing="1" w:line="270" w:lineRule="atLeast"/>
        <w:rPr>
          <w:rFonts w:asciiTheme="minorBidi" w:eastAsia="Times New Roman" w:hAnsiTheme="minorBidi" w:cs="B Nazanin"/>
          <w:color w:val="000000" w:themeColor="text1"/>
          <w:sz w:val="28"/>
          <w:szCs w:val="28"/>
          <w:rtl/>
          <w:lang w:bidi="fa-IR"/>
        </w:rPr>
      </w:pPr>
      <w:r>
        <w:rPr>
          <w:rFonts w:asciiTheme="minorBidi" w:eastAsia="Times New Roman" w:hAnsiTheme="minorBidi" w:cs="B Nazanin" w:hint="cs"/>
          <w:b/>
          <w:bCs/>
          <w:color w:val="000000" w:themeColor="text1"/>
          <w:sz w:val="28"/>
          <w:szCs w:val="28"/>
          <w:rtl/>
        </w:rPr>
        <w:lastRenderedPageBreak/>
        <w:t xml:space="preserve">3-9 </w:t>
      </w:r>
      <w:r w:rsidR="00462A68" w:rsidRPr="008353EE">
        <w:rPr>
          <w:rFonts w:asciiTheme="minorBidi" w:eastAsia="Times New Roman" w:hAnsiTheme="minorBidi" w:cs="B Nazanin"/>
          <w:b/>
          <w:bCs/>
          <w:color w:val="000000" w:themeColor="text1"/>
          <w:sz w:val="28"/>
          <w:szCs w:val="28"/>
          <w:rtl/>
        </w:rPr>
        <w:t xml:space="preserve">هتل ها </w:t>
      </w:r>
      <w:r w:rsidR="00D20E25" w:rsidRPr="008353EE">
        <w:rPr>
          <w:rFonts w:asciiTheme="minorBidi" w:eastAsia="Times New Roman" w:hAnsiTheme="minorBidi" w:cs="B Nazanin"/>
          <w:b/>
          <w:bCs/>
          <w:color w:val="000000" w:themeColor="text1"/>
          <w:sz w:val="28"/>
          <w:szCs w:val="28"/>
          <w:rtl/>
        </w:rPr>
        <w:t>موجود در محدوده شهر بندری نوشهر</w:t>
      </w:r>
    </w:p>
    <w:p w:rsidR="00844A81" w:rsidRPr="008353EE" w:rsidRDefault="005551F9" w:rsidP="00684721">
      <w:pPr>
        <w:bidi/>
        <w:spacing w:before="100" w:beforeAutospacing="1" w:after="100" w:afterAutospacing="1" w:line="270" w:lineRule="atLeast"/>
        <w:rPr>
          <w:rFonts w:asciiTheme="minorBidi" w:eastAsia="Times New Roman" w:hAnsiTheme="minorBidi" w:cs="B Nazanin"/>
          <w:color w:val="000000" w:themeColor="text1"/>
          <w:sz w:val="28"/>
          <w:szCs w:val="28"/>
        </w:rPr>
      </w:pPr>
      <w:r w:rsidRPr="00684721">
        <w:rPr>
          <w:rFonts w:ascii="Arial" w:eastAsia="Times New Roman" w:hAnsi="Arial" w:cs="B Nazanin" w:hint="cs"/>
          <w:color w:val="000000" w:themeColor="text1"/>
          <w:kern w:val="36"/>
          <w:sz w:val="28"/>
          <w:szCs w:val="28"/>
          <w:rtl/>
          <w:lang w:bidi="fa-IR"/>
        </w:rPr>
        <w:t>صدف</w:t>
      </w:r>
      <w:r w:rsidR="00684721" w:rsidRPr="00684721">
        <w:rPr>
          <w:rStyle w:val="Strong"/>
          <w:rFonts w:ascii="Calibri" w:eastAsia="Calibri" w:hAnsi="Calibri" w:cs="B Nazanin" w:hint="cs"/>
          <w:b w:val="0"/>
          <w:bCs w:val="0"/>
          <w:color w:val="000000" w:themeColor="text1"/>
          <w:sz w:val="28"/>
          <w:szCs w:val="28"/>
          <w:rtl/>
          <w:lang w:bidi="fa-IR"/>
        </w:rPr>
        <w:t xml:space="preserve">، </w:t>
      </w:r>
      <w:r w:rsidRPr="00684721">
        <w:rPr>
          <w:rFonts w:ascii="Arial" w:eastAsia="Times New Roman" w:hAnsi="Arial" w:cs="B Nazanin" w:hint="cs"/>
          <w:color w:val="000000" w:themeColor="text1"/>
          <w:kern w:val="36"/>
          <w:sz w:val="28"/>
          <w:szCs w:val="28"/>
          <w:rtl/>
          <w:lang w:bidi="fa-IR"/>
        </w:rPr>
        <w:t>شالیزار</w:t>
      </w:r>
      <w:r w:rsidR="00684721" w:rsidRPr="00684721">
        <w:rPr>
          <w:rStyle w:val="Strong"/>
          <w:rFonts w:ascii="Calibri" w:eastAsia="Calibri" w:hAnsi="Calibri" w:cs="B Nazanin" w:hint="cs"/>
          <w:b w:val="0"/>
          <w:bCs w:val="0"/>
          <w:color w:val="000000" w:themeColor="text1"/>
          <w:sz w:val="28"/>
          <w:szCs w:val="28"/>
          <w:rtl/>
          <w:lang w:bidi="fa-IR"/>
        </w:rPr>
        <w:t xml:space="preserve">، </w:t>
      </w:r>
      <w:r w:rsidRPr="00684721">
        <w:rPr>
          <w:rFonts w:ascii="Arial" w:eastAsia="Times New Roman" w:hAnsi="Arial" w:cs="B Nazanin" w:hint="cs"/>
          <w:color w:val="000000" w:themeColor="text1"/>
          <w:kern w:val="36"/>
          <w:sz w:val="28"/>
          <w:szCs w:val="28"/>
          <w:rtl/>
          <w:lang w:bidi="fa-IR"/>
        </w:rPr>
        <w:t>آپادانا</w:t>
      </w:r>
      <w:r w:rsidR="00684721" w:rsidRPr="00684721">
        <w:rPr>
          <w:rStyle w:val="Strong"/>
          <w:rFonts w:ascii="Calibri" w:eastAsia="Calibri" w:hAnsi="Calibri" w:cs="B Nazanin" w:hint="cs"/>
          <w:b w:val="0"/>
          <w:bCs w:val="0"/>
          <w:color w:val="000000" w:themeColor="text1"/>
          <w:sz w:val="28"/>
          <w:szCs w:val="28"/>
          <w:rtl/>
          <w:lang w:bidi="fa-IR"/>
        </w:rPr>
        <w:t xml:space="preserve">، </w:t>
      </w:r>
      <w:r w:rsidRPr="00684721">
        <w:rPr>
          <w:rFonts w:ascii="Arial" w:eastAsia="Times New Roman" w:hAnsi="Arial" w:cs="B Nazanin" w:hint="cs"/>
          <w:color w:val="000000" w:themeColor="text1"/>
          <w:kern w:val="36"/>
          <w:sz w:val="28"/>
          <w:szCs w:val="28"/>
          <w:rtl/>
          <w:lang w:bidi="fa-IR"/>
        </w:rPr>
        <w:t>ملک</w:t>
      </w:r>
      <w:r w:rsidR="00684721" w:rsidRPr="00684721">
        <w:rPr>
          <w:rStyle w:val="Strong"/>
          <w:rFonts w:ascii="Calibri" w:eastAsia="Calibri" w:hAnsi="Calibri" w:cs="B Nazanin" w:hint="cs"/>
          <w:b w:val="0"/>
          <w:bCs w:val="0"/>
          <w:color w:val="000000" w:themeColor="text1"/>
          <w:sz w:val="28"/>
          <w:szCs w:val="28"/>
          <w:rtl/>
          <w:lang w:bidi="fa-IR"/>
        </w:rPr>
        <w:t xml:space="preserve">، </w:t>
      </w:r>
      <w:r w:rsidRPr="00684721">
        <w:rPr>
          <w:rFonts w:ascii="Arial" w:eastAsia="Times New Roman" w:hAnsi="Arial" w:cs="B Nazanin" w:hint="cs"/>
          <w:color w:val="000000" w:themeColor="text1"/>
          <w:kern w:val="36"/>
          <w:sz w:val="28"/>
          <w:szCs w:val="28"/>
          <w:rtl/>
          <w:lang w:bidi="fa-IR"/>
        </w:rPr>
        <w:t>کورش</w:t>
      </w:r>
      <w:r w:rsidR="00684721" w:rsidRPr="00684721">
        <w:rPr>
          <w:rStyle w:val="Strong"/>
          <w:rFonts w:ascii="Calibri" w:eastAsia="Calibri" w:hAnsi="Calibri" w:cs="B Nazanin" w:hint="cs"/>
          <w:b w:val="0"/>
          <w:bCs w:val="0"/>
          <w:color w:val="000000" w:themeColor="text1"/>
          <w:sz w:val="28"/>
          <w:szCs w:val="28"/>
          <w:rtl/>
          <w:lang w:bidi="fa-IR"/>
        </w:rPr>
        <w:t>،</w:t>
      </w:r>
      <w:r w:rsidRPr="00684721">
        <w:rPr>
          <w:rFonts w:ascii="Arial" w:eastAsia="Times New Roman" w:hAnsi="Arial" w:cs="B Nazanin" w:hint="cs"/>
          <w:color w:val="000000" w:themeColor="text1"/>
          <w:kern w:val="36"/>
          <w:sz w:val="28"/>
          <w:szCs w:val="28"/>
          <w:rtl/>
          <w:lang w:bidi="fa-IR"/>
        </w:rPr>
        <w:t>خزر (هایت)</w:t>
      </w:r>
      <w:r w:rsidR="007C54E2" w:rsidRPr="008353EE">
        <w:rPr>
          <w:rFonts w:ascii="Tahoma" w:eastAsia="Times New Roman" w:hAnsi="Tahoma" w:cs="B Nazanin"/>
          <w:color w:val="000000" w:themeColor="text1"/>
          <w:sz w:val="28"/>
          <w:szCs w:val="28"/>
          <w:rtl/>
        </w:rPr>
        <w:br/>
      </w:r>
      <w:r w:rsidR="007C54E2" w:rsidRPr="008353EE">
        <w:rPr>
          <w:rFonts w:ascii="Tahoma" w:eastAsia="Times New Roman" w:hAnsi="Tahoma" w:cs="Tahoma"/>
          <w:color w:val="000000" w:themeColor="text1"/>
          <w:sz w:val="28"/>
          <w:szCs w:val="28"/>
          <w:rtl/>
        </w:rPr>
        <w:t>            </w:t>
      </w:r>
      <w:r w:rsidR="007C54E2" w:rsidRPr="008353EE">
        <w:rPr>
          <w:rFonts w:ascii="Tahoma" w:eastAsia="Times New Roman" w:hAnsi="Tahoma" w:cs="B Nazanin"/>
          <w:color w:val="000000" w:themeColor="text1"/>
          <w:sz w:val="28"/>
          <w:szCs w:val="28"/>
          <w:rtl/>
        </w:rPr>
        <w:br/>
      </w:r>
      <w:r w:rsidR="00771F98">
        <w:rPr>
          <w:rFonts w:ascii="Tahoma" w:eastAsia="Times New Roman" w:hAnsi="Tahoma" w:cs="Tahoma" w:hint="cs"/>
          <w:color w:val="000000" w:themeColor="text1"/>
          <w:sz w:val="28"/>
          <w:szCs w:val="28"/>
          <w:rtl/>
        </w:rPr>
        <w:t>3-10</w:t>
      </w:r>
      <w:r w:rsidR="007C54E2" w:rsidRPr="008353EE">
        <w:rPr>
          <w:rFonts w:ascii="Tahoma" w:eastAsia="Times New Roman" w:hAnsi="Tahoma" w:cs="Tahoma"/>
          <w:color w:val="000000" w:themeColor="text1"/>
          <w:sz w:val="28"/>
          <w:szCs w:val="28"/>
          <w:rtl/>
        </w:rPr>
        <w:t> </w:t>
      </w:r>
      <w:r w:rsidR="00844A81" w:rsidRPr="008353EE">
        <w:rPr>
          <w:rFonts w:asciiTheme="minorBidi" w:eastAsia="Times New Roman" w:hAnsiTheme="minorBidi" w:cs="B Nazanin"/>
          <w:b/>
          <w:bCs/>
          <w:sz w:val="28"/>
          <w:szCs w:val="28"/>
          <w:rtl/>
        </w:rPr>
        <w:t xml:space="preserve">آثار و مناطق دیدنی </w:t>
      </w:r>
    </w:p>
    <w:p w:rsidR="00844A81" w:rsidRPr="008353EE" w:rsidRDefault="00D85509" w:rsidP="00844A81">
      <w:pPr>
        <w:numPr>
          <w:ilvl w:val="0"/>
          <w:numId w:val="2"/>
        </w:numPr>
        <w:bidi/>
        <w:spacing w:before="100" w:beforeAutospacing="1" w:after="100" w:afterAutospacing="1" w:line="240" w:lineRule="auto"/>
        <w:rPr>
          <w:rFonts w:asciiTheme="minorBidi" w:eastAsia="Times New Roman" w:hAnsiTheme="minorBidi" w:cs="B Nazanin"/>
          <w:sz w:val="28"/>
          <w:szCs w:val="28"/>
          <w:rtl/>
        </w:rPr>
      </w:pPr>
      <w:hyperlink r:id="rId54" w:tooltip="پارک جنگلی سیسنگان" w:history="1">
        <w:r w:rsidR="00844A81" w:rsidRPr="008353EE">
          <w:rPr>
            <w:rFonts w:asciiTheme="minorBidi" w:eastAsia="Times New Roman" w:hAnsiTheme="minorBidi" w:cs="B Nazanin"/>
            <w:color w:val="000000" w:themeColor="text1"/>
            <w:sz w:val="28"/>
            <w:szCs w:val="28"/>
            <w:u w:val="single"/>
            <w:rtl/>
          </w:rPr>
          <w:t>پارک جنگلی سیسنگان</w:t>
        </w:r>
      </w:hyperlink>
      <w:r w:rsidR="00844A81" w:rsidRPr="008353EE">
        <w:rPr>
          <w:rFonts w:asciiTheme="minorBidi" w:eastAsia="Times New Roman" w:hAnsiTheme="minorBidi" w:cs="B Nazanin"/>
          <w:sz w:val="28"/>
          <w:szCs w:val="28"/>
          <w:rtl/>
        </w:rPr>
        <w:t xml:space="preserve"> که در کیلومتر ۲۷ جاده نوشهر به نور واقع گردیده است. این پارک از نظر پوشش گیاهی بسیار خاص است و در این منتطقه فاصله جنگل و دریا به کمترین حد ممکن می‌رسد. </w:t>
      </w:r>
    </w:p>
    <w:p w:rsidR="00844A81" w:rsidRPr="008353EE" w:rsidRDefault="00844A81" w:rsidP="00844A81">
      <w:pPr>
        <w:numPr>
          <w:ilvl w:val="0"/>
          <w:numId w:val="3"/>
        </w:numPr>
        <w:bidi/>
        <w:spacing w:before="100" w:beforeAutospacing="1" w:after="100" w:afterAutospacing="1" w:line="240" w:lineRule="auto"/>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 xml:space="preserve">پارک جنگلی خانیکان که در ۵ کیلومتری نوشهر و در جاده نیرنگ قرار دارد </w:t>
      </w:r>
    </w:p>
    <w:p w:rsidR="00844A81" w:rsidRPr="008353EE" w:rsidRDefault="00D85509" w:rsidP="00844A81">
      <w:pPr>
        <w:numPr>
          <w:ilvl w:val="0"/>
          <w:numId w:val="4"/>
        </w:numPr>
        <w:bidi/>
        <w:spacing w:before="100" w:beforeAutospacing="1" w:after="100" w:afterAutospacing="1" w:line="240" w:lineRule="auto"/>
        <w:rPr>
          <w:rFonts w:asciiTheme="minorBidi" w:eastAsia="Times New Roman" w:hAnsiTheme="minorBidi" w:cs="B Nazanin"/>
          <w:sz w:val="28"/>
          <w:szCs w:val="28"/>
          <w:rtl/>
        </w:rPr>
      </w:pPr>
      <w:hyperlink r:id="rId55" w:tooltip="موزه کندلوس" w:history="1">
        <w:r w:rsidR="00844A81" w:rsidRPr="008353EE">
          <w:rPr>
            <w:rFonts w:asciiTheme="minorBidi" w:eastAsia="Times New Roman" w:hAnsiTheme="minorBidi" w:cs="B Nazanin"/>
            <w:color w:val="000000" w:themeColor="text1"/>
            <w:sz w:val="28"/>
            <w:szCs w:val="28"/>
            <w:u w:val="single"/>
            <w:rtl/>
          </w:rPr>
          <w:t>موزه کندلوس</w:t>
        </w:r>
      </w:hyperlink>
      <w:r w:rsidR="00844A81" w:rsidRPr="008353EE">
        <w:rPr>
          <w:rFonts w:asciiTheme="minorBidi" w:eastAsia="Times New Roman" w:hAnsiTheme="minorBidi" w:cs="B Nazanin"/>
          <w:color w:val="000000" w:themeColor="text1"/>
          <w:sz w:val="28"/>
          <w:szCs w:val="28"/>
          <w:rtl/>
        </w:rPr>
        <w:t xml:space="preserve"> واقع در منطقه </w:t>
      </w:r>
      <w:hyperlink r:id="rId56" w:tooltip="کجور" w:history="1">
        <w:r w:rsidR="00844A81" w:rsidRPr="008353EE">
          <w:rPr>
            <w:rFonts w:asciiTheme="minorBidi" w:eastAsia="Times New Roman" w:hAnsiTheme="minorBidi" w:cs="B Nazanin"/>
            <w:color w:val="000000" w:themeColor="text1"/>
            <w:sz w:val="28"/>
            <w:szCs w:val="28"/>
            <w:u w:val="single"/>
            <w:rtl/>
          </w:rPr>
          <w:t>کجور</w:t>
        </w:r>
      </w:hyperlink>
      <w:r w:rsidR="00844A81" w:rsidRPr="008353EE">
        <w:rPr>
          <w:rFonts w:asciiTheme="minorBidi" w:eastAsia="Times New Roman" w:hAnsiTheme="minorBidi" w:cs="B Nazanin"/>
          <w:sz w:val="28"/>
          <w:szCs w:val="28"/>
          <w:rtl/>
        </w:rPr>
        <w:t xml:space="preserve"> نوشهر که در آن آثاری تاریخی از دوران باستان قرار دارد. همچنین در این منطقه گیاهان دارویی کشت می‌شود که به کشورهای اروپایی صادر می‌شود. </w:t>
      </w:r>
    </w:p>
    <w:p w:rsidR="00844A81" w:rsidRPr="008353EE" w:rsidRDefault="00D85509" w:rsidP="00844A81">
      <w:pPr>
        <w:numPr>
          <w:ilvl w:val="0"/>
          <w:numId w:val="5"/>
        </w:numPr>
        <w:bidi/>
        <w:spacing w:before="100" w:beforeAutospacing="1" w:after="100" w:afterAutospacing="1" w:line="240" w:lineRule="auto"/>
        <w:rPr>
          <w:rFonts w:asciiTheme="minorBidi" w:eastAsia="Times New Roman" w:hAnsiTheme="minorBidi" w:cs="B Nazanin"/>
          <w:sz w:val="28"/>
          <w:szCs w:val="28"/>
          <w:rtl/>
        </w:rPr>
      </w:pPr>
      <w:hyperlink r:id="rId57" w:tooltip="غار قندیلی خاچک (صفحه وجود ندارد)" w:history="1">
        <w:r w:rsidR="00844A81" w:rsidRPr="008353EE">
          <w:rPr>
            <w:rFonts w:asciiTheme="minorBidi" w:eastAsia="Times New Roman" w:hAnsiTheme="minorBidi" w:cs="B Nazanin"/>
            <w:sz w:val="28"/>
            <w:szCs w:val="28"/>
            <w:rtl/>
          </w:rPr>
          <w:t>غار قندیلی خاچک</w:t>
        </w:r>
      </w:hyperlink>
      <w:r w:rsidR="00844A81" w:rsidRPr="008353EE">
        <w:rPr>
          <w:rFonts w:asciiTheme="minorBidi" w:eastAsia="Times New Roman" w:hAnsiTheme="minorBidi" w:cs="B Nazanin"/>
          <w:sz w:val="28"/>
          <w:szCs w:val="28"/>
          <w:rtl/>
        </w:rPr>
        <w:t xml:space="preserve"> که در دامنه کوهستان و منطقه خاچک واقع است. </w:t>
      </w:r>
    </w:p>
    <w:p w:rsidR="00844A81" w:rsidRPr="008353EE" w:rsidRDefault="00844A81" w:rsidP="00844A81">
      <w:pPr>
        <w:numPr>
          <w:ilvl w:val="0"/>
          <w:numId w:val="6"/>
        </w:numPr>
        <w:bidi/>
        <w:spacing w:before="100" w:beforeAutospacing="1" w:after="100" w:afterAutospacing="1" w:line="240" w:lineRule="auto"/>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sz w:val="28"/>
          <w:szCs w:val="28"/>
          <w:rtl/>
        </w:rPr>
        <w:t xml:space="preserve">روستای </w:t>
      </w:r>
      <w:r w:rsidRPr="008353EE">
        <w:rPr>
          <w:rFonts w:asciiTheme="minorBidi" w:eastAsia="Times New Roman" w:hAnsiTheme="minorBidi" w:cs="B Nazanin"/>
          <w:color w:val="000000" w:themeColor="text1"/>
          <w:sz w:val="28"/>
          <w:szCs w:val="28"/>
          <w:rtl/>
        </w:rPr>
        <w:t xml:space="preserve">ساحلی جنگلی </w:t>
      </w:r>
      <w:hyperlink r:id="rId58" w:tooltip="نجارده" w:history="1">
        <w:r w:rsidRPr="008353EE">
          <w:rPr>
            <w:rFonts w:asciiTheme="minorBidi" w:eastAsia="Times New Roman" w:hAnsiTheme="minorBidi" w:cs="B Nazanin"/>
            <w:color w:val="000000" w:themeColor="text1"/>
            <w:sz w:val="28"/>
            <w:szCs w:val="28"/>
            <w:u w:val="single"/>
            <w:rtl/>
          </w:rPr>
          <w:t>نجارده</w:t>
        </w:r>
      </w:hyperlink>
      <w:r w:rsidRPr="008353EE">
        <w:rPr>
          <w:rFonts w:asciiTheme="minorBidi" w:eastAsia="Times New Roman" w:hAnsiTheme="minorBidi" w:cs="B Nazanin"/>
          <w:color w:val="000000" w:themeColor="text1"/>
          <w:sz w:val="28"/>
          <w:szCs w:val="28"/>
          <w:rtl/>
        </w:rPr>
        <w:t xml:space="preserve"> همراه با امکانات رفاهی واقع در ۷ کیلومتری نوشهر با آبشار منحصر به فرد در دل جنگل که یکی از دیدنی‌ترین آبشارهای ایران می‌باشد و طول این آبشار به ۳۲ متر می‌رسد. </w:t>
      </w:r>
    </w:p>
    <w:p w:rsidR="00844A81" w:rsidRPr="008353EE" w:rsidRDefault="00844A81" w:rsidP="00844A81">
      <w:pPr>
        <w:numPr>
          <w:ilvl w:val="0"/>
          <w:numId w:val="7"/>
        </w:numPr>
        <w:bidi/>
        <w:spacing w:before="100" w:beforeAutospacing="1" w:after="100" w:afterAutospacing="1" w:line="240" w:lineRule="auto"/>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color w:val="000000" w:themeColor="text1"/>
          <w:sz w:val="28"/>
          <w:szCs w:val="28"/>
          <w:rtl/>
        </w:rPr>
        <w:t xml:space="preserve">پلاژ شهرداری نوشهر </w:t>
      </w:r>
    </w:p>
    <w:p w:rsidR="00844A81" w:rsidRPr="008353EE" w:rsidRDefault="00844A81" w:rsidP="00844A81">
      <w:pPr>
        <w:numPr>
          <w:ilvl w:val="0"/>
          <w:numId w:val="8"/>
        </w:numPr>
        <w:bidi/>
        <w:spacing w:before="100" w:beforeAutospacing="1" w:after="100" w:afterAutospacing="1" w:line="240" w:lineRule="auto"/>
        <w:rPr>
          <w:rFonts w:asciiTheme="minorBidi" w:eastAsia="Times New Roman" w:hAnsiTheme="minorBidi" w:cs="B Nazanin"/>
          <w:color w:val="000000" w:themeColor="text1"/>
          <w:sz w:val="28"/>
          <w:szCs w:val="28"/>
          <w:rtl/>
        </w:rPr>
      </w:pPr>
      <w:r w:rsidRPr="008353EE">
        <w:rPr>
          <w:rFonts w:asciiTheme="minorBidi" w:eastAsia="Times New Roman" w:hAnsiTheme="minorBidi" w:cs="B Nazanin"/>
          <w:color w:val="000000" w:themeColor="text1"/>
          <w:sz w:val="28"/>
          <w:szCs w:val="28"/>
          <w:rtl/>
        </w:rPr>
        <w:t xml:space="preserve">بازار روز نوشهر که شرایط خاص بنایی آن و همچنین بازار ماهی فروشان و نحوه فروش ماهی به سبک چوب زدن که در این بازار انجام می‌شود </w:t>
      </w:r>
    </w:p>
    <w:p w:rsidR="00844A81" w:rsidRPr="008353EE" w:rsidRDefault="00844A81" w:rsidP="00844A81">
      <w:pPr>
        <w:bidi/>
        <w:spacing w:before="100" w:beforeAutospacing="1" w:after="100" w:afterAutospacing="1" w:line="240" w:lineRule="auto"/>
        <w:rPr>
          <w:rFonts w:asciiTheme="minorBidi" w:eastAsia="Times New Roman" w:hAnsiTheme="minorBidi" w:cs="B Nazanin"/>
          <w:sz w:val="28"/>
          <w:szCs w:val="28"/>
        </w:rPr>
      </w:pPr>
      <w:r w:rsidRPr="008353EE">
        <w:rPr>
          <w:rFonts w:asciiTheme="minorBidi" w:eastAsia="Times New Roman" w:hAnsiTheme="minorBidi" w:cs="B Nazanin"/>
          <w:color w:val="000000" w:themeColor="text1"/>
          <w:sz w:val="28"/>
          <w:szCs w:val="28"/>
          <w:rtl/>
        </w:rPr>
        <w:lastRenderedPageBreak/>
        <w:t xml:space="preserve">و همچنین پیست </w:t>
      </w:r>
      <w:hyperlink r:id="rId59" w:tooltip="کارتینگ" w:history="1">
        <w:r w:rsidRPr="008353EE">
          <w:rPr>
            <w:rFonts w:asciiTheme="minorBidi" w:eastAsia="Times New Roman" w:hAnsiTheme="minorBidi" w:cs="B Nazanin"/>
            <w:color w:val="000000" w:themeColor="text1"/>
            <w:sz w:val="28"/>
            <w:szCs w:val="28"/>
            <w:u w:val="single"/>
            <w:rtl/>
          </w:rPr>
          <w:t>کارتینگ</w:t>
        </w:r>
      </w:hyperlink>
      <w:r w:rsidRPr="008353EE">
        <w:rPr>
          <w:rFonts w:asciiTheme="minorBidi" w:eastAsia="Times New Roman" w:hAnsiTheme="minorBidi" w:cs="B Nazanin"/>
          <w:color w:val="000000" w:themeColor="text1"/>
          <w:sz w:val="28"/>
          <w:szCs w:val="28"/>
          <w:rtl/>
        </w:rPr>
        <w:t>،</w:t>
      </w:r>
      <w:r w:rsidRPr="008353EE">
        <w:rPr>
          <w:rFonts w:asciiTheme="minorBidi" w:eastAsia="Times New Roman" w:hAnsiTheme="minorBidi" w:cs="B Nazanin"/>
          <w:sz w:val="28"/>
          <w:szCs w:val="28"/>
          <w:rtl/>
        </w:rPr>
        <w:t xml:space="preserve"> خیابان فرودگاه، باغ نوید و ... </w:t>
      </w:r>
    </w:p>
    <w:p w:rsidR="00CA5A49" w:rsidRPr="008353EE" w:rsidRDefault="00771F98" w:rsidP="00844A81">
      <w:pPr>
        <w:pStyle w:val="NormalWeb"/>
        <w:bidi/>
        <w:rPr>
          <w:rFonts w:asciiTheme="minorBidi" w:hAnsiTheme="minorBidi" w:cs="B Nazanin"/>
          <w:b/>
          <w:bCs/>
          <w:color w:val="000000" w:themeColor="text1"/>
          <w:sz w:val="28"/>
          <w:szCs w:val="28"/>
          <w:rtl/>
        </w:rPr>
      </w:pPr>
      <w:r>
        <w:rPr>
          <w:rFonts w:asciiTheme="minorBidi" w:hAnsiTheme="minorBidi" w:cs="B Nazanin" w:hint="cs"/>
          <w:b/>
          <w:bCs/>
          <w:color w:val="000000" w:themeColor="text1"/>
          <w:sz w:val="28"/>
          <w:szCs w:val="28"/>
          <w:rtl/>
        </w:rPr>
        <w:t>3-10-1</w:t>
      </w:r>
      <w:r w:rsidR="00CA5A49" w:rsidRPr="008353EE">
        <w:rPr>
          <w:rFonts w:asciiTheme="minorBidi" w:hAnsiTheme="minorBidi" w:cs="B Nazanin" w:hint="cs"/>
          <w:b/>
          <w:bCs/>
          <w:color w:val="000000" w:themeColor="text1"/>
          <w:sz w:val="28"/>
          <w:szCs w:val="28"/>
          <w:rtl/>
        </w:rPr>
        <w:t>کندلوس:</w:t>
      </w:r>
    </w:p>
    <w:p w:rsidR="00844A81" w:rsidRPr="008353EE" w:rsidRDefault="00844A81" w:rsidP="00CA5A49">
      <w:pPr>
        <w:pStyle w:val="NormalWeb"/>
        <w:bidi/>
        <w:rPr>
          <w:rFonts w:asciiTheme="minorBidi" w:hAnsiTheme="minorBidi" w:cs="B Nazanin"/>
          <w:sz w:val="28"/>
          <w:szCs w:val="28"/>
        </w:rPr>
      </w:pPr>
      <w:r w:rsidRPr="008353EE">
        <w:rPr>
          <w:rFonts w:asciiTheme="minorBidi" w:hAnsiTheme="minorBidi" w:cs="B Nazanin"/>
          <w:color w:val="000000" w:themeColor="text1"/>
          <w:sz w:val="28"/>
          <w:szCs w:val="28"/>
          <w:rtl/>
        </w:rPr>
        <w:t>دهکده کندلوس به شکل پلکانی در دامنه ی کوههای البرز مرکزی قراردارد این دهکده دراستان مازندران ، شهرستان نوشهر ، بخش کجور ( رویان تاریخی</w:t>
      </w:r>
      <w:r w:rsidRPr="008353EE">
        <w:rPr>
          <w:rFonts w:asciiTheme="minorBidi" w:hAnsiTheme="minorBidi" w:cs="B Nazanin"/>
          <w:color w:val="000000" w:themeColor="text1"/>
          <w:sz w:val="28"/>
          <w:szCs w:val="28"/>
        </w:rPr>
        <w:t xml:space="preserve"> ) </w:t>
      </w:r>
      <w:r w:rsidRPr="008353EE">
        <w:rPr>
          <w:rFonts w:asciiTheme="minorBidi" w:hAnsiTheme="minorBidi" w:cs="B Nazanin"/>
          <w:color w:val="000000" w:themeColor="text1"/>
          <w:sz w:val="28"/>
          <w:szCs w:val="28"/>
          <w:rtl/>
        </w:rPr>
        <w:t>قرار دارد و یکی از چهار ده ای ( کندلوس ، میر کلا ، گیل کلا ، پیده )</w:t>
      </w:r>
      <w:r w:rsidRPr="008353EE">
        <w:rPr>
          <w:rFonts w:asciiTheme="minorBidi" w:hAnsiTheme="minorBidi" w:cstheme="minorBidi"/>
          <w:color w:val="000000" w:themeColor="text1"/>
          <w:sz w:val="28"/>
          <w:szCs w:val="28"/>
          <w:rtl/>
        </w:rPr>
        <w:t> </w:t>
      </w:r>
      <w:r w:rsidRPr="008353EE">
        <w:rPr>
          <w:rFonts w:asciiTheme="minorBidi" w:hAnsiTheme="minorBidi" w:cs="B Nazanin"/>
          <w:color w:val="000000" w:themeColor="text1"/>
          <w:sz w:val="28"/>
          <w:szCs w:val="28"/>
          <w:rtl/>
        </w:rPr>
        <w:t xml:space="preserve"> است که به نام</w:t>
      </w:r>
      <w:r w:rsidRPr="008353EE">
        <w:rPr>
          <w:rFonts w:asciiTheme="minorBidi" w:hAnsiTheme="minorBidi" w:cstheme="minorBidi"/>
          <w:color w:val="000000" w:themeColor="text1"/>
          <w:sz w:val="28"/>
          <w:szCs w:val="28"/>
          <w:rtl/>
        </w:rPr>
        <w:t> </w:t>
      </w:r>
      <w:r w:rsidRPr="008353EE">
        <w:rPr>
          <w:rFonts w:asciiTheme="minorBidi" w:hAnsiTheme="minorBidi" w:cs="B Nazanin"/>
          <w:color w:val="000000" w:themeColor="text1"/>
          <w:sz w:val="28"/>
          <w:szCs w:val="28"/>
          <w:rtl/>
        </w:rPr>
        <w:t xml:space="preserve"> میخسازمعروف است . این دهکده در 65 کیلومتری شهرستان نوشهر قراردارد و ارتفاع آن از سطح دریا 1800 متر و جمعیت آن طبق سرشماری 1385 بالغ بر 356 خانوار و 1628 نفر است که این جمعیت در تابستان و زمستان متغییر است . درون این ده محله هایی قرار دارد که مر بوط به طوایف گوناگون است وبه همین دلیل به آن دهکده</w:t>
      </w:r>
      <w:r w:rsidRPr="008353EE">
        <w:rPr>
          <w:rFonts w:asciiTheme="minorBidi" w:hAnsiTheme="minorBidi" w:cstheme="minorBidi"/>
          <w:color w:val="000000" w:themeColor="text1"/>
          <w:sz w:val="28"/>
          <w:szCs w:val="28"/>
          <w:rtl/>
        </w:rPr>
        <w:t> </w:t>
      </w:r>
      <w:r w:rsidRPr="008353EE">
        <w:rPr>
          <w:rFonts w:asciiTheme="minorBidi" w:hAnsiTheme="minorBidi" w:cs="B Nazanin"/>
          <w:color w:val="000000" w:themeColor="text1"/>
          <w:sz w:val="28"/>
          <w:szCs w:val="28"/>
          <w:rtl/>
        </w:rPr>
        <w:t xml:space="preserve"> كندلوس می گویند</w:t>
      </w:r>
      <w:r w:rsidRPr="008353EE">
        <w:rPr>
          <w:rFonts w:asciiTheme="minorBidi" w:hAnsiTheme="minorBidi" w:cs="B Nazanin"/>
          <w:color w:val="000000" w:themeColor="text1"/>
          <w:sz w:val="28"/>
          <w:szCs w:val="28"/>
        </w:rPr>
        <w:t xml:space="preserve"> </w:t>
      </w:r>
      <w:r w:rsidRPr="008353EE">
        <w:rPr>
          <w:rFonts w:asciiTheme="minorBidi" w:hAnsiTheme="minorBidi" w:cs="B Nazanin"/>
          <w:color w:val="66FF00"/>
          <w:sz w:val="28"/>
          <w:szCs w:val="28"/>
        </w:rPr>
        <w:t>.</w:t>
      </w:r>
      <w:r w:rsidRPr="008353EE">
        <w:rPr>
          <w:rFonts w:asciiTheme="minorBidi" w:hAnsiTheme="minorBidi" w:cs="B Nazanin"/>
          <w:color w:val="66FF00"/>
          <w:sz w:val="28"/>
          <w:szCs w:val="28"/>
          <w:rtl/>
        </w:rPr>
        <w:t>.</w:t>
      </w:r>
    </w:p>
    <w:p w:rsidR="00844A81" w:rsidRPr="008353EE" w:rsidRDefault="00003883" w:rsidP="008A0048">
      <w:pPr>
        <w:bidi/>
        <w:spacing w:before="100" w:beforeAutospacing="1" w:after="100" w:afterAutospacing="1" w:line="240" w:lineRule="auto"/>
        <w:rPr>
          <w:rFonts w:ascii="Tahoma" w:eastAsia="Times New Roman" w:hAnsi="Tahoma" w:cs="B Nazanin"/>
          <w:sz w:val="28"/>
          <w:szCs w:val="28"/>
          <w:rtl/>
        </w:rPr>
      </w:pPr>
      <w:r w:rsidRPr="008353EE">
        <w:rPr>
          <w:rFonts w:cs="B Nazanin"/>
          <w:noProof/>
          <w:color w:val="000000" w:themeColor="text1"/>
          <w:sz w:val="28"/>
          <w:szCs w:val="28"/>
          <w:rtl/>
        </w:rPr>
        <w:drawing>
          <wp:anchor distT="0" distB="0" distL="114300" distR="114300" simplePos="0" relativeHeight="251662336" behindDoc="1" locked="0" layoutInCell="1" allowOverlap="1">
            <wp:simplePos x="0" y="0"/>
            <wp:positionH relativeFrom="column">
              <wp:posOffset>1144270</wp:posOffset>
            </wp:positionH>
            <wp:positionV relativeFrom="paragraph">
              <wp:posOffset>603885</wp:posOffset>
            </wp:positionV>
            <wp:extent cx="3110865" cy="1863725"/>
            <wp:effectExtent l="19050" t="0" r="0" b="0"/>
            <wp:wrapTopAndBottom/>
            <wp:docPr id="4" name="Picture 2" descr="http://www.kahrizak.com/html/images/nashrie/sal_87/10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kahrizak.com/html/images/nashrie/sal_87/106/08.jpg"/>
                    <pic:cNvPicPr>
                      <a:picLocks noChangeAspect="1" noChangeArrowheads="1"/>
                    </pic:cNvPicPr>
                  </pic:nvPicPr>
                  <pic:blipFill>
                    <a:blip r:embed="rId60"/>
                    <a:srcRect/>
                    <a:stretch>
                      <a:fillRect/>
                    </a:stretch>
                  </pic:blipFill>
                  <pic:spPr bwMode="auto">
                    <a:xfrm>
                      <a:off x="0" y="0"/>
                      <a:ext cx="3110865" cy="1863725"/>
                    </a:xfrm>
                    <a:prstGeom prst="rect">
                      <a:avLst/>
                    </a:prstGeom>
                    <a:noFill/>
                    <a:ln w="9525">
                      <a:noFill/>
                      <a:miter lim="800000"/>
                      <a:headEnd/>
                      <a:tailEnd/>
                    </a:ln>
                  </pic:spPr>
                </pic:pic>
              </a:graphicData>
            </a:graphic>
          </wp:anchor>
        </w:drawing>
      </w:r>
      <w:r w:rsidR="00844A81" w:rsidRPr="008353EE">
        <w:rPr>
          <w:rFonts w:cs="B Nazanin"/>
          <w:color w:val="000000" w:themeColor="text1"/>
          <w:sz w:val="28"/>
          <w:szCs w:val="28"/>
          <w:rtl/>
        </w:rPr>
        <w:t>این دهکده دارای آداب و رسوم و فرهنگ متنوعی است و نظام معیشتی حاکم ، دامداری ، کشاورزی و توریست است . بزرگترین موزه مردم شناسی روستایی به همراه نمایشگاه عکس های باستانی ، فروشگاه و کارخانه گیاهان دارویی ، پارک و رستوران جهت پذیرایی آماده است</w:t>
      </w:r>
      <w:r w:rsidRPr="008353EE">
        <w:rPr>
          <w:rFonts w:cs="B Nazanin" w:hint="cs"/>
          <w:color w:val="000000" w:themeColor="text1"/>
          <w:sz w:val="28"/>
          <w:szCs w:val="28"/>
          <w:rtl/>
        </w:rPr>
        <w:t>.</w:t>
      </w:r>
    </w:p>
    <w:p w:rsidR="00844A81" w:rsidRPr="008353EE" w:rsidRDefault="00771F98" w:rsidP="00462A68">
      <w:pPr>
        <w:pStyle w:val="Heading1"/>
        <w:rPr>
          <w:rFonts w:asciiTheme="minorBidi" w:hAnsiTheme="minorBidi" w:cs="B Nazanin"/>
          <w:color w:val="000000" w:themeColor="text1"/>
          <w:rtl/>
        </w:rPr>
      </w:pPr>
      <w:r>
        <w:rPr>
          <w:rFonts w:asciiTheme="minorBidi" w:hAnsiTheme="minorBidi" w:cs="B Nazanin" w:hint="cs"/>
          <w:color w:val="000000" w:themeColor="text1"/>
          <w:rtl/>
        </w:rPr>
        <w:lastRenderedPageBreak/>
        <w:t>3-10-2</w:t>
      </w:r>
      <w:r w:rsidR="00844A81" w:rsidRPr="008353EE">
        <w:rPr>
          <w:rFonts w:asciiTheme="minorBidi" w:hAnsiTheme="minorBidi" w:cs="B Nazanin"/>
          <w:color w:val="000000" w:themeColor="text1"/>
          <w:rtl/>
        </w:rPr>
        <w:t>پارک جنگلی سیسنگان</w:t>
      </w:r>
    </w:p>
    <w:p w:rsidR="00844A81" w:rsidRPr="008353EE" w:rsidRDefault="00844A81" w:rsidP="00844A81">
      <w:pPr>
        <w:pStyle w:val="NormalWeb"/>
        <w:bidi/>
        <w:rPr>
          <w:rFonts w:asciiTheme="minorBidi" w:hAnsiTheme="minorBidi" w:cs="B Nazanin"/>
          <w:sz w:val="28"/>
          <w:szCs w:val="28"/>
          <w:rtl/>
        </w:rPr>
      </w:pPr>
      <w:r w:rsidRPr="008353EE">
        <w:rPr>
          <w:rFonts w:asciiTheme="minorBidi" w:hAnsiTheme="minorBidi" w:cs="B Nazanin"/>
          <w:i/>
          <w:iCs/>
          <w:sz w:val="28"/>
          <w:szCs w:val="28"/>
          <w:rtl/>
        </w:rPr>
        <w:t>پارک جنگلی سیسنگان</w:t>
      </w:r>
      <w:r w:rsidRPr="008353EE">
        <w:rPr>
          <w:rFonts w:asciiTheme="minorBidi" w:hAnsiTheme="minorBidi" w:cs="B Nazanin"/>
          <w:sz w:val="28"/>
          <w:szCs w:val="28"/>
          <w:rtl/>
        </w:rPr>
        <w:t xml:space="preserve"> (سی سنگان) نوشهر در سال ۱۳۴۴ هجری شمسی توسط مرحوم مهندس سعیدی آشتیانی طراحی و ایجاد شد. این پارک علاوه بر جاذبه های گردشگری و توریستی، سیاست حفظ و حراست از گونه های نادر و حفاظت شده گیاه شمشاد را به طور جدی دنبال می کند. </w:t>
      </w:r>
    </w:p>
    <w:p w:rsidR="00844A81" w:rsidRPr="008353EE" w:rsidRDefault="0040433E" w:rsidP="00844A81">
      <w:pPr>
        <w:pStyle w:val="NormalWeb"/>
        <w:bidi/>
        <w:rPr>
          <w:rFonts w:asciiTheme="minorBidi" w:hAnsiTheme="minorBidi" w:cs="B Nazanin"/>
          <w:sz w:val="28"/>
          <w:szCs w:val="28"/>
          <w:rtl/>
        </w:rPr>
      </w:pPr>
      <w:bookmarkStart w:id="0" w:name=".D9.85.D9.88.D9.82.D8.B9.DB.8C.D8.AA_.D8"/>
      <w:bookmarkEnd w:id="0"/>
      <w:r w:rsidRPr="008353EE">
        <w:rPr>
          <w:rFonts w:asciiTheme="minorBidi" w:hAnsiTheme="minorBidi" w:cs="B Nazanin"/>
          <w:noProof/>
          <w:sz w:val="28"/>
          <w:szCs w:val="28"/>
          <w:rtl/>
          <w:lang w:bidi="ar-SA"/>
        </w:rPr>
        <w:drawing>
          <wp:anchor distT="0" distB="0" distL="114300" distR="114300" simplePos="0" relativeHeight="251677696" behindDoc="0" locked="0" layoutInCell="1" allowOverlap="1">
            <wp:simplePos x="0" y="0"/>
            <wp:positionH relativeFrom="column">
              <wp:posOffset>4756094</wp:posOffset>
            </wp:positionH>
            <wp:positionV relativeFrom="paragraph">
              <wp:posOffset>975939</wp:posOffset>
            </wp:positionV>
            <wp:extent cx="3151947" cy="2361538"/>
            <wp:effectExtent l="19050" t="0" r="0" b="0"/>
            <wp:wrapNone/>
            <wp:docPr id="6" name="Picture 3" descr="http://wiki.pakoob.com/images/f/f3/Sisangan.jpg">
              <a:hlinkClick xmlns:a="http://schemas.openxmlformats.org/drawingml/2006/main" r:id="rId61" tooltip="&quot;پارک جنگلی سیسنگان&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iki.pakoob.com/images/f/f3/Sisangan.jpg">
                      <a:hlinkClick r:id="rId61" tooltip="&quot;پارک جنگلی سیسنگان&quot;"/>
                    </pic:cNvPr>
                    <pic:cNvPicPr>
                      <a:picLocks noChangeAspect="1" noChangeArrowheads="1"/>
                    </pic:cNvPicPr>
                  </pic:nvPicPr>
                  <pic:blipFill>
                    <a:blip r:embed="rId62"/>
                    <a:srcRect/>
                    <a:stretch>
                      <a:fillRect/>
                    </a:stretch>
                  </pic:blipFill>
                  <pic:spPr bwMode="auto">
                    <a:xfrm>
                      <a:off x="0" y="0"/>
                      <a:ext cx="3151947" cy="2361538"/>
                    </a:xfrm>
                    <a:prstGeom prst="rect">
                      <a:avLst/>
                    </a:prstGeom>
                    <a:noFill/>
                    <a:ln w="9525">
                      <a:noFill/>
                      <a:miter lim="800000"/>
                      <a:headEnd/>
                      <a:tailEnd/>
                    </a:ln>
                  </pic:spPr>
                </pic:pic>
              </a:graphicData>
            </a:graphic>
          </wp:anchor>
        </w:drawing>
      </w:r>
      <w:r w:rsidR="00844A81" w:rsidRPr="008353EE">
        <w:rPr>
          <w:rFonts w:asciiTheme="minorBidi" w:hAnsiTheme="minorBidi" w:cs="B Nazanin"/>
          <w:sz w:val="28"/>
          <w:szCs w:val="28"/>
          <w:rtl/>
        </w:rPr>
        <w:t xml:space="preserve">این پارک که در ۲۷ کیلومتری جاده نوشهر به نور قرار دارد، از شمال به </w:t>
      </w:r>
      <w:hyperlink r:id="rId63" w:tooltip="دریای خزر (صفحه وجود ندارد)" w:history="1">
        <w:r w:rsidR="00844A81" w:rsidRPr="008353EE">
          <w:rPr>
            <w:rStyle w:val="Hyperlink"/>
            <w:rFonts w:asciiTheme="minorBidi" w:hAnsiTheme="minorBidi" w:cs="B Nazanin"/>
            <w:color w:val="000000" w:themeColor="text1"/>
            <w:sz w:val="28"/>
            <w:szCs w:val="28"/>
            <w:rtl/>
          </w:rPr>
          <w:t>دریای خزر</w:t>
        </w:r>
      </w:hyperlink>
      <w:r w:rsidR="00844A81" w:rsidRPr="008353EE">
        <w:rPr>
          <w:rFonts w:asciiTheme="minorBidi" w:hAnsiTheme="minorBidi" w:cs="B Nazanin"/>
          <w:color w:val="000000" w:themeColor="text1"/>
          <w:sz w:val="28"/>
          <w:szCs w:val="28"/>
          <w:rtl/>
        </w:rPr>
        <w:t>،</w:t>
      </w:r>
      <w:r w:rsidR="00844A81" w:rsidRPr="008353EE">
        <w:rPr>
          <w:rFonts w:asciiTheme="minorBidi" w:hAnsiTheme="minorBidi" w:cs="B Nazanin"/>
          <w:sz w:val="28"/>
          <w:szCs w:val="28"/>
          <w:rtl/>
        </w:rPr>
        <w:t xml:space="preserve"> از جنوب به سلسله جبال البرز، از غرب به روستای توسکاتک و از شرق به روستای صلاح الدین کلا محدود می شود. مساحت این پارک در حدود ۶۰۲ هکتار است و زیستگاه انواع گونه های درختی، درختچه ای خشبی و علفی و جانوری است. </w:t>
      </w:r>
    </w:p>
    <w:p w:rsidR="00844A81" w:rsidRPr="008353EE" w:rsidRDefault="007416B9" w:rsidP="00003883">
      <w:pPr>
        <w:bidi/>
        <w:spacing w:before="100" w:beforeAutospacing="1" w:after="100" w:afterAutospacing="1" w:line="240" w:lineRule="auto"/>
        <w:rPr>
          <w:rFonts w:ascii="Tahoma" w:eastAsia="Times New Roman" w:hAnsi="Tahoma" w:cs="B Nazanin"/>
          <w:sz w:val="28"/>
          <w:szCs w:val="28"/>
          <w:rtl/>
        </w:rPr>
      </w:pPr>
      <w:r w:rsidRPr="008353EE">
        <w:rPr>
          <w:rFonts w:ascii="Tahoma" w:hAnsi="Tahoma" w:cs="B Nazanin"/>
          <w:noProof/>
          <w:color w:val="0000FF"/>
          <w:sz w:val="28"/>
          <w:szCs w:val="28"/>
        </w:rPr>
        <w:drawing>
          <wp:anchor distT="0" distB="0" distL="114300" distR="114300" simplePos="0" relativeHeight="251676672" behindDoc="1" locked="0" layoutInCell="1" allowOverlap="1">
            <wp:simplePos x="0" y="0"/>
            <wp:positionH relativeFrom="column">
              <wp:posOffset>431800</wp:posOffset>
            </wp:positionH>
            <wp:positionV relativeFrom="paragraph">
              <wp:posOffset>-52705</wp:posOffset>
            </wp:positionV>
            <wp:extent cx="3173095" cy="2373630"/>
            <wp:effectExtent l="19050" t="0" r="8255" b="0"/>
            <wp:wrapTopAndBottom/>
            <wp:docPr id="22" name="Picture 8" descr="D:\kharrashenak\ax noshar\100_1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kharrashenak\ax noshar\100_1423.jpg"/>
                    <pic:cNvPicPr>
                      <a:picLocks noChangeAspect="1" noChangeArrowheads="1"/>
                    </pic:cNvPicPr>
                  </pic:nvPicPr>
                  <pic:blipFill>
                    <a:blip r:embed="rId64"/>
                    <a:srcRect/>
                    <a:stretch>
                      <a:fillRect/>
                    </a:stretch>
                  </pic:blipFill>
                  <pic:spPr bwMode="auto">
                    <a:xfrm>
                      <a:off x="0" y="0"/>
                      <a:ext cx="3173095" cy="2373630"/>
                    </a:xfrm>
                    <a:prstGeom prst="rect">
                      <a:avLst/>
                    </a:prstGeom>
                    <a:noFill/>
                    <a:ln w="9525">
                      <a:noFill/>
                      <a:miter lim="800000"/>
                      <a:headEnd/>
                      <a:tailEnd/>
                    </a:ln>
                  </pic:spPr>
                </pic:pic>
              </a:graphicData>
            </a:graphic>
          </wp:anchor>
        </w:drawing>
      </w:r>
    </w:p>
    <w:p w:rsidR="00844A81" w:rsidRPr="008353EE" w:rsidRDefault="00844A81" w:rsidP="00844A81">
      <w:pPr>
        <w:bidi/>
        <w:spacing w:before="100" w:beforeAutospacing="1" w:after="100" w:afterAutospacing="1" w:line="240" w:lineRule="auto"/>
        <w:rPr>
          <w:rFonts w:asciiTheme="minorBidi" w:eastAsia="Times New Roman" w:hAnsiTheme="minorBidi" w:cs="B Nazanin"/>
          <w:sz w:val="28"/>
          <w:szCs w:val="28"/>
          <w:rtl/>
        </w:rPr>
      </w:pPr>
    </w:p>
    <w:p w:rsidR="00844A81" w:rsidRPr="008353EE" w:rsidRDefault="00771F98" w:rsidP="00844A81">
      <w:pPr>
        <w:bidi/>
        <w:spacing w:beforeAutospacing="1" w:after="0" w:afterAutospacing="1" w:line="240" w:lineRule="auto"/>
        <w:outlineLvl w:val="2"/>
        <w:rPr>
          <w:rFonts w:asciiTheme="minorBidi" w:eastAsia="Times New Roman" w:hAnsiTheme="minorBidi" w:cs="B Nazanin"/>
          <w:b/>
          <w:bCs/>
          <w:sz w:val="28"/>
          <w:szCs w:val="28"/>
          <w:rtl/>
        </w:rPr>
      </w:pPr>
      <w:r>
        <w:rPr>
          <w:rFonts w:asciiTheme="minorBidi" w:eastAsia="Times New Roman" w:hAnsiTheme="minorBidi" w:cs="B Nazanin" w:hint="cs"/>
          <w:b/>
          <w:bCs/>
          <w:sz w:val="28"/>
          <w:szCs w:val="28"/>
          <w:rtl/>
        </w:rPr>
        <w:t>3-11</w:t>
      </w:r>
      <w:r w:rsidR="00844A81" w:rsidRPr="008353EE">
        <w:rPr>
          <w:rFonts w:asciiTheme="minorBidi" w:eastAsia="Times New Roman" w:hAnsiTheme="minorBidi" w:cs="B Nazanin"/>
          <w:b/>
          <w:bCs/>
          <w:sz w:val="28"/>
          <w:szCs w:val="28"/>
          <w:rtl/>
        </w:rPr>
        <w:t xml:space="preserve">اماکن مذهبی </w:t>
      </w:r>
    </w:p>
    <w:p w:rsidR="00844A81" w:rsidRPr="008353EE" w:rsidRDefault="00844A81" w:rsidP="00844A81">
      <w:pPr>
        <w:numPr>
          <w:ilvl w:val="0"/>
          <w:numId w:val="9"/>
        </w:numPr>
        <w:bidi/>
        <w:spacing w:before="100" w:beforeAutospacing="1" w:after="100" w:afterAutospacing="1" w:line="240" w:lineRule="auto"/>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 xml:space="preserve">امامزاده محمد واقع در جاده نیرنگ نوشهر </w:t>
      </w:r>
    </w:p>
    <w:p w:rsidR="00844A81" w:rsidRPr="008353EE" w:rsidRDefault="00844A81" w:rsidP="00844A81">
      <w:pPr>
        <w:numPr>
          <w:ilvl w:val="0"/>
          <w:numId w:val="9"/>
        </w:numPr>
        <w:bidi/>
        <w:spacing w:before="100" w:beforeAutospacing="1" w:after="100" w:afterAutospacing="1" w:line="240" w:lineRule="auto"/>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 xml:space="preserve">امامزاده حمزه رضا واقع در کشکسرای نوشهر </w:t>
      </w:r>
    </w:p>
    <w:p w:rsidR="005551F9" w:rsidRPr="008353EE" w:rsidRDefault="00844A81" w:rsidP="005551F9">
      <w:pPr>
        <w:numPr>
          <w:ilvl w:val="0"/>
          <w:numId w:val="9"/>
        </w:numPr>
        <w:bidi/>
        <w:spacing w:before="100" w:beforeAutospacing="1" w:after="100" w:afterAutospacing="1" w:line="240" w:lineRule="auto"/>
        <w:rPr>
          <w:rFonts w:ascii="Tahoma" w:eastAsia="Times New Roman" w:hAnsi="Tahoma" w:cs="B Nazanin"/>
          <w:sz w:val="28"/>
          <w:szCs w:val="28"/>
        </w:rPr>
      </w:pPr>
      <w:r w:rsidRPr="008353EE">
        <w:rPr>
          <w:rFonts w:asciiTheme="minorBidi" w:eastAsia="Times New Roman" w:hAnsiTheme="minorBidi" w:cs="B Nazanin"/>
          <w:sz w:val="28"/>
          <w:szCs w:val="28"/>
          <w:rtl/>
        </w:rPr>
        <w:t>امامزاده سید علی کیا سلطان در روستایی به همین نام در 6کیلومتری شرق نوشهر</w:t>
      </w:r>
      <w:r w:rsidRPr="008353EE">
        <w:rPr>
          <w:rFonts w:ascii="Tahoma" w:eastAsia="Times New Roman" w:hAnsi="Tahoma" w:cs="B Nazanin"/>
          <w:sz w:val="28"/>
          <w:szCs w:val="28"/>
          <w:rtl/>
        </w:rPr>
        <w:t xml:space="preserve"> </w:t>
      </w:r>
    </w:p>
    <w:p w:rsidR="0040433E" w:rsidRPr="0043302A" w:rsidRDefault="0040433E" w:rsidP="0040433E">
      <w:pPr>
        <w:pStyle w:val="ListParagraph"/>
        <w:numPr>
          <w:ilvl w:val="0"/>
          <w:numId w:val="9"/>
        </w:numPr>
        <w:spacing w:before="100" w:beforeAutospacing="1" w:after="100" w:afterAutospacing="1" w:line="240" w:lineRule="auto"/>
        <w:jc w:val="right"/>
        <w:outlineLvl w:val="2"/>
        <w:rPr>
          <w:rFonts w:asciiTheme="minorBidi" w:eastAsia="Times New Roman" w:hAnsiTheme="minorBidi" w:cs="B Nazanin"/>
          <w:b/>
          <w:bCs/>
          <w:color w:val="000000" w:themeColor="text1"/>
          <w:sz w:val="28"/>
          <w:szCs w:val="28"/>
          <w:rtl/>
        </w:rPr>
      </w:pPr>
      <w:r w:rsidRPr="0043302A">
        <w:rPr>
          <w:rFonts w:asciiTheme="minorBidi" w:eastAsia="Times New Roman" w:hAnsiTheme="minorBidi" w:cs="B Nazanin"/>
          <w:b/>
          <w:bCs/>
          <w:color w:val="000000" w:themeColor="text1"/>
          <w:sz w:val="28"/>
          <w:szCs w:val="28"/>
          <w:rtl/>
        </w:rPr>
        <w:t>فرودگاه نوشهر:</w:t>
      </w:r>
      <w:r w:rsidR="00771F98">
        <w:rPr>
          <w:rFonts w:asciiTheme="minorBidi" w:eastAsia="Times New Roman" w:hAnsiTheme="minorBidi" w:cs="B Nazanin" w:hint="cs"/>
          <w:b/>
          <w:bCs/>
          <w:color w:val="000000" w:themeColor="text1"/>
          <w:sz w:val="28"/>
          <w:szCs w:val="28"/>
          <w:rtl/>
        </w:rPr>
        <w:t>3-12</w:t>
      </w:r>
    </w:p>
    <w:p w:rsidR="0040433E" w:rsidRPr="0043302A" w:rsidRDefault="0040433E" w:rsidP="0040433E">
      <w:pPr>
        <w:pStyle w:val="ListParagraph"/>
        <w:numPr>
          <w:ilvl w:val="0"/>
          <w:numId w:val="9"/>
        </w:numPr>
        <w:spacing w:after="0" w:line="240" w:lineRule="auto"/>
        <w:jc w:val="center"/>
        <w:rPr>
          <w:rFonts w:ascii="Tahoma" w:eastAsia="Times New Roman" w:hAnsi="Tahoma" w:cs="B Nazanin"/>
          <w:color w:val="000000" w:themeColor="text1"/>
          <w:sz w:val="28"/>
          <w:szCs w:val="28"/>
          <w:rtl/>
        </w:rPr>
      </w:pPr>
    </w:p>
    <w:p w:rsidR="0040433E" w:rsidRPr="0043302A" w:rsidRDefault="0040433E" w:rsidP="0040433E">
      <w:pPr>
        <w:pStyle w:val="ListParagraph"/>
        <w:numPr>
          <w:ilvl w:val="0"/>
          <w:numId w:val="9"/>
        </w:numPr>
        <w:bidi/>
        <w:spacing w:before="100" w:beforeAutospacing="1" w:after="100" w:afterAutospacing="1" w:line="240" w:lineRule="auto"/>
        <w:rPr>
          <w:rFonts w:ascii="Arial" w:eastAsia="Times New Roman" w:hAnsi="Arial" w:cs="B Nazanin"/>
          <w:color w:val="000000" w:themeColor="text1"/>
          <w:sz w:val="28"/>
          <w:szCs w:val="28"/>
          <w:rtl/>
        </w:rPr>
      </w:pPr>
      <w:r w:rsidRPr="0043302A">
        <w:rPr>
          <w:rFonts w:ascii="Arial" w:eastAsia="Times New Roman" w:hAnsi="Arial" w:cs="B Nazanin"/>
          <w:color w:val="000000" w:themeColor="text1"/>
          <w:sz w:val="28"/>
          <w:szCs w:val="28"/>
          <w:rtl/>
        </w:rPr>
        <w:t xml:space="preserve">فرودگاه نوشهر در سال ۱۳۳۲ بصورت يك باند خاكي ساخته شده و در سال ۱۳۶۲ ترمينال جديد در آن افتتاح شد،مساحت اين فرودگاه ۵۸ هكتار است و با باندي به طول دو هزار و ۱۵۰ متر قابليت پذيرش هواپيماهاي متوسط پيكر را داراست. </w:t>
      </w:r>
      <w:r w:rsidRPr="0043302A">
        <w:rPr>
          <w:rFonts w:ascii="Arial" w:eastAsia="Times New Roman" w:hAnsi="Arial" w:cs="B Nazanin"/>
          <w:color w:val="000000" w:themeColor="text1"/>
          <w:sz w:val="28"/>
          <w:szCs w:val="28"/>
          <w:rtl/>
        </w:rPr>
        <w:br/>
        <w:t>در حال حاضر فرودگاه نوشهر دارای پروازهای هفتگی( سه شنبه و جمعه ) به تهران و مشهد می‌باشد.</w:t>
      </w:r>
    </w:p>
    <w:p w:rsidR="0040433E" w:rsidRPr="0043302A" w:rsidRDefault="0040433E" w:rsidP="0040433E">
      <w:pPr>
        <w:pStyle w:val="ListParagraph"/>
        <w:numPr>
          <w:ilvl w:val="0"/>
          <w:numId w:val="9"/>
        </w:numPr>
        <w:spacing w:before="100" w:beforeAutospacing="1" w:after="100" w:afterAutospacing="1" w:line="240" w:lineRule="auto"/>
        <w:jc w:val="right"/>
        <w:outlineLvl w:val="1"/>
        <w:rPr>
          <w:rFonts w:ascii="Arial" w:eastAsia="Times New Roman" w:hAnsi="Arial" w:cs="B Nazanin"/>
          <w:b/>
          <w:bCs/>
          <w:color w:val="000000" w:themeColor="text1"/>
          <w:sz w:val="28"/>
          <w:szCs w:val="28"/>
          <w:rtl/>
        </w:rPr>
      </w:pPr>
      <w:r w:rsidRPr="0043302A">
        <w:rPr>
          <w:rFonts w:ascii="Arial" w:eastAsia="Times New Roman" w:hAnsi="Arial" w:cs="B Nazanin"/>
          <w:b/>
          <w:bCs/>
          <w:color w:val="000000" w:themeColor="text1"/>
          <w:sz w:val="28"/>
          <w:szCs w:val="28"/>
          <w:rtl/>
        </w:rPr>
        <w:t>مراکز آموزشی</w:t>
      </w:r>
      <w:r w:rsidRPr="0043302A">
        <w:rPr>
          <w:rFonts w:ascii="Arial" w:eastAsia="Times New Roman" w:hAnsi="Arial" w:cs="B Nazanin" w:hint="cs"/>
          <w:b/>
          <w:bCs/>
          <w:color w:val="000000" w:themeColor="text1"/>
          <w:sz w:val="28"/>
          <w:szCs w:val="28"/>
          <w:rtl/>
        </w:rPr>
        <w:t>:</w:t>
      </w:r>
      <w:r w:rsidR="00771F98">
        <w:rPr>
          <w:rFonts w:ascii="Arial" w:eastAsia="Times New Roman" w:hAnsi="Arial" w:cs="B Nazanin" w:hint="cs"/>
          <w:b/>
          <w:bCs/>
          <w:color w:val="000000" w:themeColor="text1"/>
          <w:sz w:val="28"/>
          <w:szCs w:val="28"/>
          <w:rtl/>
        </w:rPr>
        <w:t>3-13</w:t>
      </w:r>
    </w:p>
    <w:p w:rsidR="0040433E" w:rsidRPr="0043302A" w:rsidRDefault="0040433E" w:rsidP="0040433E">
      <w:pPr>
        <w:pStyle w:val="ListParagraph"/>
        <w:numPr>
          <w:ilvl w:val="0"/>
          <w:numId w:val="9"/>
        </w:numPr>
        <w:spacing w:after="0" w:line="240" w:lineRule="auto"/>
        <w:rPr>
          <w:rFonts w:asciiTheme="minorBidi" w:eastAsia="Times New Roman" w:hAnsiTheme="minorBidi" w:cs="B Nazanin"/>
          <w:color w:val="000000" w:themeColor="text1"/>
          <w:sz w:val="28"/>
          <w:szCs w:val="28"/>
          <w:rtl/>
        </w:rPr>
      </w:pPr>
    </w:p>
    <w:p w:rsidR="0040433E" w:rsidRPr="0043302A" w:rsidRDefault="0040433E" w:rsidP="0040433E">
      <w:pPr>
        <w:pStyle w:val="ListParagraph"/>
        <w:numPr>
          <w:ilvl w:val="0"/>
          <w:numId w:val="9"/>
        </w:numPr>
        <w:spacing w:before="100" w:beforeAutospacing="1" w:after="100" w:afterAutospacing="1" w:line="240" w:lineRule="auto"/>
        <w:jc w:val="right"/>
        <w:rPr>
          <w:rFonts w:asciiTheme="minorBidi" w:eastAsia="Times New Roman" w:hAnsiTheme="minorBidi" w:cs="B Nazanin"/>
          <w:color w:val="000000" w:themeColor="text1"/>
          <w:sz w:val="28"/>
          <w:szCs w:val="28"/>
          <w:rtl/>
        </w:rPr>
      </w:pPr>
      <w:r w:rsidRPr="0043302A">
        <w:rPr>
          <w:rFonts w:asciiTheme="minorBidi" w:eastAsia="Times New Roman" w:hAnsiTheme="minorBidi" w:cs="B Nazanin"/>
          <w:color w:val="000000" w:themeColor="text1"/>
          <w:sz w:val="28"/>
          <w:szCs w:val="28"/>
          <w:rtl/>
        </w:rPr>
        <w:t>دانشگاه علوم دریایی امام خمینی و دانشکده منابع طبیعی دانشگاه تهرا</w:t>
      </w:r>
      <w:r w:rsidRPr="0043302A">
        <w:rPr>
          <w:rFonts w:asciiTheme="minorBidi" w:eastAsia="Times New Roman" w:hAnsiTheme="minorBidi" w:cs="B Nazanin" w:hint="cs"/>
          <w:color w:val="000000" w:themeColor="text1"/>
          <w:sz w:val="28"/>
          <w:szCs w:val="28"/>
          <w:rtl/>
        </w:rPr>
        <w:t>ن</w:t>
      </w:r>
      <w:r w:rsidRPr="0043302A">
        <w:rPr>
          <w:rFonts w:asciiTheme="minorBidi" w:eastAsia="Times New Roman" w:hAnsiTheme="minorBidi" w:cs="B Nazanin"/>
          <w:color w:val="000000" w:themeColor="text1"/>
          <w:sz w:val="28"/>
          <w:szCs w:val="28"/>
          <w:rtl/>
        </w:rPr>
        <w:br/>
        <w:t>در این شهر واقع است.همچنین دانشگاه آزاد اسلامی واحد نوشهر و چالوس،دانشگاه پبام نور و دانشگاه غیر انتفاعی مارلیک نیز در این شهر واقع است</w:t>
      </w:r>
      <w:r w:rsidRPr="0043302A">
        <w:rPr>
          <w:rFonts w:asciiTheme="minorBidi" w:eastAsia="Times New Roman" w:hAnsiTheme="minorBidi" w:cs="B Nazanin" w:hint="cs"/>
          <w:color w:val="000000" w:themeColor="text1"/>
          <w:sz w:val="28"/>
          <w:szCs w:val="28"/>
          <w:rtl/>
        </w:rPr>
        <w:t>.</w:t>
      </w:r>
    </w:p>
    <w:p w:rsidR="0040433E" w:rsidRDefault="0040433E" w:rsidP="0040433E">
      <w:pPr>
        <w:bidi/>
        <w:spacing w:before="100" w:beforeAutospacing="1" w:after="100" w:afterAutospacing="1" w:line="240" w:lineRule="auto"/>
        <w:rPr>
          <w:rFonts w:ascii="Arial" w:eastAsia="Times New Roman" w:hAnsi="Arial" w:cs="B Nazanin"/>
          <w:b/>
          <w:bCs/>
          <w:color w:val="000000" w:themeColor="text1"/>
          <w:sz w:val="28"/>
          <w:szCs w:val="28"/>
          <w:rtl/>
        </w:rPr>
      </w:pPr>
    </w:p>
    <w:p w:rsidR="0043302A" w:rsidRPr="008353EE" w:rsidRDefault="0043302A" w:rsidP="0043302A">
      <w:pPr>
        <w:bidi/>
        <w:spacing w:before="100" w:beforeAutospacing="1" w:after="100" w:afterAutospacing="1" w:line="240" w:lineRule="auto"/>
        <w:rPr>
          <w:rFonts w:ascii="Arial" w:eastAsia="Times New Roman" w:hAnsi="Arial" w:cs="B Nazanin"/>
          <w:b/>
          <w:bCs/>
          <w:color w:val="000000" w:themeColor="text1"/>
          <w:sz w:val="28"/>
          <w:szCs w:val="28"/>
          <w:rtl/>
        </w:rPr>
      </w:pPr>
    </w:p>
    <w:p w:rsidR="00E74E6A" w:rsidRPr="0043302A" w:rsidRDefault="00771F98" w:rsidP="00E74E6A">
      <w:pPr>
        <w:bidi/>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lastRenderedPageBreak/>
        <w:t>3-14</w:t>
      </w:r>
      <w:r w:rsidR="00E74E6A" w:rsidRPr="0043302A">
        <w:rPr>
          <w:rFonts w:asciiTheme="minorBidi" w:eastAsia="Times New Roman" w:hAnsiTheme="minorBidi" w:cs="B Nazanin" w:hint="cs"/>
          <w:b/>
          <w:bCs/>
          <w:color w:val="000000" w:themeColor="text1"/>
          <w:sz w:val="28"/>
          <w:szCs w:val="28"/>
          <w:rtl/>
          <w:lang w:bidi="fa-IR"/>
        </w:rPr>
        <w:t>تحلیل سایت:</w:t>
      </w:r>
    </w:p>
    <w:p w:rsidR="00D014BC" w:rsidRPr="008353EE" w:rsidRDefault="00FF6E2B" w:rsidP="00684721">
      <w:pPr>
        <w:bidi/>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سایت در استان مازندران</w:t>
      </w:r>
      <w:r w:rsidR="00684721" w:rsidRPr="008353EE">
        <w:rPr>
          <w:rStyle w:val="Strong"/>
          <w:rFonts w:ascii="Calibri" w:eastAsia="Calibri" w:hAnsi="Calibri" w:cs="B Nazanin" w:hint="cs"/>
          <w:b w:val="0"/>
          <w:bCs w:val="0"/>
          <w:color w:val="000000" w:themeColor="text1"/>
          <w:sz w:val="28"/>
          <w:szCs w:val="28"/>
          <w:rtl/>
          <w:lang w:bidi="fa-IR"/>
        </w:rPr>
        <w:t>،</w:t>
      </w:r>
      <w:r w:rsidR="006847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شهرستان نوشهر</w:t>
      </w:r>
      <w:r w:rsidR="00684721" w:rsidRPr="008353EE">
        <w:rPr>
          <w:rStyle w:val="Strong"/>
          <w:rFonts w:ascii="Calibri" w:eastAsia="Calibri" w:hAnsi="Calibri" w:cs="B Nazanin" w:hint="cs"/>
          <w:b w:val="0"/>
          <w:bCs w:val="0"/>
          <w:color w:val="000000" w:themeColor="text1"/>
          <w:sz w:val="28"/>
          <w:szCs w:val="28"/>
          <w:rtl/>
          <w:lang w:bidi="fa-IR"/>
        </w:rPr>
        <w:t>،</w:t>
      </w:r>
      <w:r w:rsidR="006847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میدان ولیعصر(همافران سابق) واقع شده است. که در این سایت ساختمان قدیمی فرمانداری و خانهء امام جمعه(که اکنون متروک می باشد) و ساختمان آتشنشانی(که به مکان دیگری انتقال یافته است) قرار دارد.</w:t>
      </w:r>
    </w:p>
    <w:p w:rsidR="00B367CC" w:rsidRPr="008353EE" w:rsidRDefault="00B367CC" w:rsidP="0043302A">
      <w:pPr>
        <w:bidi/>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 xml:space="preserve">با توجه به تراکم حرکت پیاده و سواره در خیابان اصلی که در ضلع شرقی سایت واقع شده قرار دادن ورودی سواره در این ضلع مناسب نیست اما خوب است که ورودی پیاده در این ضلع قرار گیرد. خیابان فرعی </w:t>
      </w:r>
      <w:r w:rsidR="0043302A">
        <w:rPr>
          <w:rFonts w:asciiTheme="minorBidi" w:eastAsia="Times New Roman" w:hAnsiTheme="minorBidi" w:cs="B Nazanin" w:hint="cs"/>
          <w:color w:val="000000" w:themeColor="text1"/>
          <w:sz w:val="28"/>
          <w:szCs w:val="28"/>
          <w:rtl/>
          <w:lang w:bidi="fa-IR"/>
        </w:rPr>
        <w:t>8</w:t>
      </w:r>
      <w:r w:rsidRPr="008353EE">
        <w:rPr>
          <w:rFonts w:asciiTheme="minorBidi" w:eastAsia="Times New Roman" w:hAnsiTheme="minorBidi" w:cs="B Nazanin" w:hint="cs"/>
          <w:color w:val="000000" w:themeColor="text1"/>
          <w:sz w:val="28"/>
          <w:szCs w:val="28"/>
          <w:rtl/>
          <w:lang w:bidi="fa-IR"/>
        </w:rPr>
        <w:t xml:space="preserve"> متر در ضلع غربی سایت که دارای تراکم حرکتی کمتری نسبت به خیابان اصلی است مکان مناسبی برای ورود سواره است تا باعث ایجاد ترافیک در محل نشود. </w:t>
      </w:r>
    </w:p>
    <w:p w:rsidR="00FF6E2B" w:rsidRDefault="00FF6E2B" w:rsidP="00FF6E2B">
      <w:pPr>
        <w:bidi/>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توضیحات:سایت اولیه انتخابی 3392.8 متر بوده است که به دلیل پتانسیل سایت و قابلیت نفوذپذیری سایت تا ابتدای کوچهء غربی گسترش یافته است.</w:t>
      </w:r>
    </w:p>
    <w:p w:rsidR="00534256" w:rsidRPr="008353EE" w:rsidRDefault="00771F98" w:rsidP="00534256">
      <w:pPr>
        <w:bidi/>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t>3-14-1</w:t>
      </w:r>
      <w:r w:rsidR="00534256" w:rsidRPr="008353EE">
        <w:rPr>
          <w:rFonts w:asciiTheme="minorBidi" w:eastAsia="Times New Roman" w:hAnsiTheme="minorBidi" w:cs="B Nazanin" w:hint="cs"/>
          <w:b/>
          <w:bCs/>
          <w:color w:val="000000" w:themeColor="text1"/>
          <w:sz w:val="28"/>
          <w:szCs w:val="28"/>
          <w:rtl/>
          <w:lang w:bidi="fa-IR"/>
        </w:rPr>
        <w:t>تصویر ماهواره ای از سایت واقع در شهرستان نوشهر:</w:t>
      </w:r>
    </w:p>
    <w:p w:rsidR="00534256" w:rsidRPr="008353EE" w:rsidRDefault="00534256" w:rsidP="00534256">
      <w:pPr>
        <w:bidi/>
        <w:rPr>
          <w:rFonts w:asciiTheme="minorBidi" w:eastAsia="Times New Roman" w:hAnsiTheme="minorBidi" w:cs="B Nazanin"/>
          <w:color w:val="000000" w:themeColor="text1"/>
          <w:sz w:val="28"/>
          <w:szCs w:val="28"/>
          <w:rtl/>
          <w:lang w:bidi="fa-IR"/>
        </w:rPr>
      </w:pPr>
    </w:p>
    <w:p w:rsidR="00941326" w:rsidRPr="008353EE" w:rsidRDefault="00FA375C" w:rsidP="00D014BC">
      <w:pPr>
        <w:bidi/>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hint="cs"/>
          <w:b/>
          <w:bCs/>
          <w:noProof/>
          <w:color w:val="000000" w:themeColor="text1"/>
          <w:sz w:val="28"/>
          <w:szCs w:val="28"/>
          <w:rtl/>
        </w:rPr>
        <w:lastRenderedPageBreak/>
        <w:drawing>
          <wp:anchor distT="0" distB="0" distL="114300" distR="114300" simplePos="0" relativeHeight="251679744" behindDoc="0" locked="0" layoutInCell="1" allowOverlap="1">
            <wp:simplePos x="0" y="0"/>
            <wp:positionH relativeFrom="column">
              <wp:posOffset>4918710</wp:posOffset>
            </wp:positionH>
            <wp:positionV relativeFrom="paragraph">
              <wp:posOffset>-89535</wp:posOffset>
            </wp:positionV>
            <wp:extent cx="2406015" cy="1798955"/>
            <wp:effectExtent l="19050" t="0" r="0" b="0"/>
            <wp:wrapNone/>
            <wp:docPr id="24" name="Picture 10" descr="D:\kharrashenak\ax payan name\tejari\noshahr\IMG_5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kharrashenak\ax payan name\tejari\noshahr\IMG_5126.jpg"/>
                    <pic:cNvPicPr>
                      <a:picLocks noChangeAspect="1" noChangeArrowheads="1"/>
                    </pic:cNvPicPr>
                  </pic:nvPicPr>
                  <pic:blipFill>
                    <a:blip r:embed="rId65" cstate="print"/>
                    <a:srcRect/>
                    <a:stretch>
                      <a:fillRect/>
                    </a:stretch>
                  </pic:blipFill>
                  <pic:spPr bwMode="auto">
                    <a:xfrm>
                      <a:off x="0" y="0"/>
                      <a:ext cx="2406015" cy="1798955"/>
                    </a:xfrm>
                    <a:prstGeom prst="rect">
                      <a:avLst/>
                    </a:prstGeom>
                    <a:noFill/>
                    <a:ln w="9525">
                      <a:noFill/>
                      <a:miter lim="800000"/>
                      <a:headEnd/>
                      <a:tailEnd/>
                    </a:ln>
                  </pic:spPr>
                </pic:pic>
              </a:graphicData>
            </a:graphic>
          </wp:anchor>
        </w:drawing>
      </w:r>
      <w:r w:rsidR="00941326" w:rsidRPr="008353EE">
        <w:rPr>
          <w:rFonts w:asciiTheme="minorBidi" w:eastAsia="Times New Roman" w:hAnsiTheme="minorBidi" w:cs="B Nazanin" w:hint="cs"/>
          <w:b/>
          <w:bCs/>
          <w:noProof/>
          <w:color w:val="000000" w:themeColor="text1"/>
          <w:sz w:val="28"/>
          <w:szCs w:val="28"/>
          <w:rtl/>
        </w:rPr>
        <w:drawing>
          <wp:anchor distT="0" distB="0" distL="114300" distR="114300" simplePos="0" relativeHeight="251678720" behindDoc="0" locked="0" layoutInCell="1" allowOverlap="1">
            <wp:simplePos x="0" y="0"/>
            <wp:positionH relativeFrom="column">
              <wp:posOffset>882015</wp:posOffset>
            </wp:positionH>
            <wp:positionV relativeFrom="paragraph">
              <wp:posOffset>52070</wp:posOffset>
            </wp:positionV>
            <wp:extent cx="2409825" cy="1798955"/>
            <wp:effectExtent l="19050" t="0" r="9525" b="0"/>
            <wp:wrapTopAndBottom/>
            <wp:docPr id="23" name="Picture 9" descr="D:\kharrashenak\ax noshar\cpect_nowshahrch%2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kharrashenak\ax noshar\cpect_nowshahrch%20(36).jpg"/>
                    <pic:cNvPicPr>
                      <a:picLocks noChangeAspect="1" noChangeArrowheads="1"/>
                    </pic:cNvPicPr>
                  </pic:nvPicPr>
                  <pic:blipFill>
                    <a:blip r:embed="rId66"/>
                    <a:srcRect/>
                    <a:stretch>
                      <a:fillRect/>
                    </a:stretch>
                  </pic:blipFill>
                  <pic:spPr bwMode="auto">
                    <a:xfrm>
                      <a:off x="0" y="0"/>
                      <a:ext cx="2409825" cy="1798955"/>
                    </a:xfrm>
                    <a:prstGeom prst="rect">
                      <a:avLst/>
                    </a:prstGeom>
                    <a:noFill/>
                    <a:ln w="9525">
                      <a:noFill/>
                      <a:miter lim="800000"/>
                      <a:headEnd/>
                      <a:tailEnd/>
                    </a:ln>
                  </pic:spPr>
                </pic:pic>
              </a:graphicData>
            </a:graphic>
          </wp:anchor>
        </w:drawing>
      </w:r>
    </w:p>
    <w:p w:rsidR="00941326" w:rsidRPr="008353EE" w:rsidRDefault="00941326" w:rsidP="00941326">
      <w:pPr>
        <w:bidi/>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b/>
          <w:bCs/>
          <w:noProof/>
          <w:color w:val="000000" w:themeColor="text1"/>
          <w:sz w:val="28"/>
          <w:szCs w:val="28"/>
          <w:rtl/>
        </w:rPr>
        <w:drawing>
          <wp:anchor distT="0" distB="0" distL="114300" distR="114300" simplePos="0" relativeHeight="251681792" behindDoc="0" locked="0" layoutInCell="1" allowOverlap="1">
            <wp:simplePos x="0" y="0"/>
            <wp:positionH relativeFrom="column">
              <wp:posOffset>4598035</wp:posOffset>
            </wp:positionH>
            <wp:positionV relativeFrom="paragraph">
              <wp:posOffset>356870</wp:posOffset>
            </wp:positionV>
            <wp:extent cx="2460625" cy="1843405"/>
            <wp:effectExtent l="19050" t="0" r="0" b="0"/>
            <wp:wrapTopAndBottom/>
            <wp:docPr id="27" name="Picture 12" descr="D:\kharrashenak\ax payan name\tejari\noshahr\IMG_5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kharrashenak\ax payan name\tejari\noshahr\IMG_5127.jpg"/>
                    <pic:cNvPicPr>
                      <a:picLocks noChangeAspect="1" noChangeArrowheads="1"/>
                    </pic:cNvPicPr>
                  </pic:nvPicPr>
                  <pic:blipFill>
                    <a:blip r:embed="rId67" cstate="print"/>
                    <a:srcRect/>
                    <a:stretch>
                      <a:fillRect/>
                    </a:stretch>
                  </pic:blipFill>
                  <pic:spPr bwMode="auto">
                    <a:xfrm>
                      <a:off x="0" y="0"/>
                      <a:ext cx="2460625" cy="1843405"/>
                    </a:xfrm>
                    <a:prstGeom prst="rect">
                      <a:avLst/>
                    </a:prstGeom>
                    <a:noFill/>
                    <a:ln w="9525">
                      <a:noFill/>
                      <a:miter lim="800000"/>
                      <a:headEnd/>
                      <a:tailEnd/>
                    </a:ln>
                  </pic:spPr>
                </pic:pic>
              </a:graphicData>
            </a:graphic>
          </wp:anchor>
        </w:drawing>
      </w:r>
      <w:r w:rsidRPr="008353EE">
        <w:rPr>
          <w:rFonts w:asciiTheme="minorBidi" w:eastAsia="Times New Roman" w:hAnsiTheme="minorBidi" w:cs="B Nazanin" w:hint="cs"/>
          <w:b/>
          <w:bCs/>
          <w:color w:val="000000" w:themeColor="text1"/>
          <w:sz w:val="28"/>
          <w:szCs w:val="28"/>
          <w:rtl/>
          <w:lang w:bidi="fa-IR"/>
        </w:rPr>
        <w:t xml:space="preserve">                                 </w:t>
      </w:r>
      <w:r w:rsidRPr="008353EE">
        <w:rPr>
          <w:rFonts w:asciiTheme="minorBidi" w:eastAsia="Times New Roman" w:hAnsiTheme="minorBidi" w:cs="B Nazanin" w:hint="cs"/>
          <w:b/>
          <w:bCs/>
          <w:noProof/>
          <w:color w:val="000000" w:themeColor="text1"/>
          <w:sz w:val="28"/>
          <w:szCs w:val="28"/>
          <w:rtl/>
        </w:rPr>
        <w:drawing>
          <wp:anchor distT="0" distB="0" distL="114300" distR="114300" simplePos="0" relativeHeight="251680768" behindDoc="0" locked="0" layoutInCell="1" allowOverlap="1">
            <wp:simplePos x="0" y="0"/>
            <wp:positionH relativeFrom="column">
              <wp:posOffset>713740</wp:posOffset>
            </wp:positionH>
            <wp:positionV relativeFrom="paragraph">
              <wp:posOffset>358140</wp:posOffset>
            </wp:positionV>
            <wp:extent cx="2472055" cy="1843405"/>
            <wp:effectExtent l="19050" t="0" r="4445" b="0"/>
            <wp:wrapNone/>
            <wp:docPr id="25" name="Picture 11" descr="D:\kharrashenak\ax payan name\tejari\noshahr\IMG_5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kharrashenak\ax payan name\tejari\noshahr\IMG_5125.jpg"/>
                    <pic:cNvPicPr>
                      <a:picLocks noChangeAspect="1" noChangeArrowheads="1"/>
                    </pic:cNvPicPr>
                  </pic:nvPicPr>
                  <pic:blipFill>
                    <a:blip r:embed="rId68" cstate="print"/>
                    <a:srcRect/>
                    <a:stretch>
                      <a:fillRect/>
                    </a:stretch>
                  </pic:blipFill>
                  <pic:spPr bwMode="auto">
                    <a:xfrm>
                      <a:off x="0" y="0"/>
                      <a:ext cx="2472055" cy="1843405"/>
                    </a:xfrm>
                    <a:prstGeom prst="rect">
                      <a:avLst/>
                    </a:prstGeom>
                    <a:noFill/>
                    <a:ln w="9525">
                      <a:noFill/>
                      <a:miter lim="800000"/>
                      <a:headEnd/>
                      <a:tailEnd/>
                    </a:ln>
                  </pic:spPr>
                </pic:pic>
              </a:graphicData>
            </a:graphic>
          </wp:anchor>
        </w:drawing>
      </w:r>
      <w:r w:rsidRPr="008353EE">
        <w:rPr>
          <w:rFonts w:asciiTheme="minorBidi" w:eastAsia="Times New Roman" w:hAnsiTheme="minorBidi" w:cs="B Nazanin" w:hint="cs"/>
          <w:b/>
          <w:bCs/>
          <w:color w:val="000000" w:themeColor="text1"/>
          <w:sz w:val="28"/>
          <w:szCs w:val="28"/>
          <w:rtl/>
          <w:lang w:bidi="fa-IR"/>
        </w:rPr>
        <w:t xml:space="preserve">     </w:t>
      </w:r>
      <w:r w:rsidRPr="008353EE">
        <w:rPr>
          <w:rFonts w:asciiTheme="minorBidi" w:eastAsia="Times New Roman" w:hAnsiTheme="minorBidi" w:cs="B Nazanin" w:hint="cs"/>
          <w:color w:val="000000" w:themeColor="text1"/>
          <w:sz w:val="28"/>
          <w:szCs w:val="28"/>
          <w:rtl/>
          <w:lang w:bidi="fa-IR"/>
        </w:rPr>
        <w:t>تصویر از درون سایت به سمت میدان همافران                                                                   تصویر هوایی شهرستان نوشهر</w:t>
      </w:r>
    </w:p>
    <w:p w:rsidR="00941326" w:rsidRPr="008353EE" w:rsidRDefault="00941326" w:rsidP="005D01D5">
      <w:pPr>
        <w:bidi/>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 xml:space="preserve">                                                                                                 </w:t>
      </w:r>
    </w:p>
    <w:p w:rsidR="0013654F" w:rsidRPr="008353EE" w:rsidRDefault="00941326" w:rsidP="00941326">
      <w:pPr>
        <w:bidi/>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lastRenderedPageBreak/>
        <w:t xml:space="preserve">                                                                                                     ساختمان آتشنشانی واقع در سایت</w:t>
      </w:r>
    </w:p>
    <w:p w:rsidR="0013654F" w:rsidRPr="008353EE" w:rsidRDefault="00941326" w:rsidP="00BC1C03">
      <w:pPr>
        <w:bidi/>
        <w:rPr>
          <w:rFonts w:asciiTheme="minorBidi" w:eastAsia="Times New Roman" w:hAnsiTheme="minorBidi" w:cs="B Nazanin"/>
          <w:b/>
          <w:bCs/>
          <w:color w:val="000000" w:themeColor="text1"/>
          <w:sz w:val="28"/>
          <w:szCs w:val="28"/>
          <w:rtl/>
          <w:lang w:bidi="fa-IR"/>
        </w:rPr>
      </w:pPr>
      <w:r w:rsidRPr="008353EE">
        <w:rPr>
          <w:rFonts w:asciiTheme="minorBidi" w:eastAsia="Times New Roman" w:hAnsiTheme="minorBidi" w:cs="B Nazanin"/>
          <w:b/>
          <w:bCs/>
          <w:noProof/>
          <w:color w:val="000000" w:themeColor="text1"/>
          <w:sz w:val="28"/>
          <w:szCs w:val="28"/>
          <w:rtl/>
        </w:rPr>
        <w:drawing>
          <wp:anchor distT="0" distB="0" distL="114300" distR="114300" simplePos="0" relativeHeight="251684864" behindDoc="0" locked="0" layoutInCell="1" allowOverlap="1">
            <wp:simplePos x="0" y="0"/>
            <wp:positionH relativeFrom="column">
              <wp:posOffset>5431790</wp:posOffset>
            </wp:positionH>
            <wp:positionV relativeFrom="paragraph">
              <wp:posOffset>-607695</wp:posOffset>
            </wp:positionV>
            <wp:extent cx="2482215" cy="1864995"/>
            <wp:effectExtent l="19050" t="0" r="0" b="0"/>
            <wp:wrapTopAndBottom/>
            <wp:docPr id="19" name="Picture 7" descr="D:\kharrashenak\ax payan name\tejari\noshahr\IMG_5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kharrashenak\ax payan name\tejari\noshahr\IMG_5159.jpg"/>
                    <pic:cNvPicPr>
                      <a:picLocks noChangeAspect="1" noChangeArrowheads="1"/>
                    </pic:cNvPicPr>
                  </pic:nvPicPr>
                  <pic:blipFill>
                    <a:blip r:embed="rId69" cstate="print"/>
                    <a:srcRect/>
                    <a:stretch>
                      <a:fillRect/>
                    </a:stretch>
                  </pic:blipFill>
                  <pic:spPr bwMode="auto">
                    <a:xfrm>
                      <a:off x="0" y="0"/>
                      <a:ext cx="2482215" cy="1864995"/>
                    </a:xfrm>
                    <a:prstGeom prst="rect">
                      <a:avLst/>
                    </a:prstGeom>
                    <a:noFill/>
                    <a:ln w="9525">
                      <a:noFill/>
                      <a:miter lim="800000"/>
                      <a:headEnd/>
                      <a:tailEnd/>
                    </a:ln>
                  </pic:spPr>
                </pic:pic>
              </a:graphicData>
            </a:graphic>
          </wp:anchor>
        </w:drawing>
      </w:r>
      <w:r w:rsidRPr="008353EE">
        <w:rPr>
          <w:rFonts w:asciiTheme="minorBidi" w:eastAsia="Times New Roman" w:hAnsiTheme="minorBidi" w:cs="B Nazanin" w:hint="cs"/>
          <w:b/>
          <w:bCs/>
          <w:noProof/>
          <w:color w:val="000000" w:themeColor="text1"/>
          <w:sz w:val="28"/>
          <w:szCs w:val="28"/>
          <w:rtl/>
        </w:rPr>
        <w:drawing>
          <wp:anchor distT="0" distB="0" distL="114300" distR="114300" simplePos="0" relativeHeight="251683840" behindDoc="1" locked="0" layoutInCell="1" allowOverlap="1">
            <wp:simplePos x="0" y="0"/>
            <wp:positionH relativeFrom="column">
              <wp:posOffset>974090</wp:posOffset>
            </wp:positionH>
            <wp:positionV relativeFrom="paragraph">
              <wp:posOffset>-607695</wp:posOffset>
            </wp:positionV>
            <wp:extent cx="2504440" cy="1879600"/>
            <wp:effectExtent l="19050" t="0" r="0" b="0"/>
            <wp:wrapTopAndBottom/>
            <wp:docPr id="18" name="Picture 6" descr="D:\kharrashenak\ax payan name\tejari\noshahr\IMG_5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kharrashenak\ax payan name\tejari\noshahr\IMG_5131.jpg"/>
                    <pic:cNvPicPr>
                      <a:picLocks noChangeAspect="1" noChangeArrowheads="1"/>
                    </pic:cNvPicPr>
                  </pic:nvPicPr>
                  <pic:blipFill>
                    <a:blip r:embed="rId70" cstate="print"/>
                    <a:srcRect/>
                    <a:stretch>
                      <a:fillRect/>
                    </a:stretch>
                  </pic:blipFill>
                  <pic:spPr bwMode="auto">
                    <a:xfrm>
                      <a:off x="0" y="0"/>
                      <a:ext cx="2504440" cy="1879600"/>
                    </a:xfrm>
                    <a:prstGeom prst="rect">
                      <a:avLst/>
                    </a:prstGeom>
                    <a:noFill/>
                    <a:ln w="9525">
                      <a:noFill/>
                      <a:miter lim="800000"/>
                      <a:headEnd/>
                      <a:tailEnd/>
                    </a:ln>
                  </pic:spPr>
                </pic:pic>
              </a:graphicData>
            </a:graphic>
          </wp:anchor>
        </w:drawing>
      </w:r>
      <w:r w:rsidR="00BC1C03" w:rsidRPr="008353EE">
        <w:rPr>
          <w:rFonts w:asciiTheme="minorBidi" w:eastAsia="Times New Roman" w:hAnsiTheme="minorBidi" w:cs="B Nazanin" w:hint="cs"/>
          <w:color w:val="000000" w:themeColor="text1"/>
          <w:sz w:val="28"/>
          <w:szCs w:val="28"/>
          <w:rtl/>
          <w:lang w:bidi="fa-IR"/>
        </w:rPr>
        <w:t xml:space="preserve">                                درب خانهء امام جمعه(متروک)                                                                                خیابانی که به سمت چالوس می رود</w:t>
      </w:r>
    </w:p>
    <w:p w:rsidR="0013654F" w:rsidRPr="008353EE" w:rsidRDefault="0013654F" w:rsidP="0013654F">
      <w:pPr>
        <w:bidi/>
        <w:rPr>
          <w:rFonts w:asciiTheme="minorBidi" w:eastAsia="Times New Roman" w:hAnsiTheme="minorBidi" w:cs="B Nazanin"/>
          <w:b/>
          <w:bCs/>
          <w:color w:val="000000" w:themeColor="text1"/>
          <w:sz w:val="28"/>
          <w:szCs w:val="28"/>
          <w:rtl/>
          <w:lang w:bidi="fa-IR"/>
        </w:rPr>
      </w:pPr>
    </w:p>
    <w:p w:rsidR="00DC36B9" w:rsidRPr="008353EE" w:rsidRDefault="00DC36B9" w:rsidP="00DC36B9">
      <w:pPr>
        <w:bidi/>
        <w:rPr>
          <w:rFonts w:asciiTheme="minorBidi" w:eastAsia="Times New Roman" w:hAnsiTheme="minorBidi" w:cs="B Nazanin"/>
          <w:b/>
          <w:bCs/>
          <w:color w:val="000000" w:themeColor="text1"/>
          <w:sz w:val="28"/>
          <w:szCs w:val="28"/>
          <w:rtl/>
          <w:lang w:bidi="fa-IR"/>
        </w:rPr>
      </w:pPr>
    </w:p>
    <w:p w:rsidR="00DC36B9" w:rsidRPr="008353EE" w:rsidRDefault="00DC36B9" w:rsidP="00DC36B9">
      <w:pPr>
        <w:bidi/>
        <w:rPr>
          <w:rFonts w:asciiTheme="minorBidi" w:eastAsia="Times New Roman" w:hAnsiTheme="minorBidi" w:cs="B Nazanin"/>
          <w:b/>
          <w:bCs/>
          <w:color w:val="000000" w:themeColor="text1"/>
          <w:sz w:val="28"/>
          <w:szCs w:val="28"/>
          <w:rtl/>
          <w:lang w:bidi="fa-IR"/>
        </w:rPr>
      </w:pPr>
    </w:p>
    <w:p w:rsidR="00DC36B9" w:rsidRPr="008353EE" w:rsidRDefault="00DC36B9" w:rsidP="00DC36B9">
      <w:pPr>
        <w:bidi/>
        <w:rPr>
          <w:rFonts w:asciiTheme="minorBidi" w:eastAsia="Times New Roman" w:hAnsiTheme="minorBidi" w:cs="B Nazanin"/>
          <w:b/>
          <w:bCs/>
          <w:color w:val="000000" w:themeColor="text1"/>
          <w:sz w:val="28"/>
          <w:szCs w:val="28"/>
          <w:rtl/>
          <w:lang w:bidi="fa-IR"/>
        </w:rPr>
      </w:pPr>
    </w:p>
    <w:p w:rsidR="00DC36B9" w:rsidRPr="008353EE" w:rsidRDefault="00DC36B9" w:rsidP="00DC36B9">
      <w:pPr>
        <w:bidi/>
        <w:rPr>
          <w:rFonts w:asciiTheme="minorBidi" w:eastAsia="Times New Roman" w:hAnsiTheme="minorBidi" w:cs="B Nazanin"/>
          <w:b/>
          <w:bCs/>
          <w:color w:val="000000" w:themeColor="text1"/>
          <w:sz w:val="28"/>
          <w:szCs w:val="28"/>
          <w:rtl/>
          <w:lang w:bidi="fa-IR"/>
        </w:rPr>
      </w:pPr>
    </w:p>
    <w:p w:rsidR="00A0333B" w:rsidRPr="008353EE" w:rsidRDefault="00A0333B" w:rsidP="00A0333B">
      <w:pPr>
        <w:bidi/>
        <w:rPr>
          <w:rFonts w:asciiTheme="minorBidi" w:eastAsia="Times New Roman" w:hAnsiTheme="minorBidi" w:cs="B Nazanin"/>
          <w:b/>
          <w:bCs/>
          <w:color w:val="000000" w:themeColor="text1"/>
          <w:sz w:val="28"/>
          <w:szCs w:val="28"/>
          <w:rtl/>
          <w:lang w:bidi="fa-IR"/>
        </w:rPr>
      </w:pPr>
    </w:p>
    <w:p w:rsidR="00B367CC" w:rsidRPr="008353EE" w:rsidRDefault="00771F98" w:rsidP="00A0333B">
      <w:pPr>
        <w:bidi/>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lastRenderedPageBreak/>
        <w:t xml:space="preserve">3-14-2 </w:t>
      </w:r>
      <w:r w:rsidR="00B367CC" w:rsidRPr="008353EE">
        <w:rPr>
          <w:rFonts w:asciiTheme="minorBidi" w:eastAsia="Times New Roman" w:hAnsiTheme="minorBidi" w:cs="B Nazanin" w:hint="cs"/>
          <w:b/>
          <w:bCs/>
          <w:color w:val="000000" w:themeColor="text1"/>
          <w:sz w:val="28"/>
          <w:szCs w:val="28"/>
          <w:rtl/>
          <w:lang w:bidi="fa-IR"/>
        </w:rPr>
        <w:t>دید مطلوب:</w:t>
      </w:r>
    </w:p>
    <w:p w:rsidR="00B367CC" w:rsidRPr="008353EE" w:rsidRDefault="00B367CC" w:rsidP="00B367CC">
      <w:pPr>
        <w:bidi/>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 xml:space="preserve">دید مطلوب به </w:t>
      </w:r>
      <w:r w:rsidR="0013654F" w:rsidRPr="008353EE">
        <w:rPr>
          <w:rFonts w:asciiTheme="minorBidi" w:eastAsia="Times New Roman" w:hAnsiTheme="minorBidi" w:cs="B Nazanin" w:hint="cs"/>
          <w:color w:val="000000" w:themeColor="text1"/>
          <w:sz w:val="28"/>
          <w:szCs w:val="28"/>
          <w:rtl/>
          <w:lang w:bidi="fa-IR"/>
        </w:rPr>
        <w:t xml:space="preserve"> سمت </w:t>
      </w:r>
      <w:r w:rsidR="00FF6E2B" w:rsidRPr="008353EE">
        <w:rPr>
          <w:rFonts w:asciiTheme="minorBidi" w:eastAsia="Times New Roman" w:hAnsiTheme="minorBidi" w:cs="B Nazanin" w:hint="cs"/>
          <w:color w:val="000000" w:themeColor="text1"/>
          <w:sz w:val="28"/>
          <w:szCs w:val="28"/>
          <w:rtl/>
          <w:lang w:bidi="fa-IR"/>
        </w:rPr>
        <w:t>خیابان فرعی که در سمت غرب</w:t>
      </w:r>
      <w:r w:rsidR="0013654F" w:rsidRPr="008353EE">
        <w:rPr>
          <w:rFonts w:asciiTheme="minorBidi" w:eastAsia="Times New Roman" w:hAnsiTheme="minorBidi" w:cs="B Nazanin" w:hint="cs"/>
          <w:color w:val="000000" w:themeColor="text1"/>
          <w:sz w:val="28"/>
          <w:szCs w:val="28"/>
          <w:rtl/>
          <w:lang w:bidi="fa-IR"/>
        </w:rPr>
        <w:t>ی</w:t>
      </w:r>
      <w:r w:rsidR="00FF6E2B" w:rsidRPr="008353EE">
        <w:rPr>
          <w:rFonts w:asciiTheme="minorBidi" w:eastAsia="Times New Roman" w:hAnsiTheme="minorBidi" w:cs="B Nazanin" w:hint="cs"/>
          <w:color w:val="000000" w:themeColor="text1"/>
          <w:sz w:val="28"/>
          <w:szCs w:val="28"/>
          <w:rtl/>
          <w:lang w:bidi="fa-IR"/>
        </w:rPr>
        <w:t xml:space="preserve"> سایت قرار دارد و به فضای سبز(پارک نوید) روبروی سایت است.</w:t>
      </w:r>
    </w:p>
    <w:p w:rsidR="00FF6E2B" w:rsidRPr="008353EE" w:rsidRDefault="00771F98" w:rsidP="00FF6E2B">
      <w:pPr>
        <w:bidi/>
        <w:rPr>
          <w:rFonts w:asciiTheme="minorBidi" w:eastAsia="Times New Roman" w:hAnsiTheme="minorBidi" w:cs="B Nazanin"/>
          <w:b/>
          <w:bCs/>
          <w:color w:val="000000" w:themeColor="text1"/>
          <w:sz w:val="28"/>
          <w:szCs w:val="28"/>
          <w:rtl/>
          <w:lang w:bidi="fa-IR"/>
        </w:rPr>
      </w:pPr>
      <w:r>
        <w:rPr>
          <w:rFonts w:asciiTheme="minorBidi" w:eastAsia="Times New Roman" w:hAnsiTheme="minorBidi" w:cs="B Nazanin" w:hint="cs"/>
          <w:b/>
          <w:bCs/>
          <w:color w:val="000000" w:themeColor="text1"/>
          <w:sz w:val="28"/>
          <w:szCs w:val="28"/>
          <w:rtl/>
          <w:lang w:bidi="fa-IR"/>
        </w:rPr>
        <w:t xml:space="preserve">3-14-3 </w:t>
      </w:r>
      <w:r w:rsidR="00FF6E2B" w:rsidRPr="008353EE">
        <w:rPr>
          <w:rFonts w:asciiTheme="minorBidi" w:eastAsia="Times New Roman" w:hAnsiTheme="minorBidi" w:cs="B Nazanin" w:hint="cs"/>
          <w:b/>
          <w:bCs/>
          <w:color w:val="000000" w:themeColor="text1"/>
          <w:sz w:val="28"/>
          <w:szCs w:val="28"/>
          <w:rtl/>
          <w:lang w:bidi="fa-IR"/>
        </w:rPr>
        <w:t>بررسی همسایگی:</w:t>
      </w:r>
    </w:p>
    <w:p w:rsidR="00FF6E2B" w:rsidRPr="008353EE" w:rsidRDefault="00FF6E2B" w:rsidP="00FF6E2B">
      <w:pPr>
        <w:bidi/>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hint="cs"/>
          <w:color w:val="000000" w:themeColor="text1"/>
          <w:sz w:val="28"/>
          <w:szCs w:val="28"/>
          <w:rtl/>
          <w:lang w:bidi="fa-IR"/>
        </w:rPr>
        <w:t>در شکل زیر کاربری اراضی مجاور سایت نشان داده شده است.</w:t>
      </w:r>
    </w:p>
    <w:p w:rsidR="00FF6E2B" w:rsidRPr="008353EE" w:rsidRDefault="00FF6E2B" w:rsidP="00FF6E2B">
      <w:pPr>
        <w:bidi/>
        <w:rPr>
          <w:rFonts w:asciiTheme="minorBidi" w:eastAsia="Times New Roman" w:hAnsiTheme="minorBidi" w:cs="B Nazanin"/>
          <w:b/>
          <w:bCs/>
          <w:color w:val="000000" w:themeColor="text1"/>
          <w:sz w:val="28"/>
          <w:szCs w:val="28"/>
          <w:rtl/>
          <w:lang w:bidi="fa-IR"/>
        </w:rPr>
      </w:pPr>
    </w:p>
    <w:p w:rsidR="00FF6E2B" w:rsidRPr="008353EE" w:rsidRDefault="00FF6E2B" w:rsidP="00FF6E2B">
      <w:pPr>
        <w:bidi/>
        <w:rPr>
          <w:rFonts w:asciiTheme="minorBidi" w:eastAsia="Times New Roman" w:hAnsiTheme="minorBidi" w:cs="B Nazanin"/>
          <w:b/>
          <w:bCs/>
          <w:color w:val="000000" w:themeColor="text1"/>
          <w:sz w:val="28"/>
          <w:szCs w:val="28"/>
          <w:rtl/>
          <w:lang w:bidi="fa-IR"/>
        </w:rPr>
      </w:pPr>
    </w:p>
    <w:p w:rsidR="00D014BC" w:rsidRPr="008353EE" w:rsidRDefault="00D014BC" w:rsidP="00D014BC">
      <w:pPr>
        <w:bidi/>
        <w:rPr>
          <w:rFonts w:asciiTheme="minorBidi" w:eastAsia="Times New Roman" w:hAnsiTheme="minorBidi" w:cs="B Nazanin"/>
          <w:b/>
          <w:bCs/>
          <w:color w:val="000000" w:themeColor="text1"/>
          <w:sz w:val="28"/>
          <w:szCs w:val="28"/>
          <w:rtl/>
          <w:lang w:bidi="fa-IR"/>
        </w:rPr>
      </w:pPr>
    </w:p>
    <w:p w:rsidR="00D014BC" w:rsidRPr="008353EE" w:rsidRDefault="00D014BC" w:rsidP="00D014BC">
      <w:pPr>
        <w:bidi/>
        <w:rPr>
          <w:rFonts w:asciiTheme="minorBidi" w:eastAsia="Times New Roman" w:hAnsiTheme="minorBidi" w:cs="B Nazanin"/>
          <w:b/>
          <w:bCs/>
          <w:color w:val="000000" w:themeColor="text1"/>
          <w:sz w:val="28"/>
          <w:szCs w:val="28"/>
          <w:rtl/>
          <w:lang w:bidi="fa-IR"/>
        </w:rPr>
      </w:pPr>
    </w:p>
    <w:p w:rsidR="00D014BC" w:rsidRPr="008353EE" w:rsidRDefault="00D014BC" w:rsidP="00D014BC">
      <w:pPr>
        <w:bidi/>
        <w:rPr>
          <w:rFonts w:asciiTheme="minorBidi" w:eastAsia="Times New Roman" w:hAnsiTheme="minorBidi" w:cs="B Nazanin"/>
          <w:b/>
          <w:bCs/>
          <w:color w:val="000000" w:themeColor="text1"/>
          <w:sz w:val="28"/>
          <w:szCs w:val="28"/>
          <w:rtl/>
          <w:lang w:bidi="fa-IR"/>
        </w:rPr>
      </w:pPr>
    </w:p>
    <w:p w:rsidR="00D014BC" w:rsidRPr="008353EE" w:rsidRDefault="00D014BC" w:rsidP="00D014BC">
      <w:pPr>
        <w:bidi/>
        <w:rPr>
          <w:rFonts w:asciiTheme="minorBidi" w:eastAsia="Times New Roman" w:hAnsiTheme="minorBidi" w:cs="B Nazanin"/>
          <w:b/>
          <w:bCs/>
          <w:color w:val="000000" w:themeColor="text1"/>
          <w:sz w:val="28"/>
          <w:szCs w:val="28"/>
          <w:rtl/>
          <w:lang w:bidi="fa-IR"/>
        </w:rPr>
      </w:pPr>
    </w:p>
    <w:p w:rsidR="00D014BC" w:rsidRPr="008353EE" w:rsidRDefault="00D014BC" w:rsidP="00D014BC">
      <w:pPr>
        <w:bidi/>
        <w:rPr>
          <w:rFonts w:asciiTheme="minorBidi" w:eastAsia="Times New Roman" w:hAnsiTheme="minorBidi" w:cs="B Nazanin"/>
          <w:b/>
          <w:bCs/>
          <w:color w:val="000000" w:themeColor="text1"/>
          <w:sz w:val="28"/>
          <w:szCs w:val="28"/>
          <w:rtl/>
          <w:lang w:bidi="fa-IR"/>
        </w:rPr>
      </w:pPr>
    </w:p>
    <w:p w:rsidR="00D014BC" w:rsidRPr="008353EE" w:rsidRDefault="00D014BC" w:rsidP="007439EE">
      <w:pPr>
        <w:bidi/>
        <w:jc w:val="lowKashida"/>
        <w:rPr>
          <w:rFonts w:asciiTheme="minorBidi" w:eastAsia="Times New Roman" w:hAnsiTheme="minorBidi" w:cs="B Nazanin"/>
          <w:b/>
          <w:bCs/>
          <w:color w:val="000000" w:themeColor="text1"/>
          <w:sz w:val="28"/>
          <w:szCs w:val="28"/>
          <w:rtl/>
          <w:lang w:bidi="fa-IR"/>
        </w:rPr>
      </w:pPr>
    </w:p>
    <w:p w:rsidR="0060670B" w:rsidRPr="008353EE" w:rsidRDefault="00771F98" w:rsidP="00D014BC">
      <w:pPr>
        <w:bidi/>
        <w:jc w:val="lowKashida"/>
        <w:rPr>
          <w:rFonts w:asciiTheme="minorBidi" w:hAnsiTheme="minorBidi" w:cs="B Nazanin"/>
          <w:b/>
          <w:bCs/>
          <w:snapToGrid w:val="0"/>
          <w:sz w:val="28"/>
          <w:szCs w:val="28"/>
          <w:rtl/>
          <w:lang w:bidi="fa-IR"/>
        </w:rPr>
      </w:pPr>
      <w:r>
        <w:rPr>
          <w:rFonts w:asciiTheme="minorBidi" w:hAnsiTheme="minorBidi" w:cs="B Nazanin" w:hint="cs"/>
          <w:b/>
          <w:bCs/>
          <w:snapToGrid w:val="0"/>
          <w:sz w:val="28"/>
          <w:szCs w:val="28"/>
          <w:rtl/>
          <w:lang w:bidi="fa-IR"/>
        </w:rPr>
        <w:lastRenderedPageBreak/>
        <w:t xml:space="preserve">3-14-5 </w:t>
      </w:r>
      <w:r w:rsidR="00E03952" w:rsidRPr="008353EE">
        <w:rPr>
          <w:rFonts w:asciiTheme="minorBidi" w:hAnsiTheme="minorBidi" w:cs="B Nazanin"/>
          <w:b/>
          <w:bCs/>
          <w:snapToGrid w:val="0"/>
          <w:sz w:val="28"/>
          <w:szCs w:val="28"/>
          <w:rtl/>
          <w:lang w:bidi="fa-IR"/>
        </w:rPr>
        <w:t>تحلیل بادهای</w:t>
      </w:r>
      <w:r w:rsidR="00E03952" w:rsidRPr="008353EE">
        <w:rPr>
          <w:rFonts w:asciiTheme="minorBidi" w:hAnsiTheme="minorBidi" w:cs="B Nazanin" w:hint="cs"/>
          <w:b/>
          <w:bCs/>
          <w:snapToGrid w:val="0"/>
          <w:sz w:val="28"/>
          <w:szCs w:val="28"/>
          <w:rtl/>
          <w:lang w:bidi="fa-IR"/>
        </w:rPr>
        <w:t xml:space="preserve"> مطلوب و نامطلوب به سایت:</w:t>
      </w:r>
    </w:p>
    <w:p w:rsidR="00E03952" w:rsidRPr="008353EE" w:rsidRDefault="00E03952" w:rsidP="00684721">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باد نامطلوب سایت باد غرب است</w:t>
      </w:r>
      <w:r w:rsidR="00684721" w:rsidRPr="008353EE">
        <w:rPr>
          <w:rStyle w:val="Strong"/>
          <w:rFonts w:ascii="Calibri" w:eastAsia="Calibri" w:hAnsi="Calibri" w:cs="B Nazanin" w:hint="cs"/>
          <w:b w:val="0"/>
          <w:bCs w:val="0"/>
          <w:color w:val="000000" w:themeColor="text1"/>
          <w:sz w:val="28"/>
          <w:szCs w:val="28"/>
          <w:rtl/>
          <w:lang w:bidi="fa-IR"/>
        </w:rPr>
        <w:t>،</w:t>
      </w:r>
      <w:r w:rsidR="006847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فرم بنا را باید به  شکلی طراحی کرد که کمترین سطح و شکستگی حجمی و بازشو را در این جناح داشته باشد. برای ایجاد کوران</w:t>
      </w:r>
      <w:r w:rsidR="00684721" w:rsidRPr="008353EE">
        <w:rPr>
          <w:rStyle w:val="Strong"/>
          <w:rFonts w:ascii="Calibri" w:eastAsia="Calibri" w:hAnsi="Calibri" w:cs="B Nazanin" w:hint="cs"/>
          <w:b w:val="0"/>
          <w:bCs w:val="0"/>
          <w:color w:val="000000" w:themeColor="text1"/>
          <w:sz w:val="28"/>
          <w:szCs w:val="28"/>
          <w:rtl/>
          <w:lang w:bidi="fa-IR"/>
        </w:rPr>
        <w:t>،</w:t>
      </w:r>
      <w:r w:rsidR="00684721">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 xml:space="preserve">باد شمال به جنوب باد مطلوب است. بنابراین باید سعی شود بازشوهایی در شمال و جنوب ساختمان قرار داد تا بتوان از تهویهء طبیعی بیشترین بهره را برد. </w:t>
      </w:r>
    </w:p>
    <w:p w:rsidR="00E03952" w:rsidRPr="008353EE" w:rsidRDefault="00771F98" w:rsidP="00E03952">
      <w:pPr>
        <w:bidi/>
        <w:jc w:val="lowKashida"/>
        <w:rPr>
          <w:rFonts w:asciiTheme="minorBidi" w:hAnsiTheme="minorBidi" w:cs="B Nazanin"/>
          <w:b/>
          <w:bCs/>
          <w:snapToGrid w:val="0"/>
          <w:sz w:val="28"/>
          <w:szCs w:val="28"/>
          <w:rtl/>
          <w:lang w:bidi="fa-IR"/>
        </w:rPr>
      </w:pPr>
      <w:r>
        <w:rPr>
          <w:rFonts w:asciiTheme="minorBidi" w:hAnsiTheme="minorBidi" w:cs="B Nazanin" w:hint="cs"/>
          <w:b/>
          <w:bCs/>
          <w:snapToGrid w:val="0"/>
          <w:sz w:val="28"/>
          <w:szCs w:val="28"/>
          <w:rtl/>
          <w:lang w:bidi="fa-IR"/>
        </w:rPr>
        <w:t xml:space="preserve">3-14-6 </w:t>
      </w:r>
      <w:r w:rsidR="00E03952" w:rsidRPr="008353EE">
        <w:rPr>
          <w:rFonts w:asciiTheme="minorBidi" w:hAnsiTheme="minorBidi" w:cs="B Nazanin" w:hint="cs"/>
          <w:b/>
          <w:bCs/>
          <w:snapToGrid w:val="0"/>
          <w:sz w:val="28"/>
          <w:szCs w:val="28"/>
          <w:rtl/>
          <w:lang w:bidi="fa-IR"/>
        </w:rPr>
        <w:t>مکان یابی بنا در سایت با توجه به عوامل مختلف:</w:t>
      </w:r>
    </w:p>
    <w:p w:rsidR="00E03952" w:rsidRPr="008353EE" w:rsidRDefault="00E03952" w:rsidP="00BC394E">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با توجه به فرم سایت وکشیدگی آن که شرقی</w:t>
      </w:r>
      <w:r w:rsidR="00BC394E">
        <w:rPr>
          <w:rFonts w:asciiTheme="minorBidi" w:hAnsiTheme="minorBidi" w:cs="B Nazanin"/>
          <w:snapToGrid w:val="0"/>
          <w:sz w:val="28"/>
          <w:szCs w:val="28"/>
          <w:lang w:bidi="fa-IR"/>
        </w:rPr>
        <w:t>_</w:t>
      </w:r>
      <w:r w:rsidRPr="008353EE">
        <w:rPr>
          <w:rFonts w:asciiTheme="minorBidi" w:hAnsiTheme="minorBidi" w:cs="B Nazanin" w:hint="cs"/>
          <w:snapToGrid w:val="0"/>
          <w:sz w:val="28"/>
          <w:szCs w:val="28"/>
          <w:rtl/>
          <w:lang w:bidi="fa-IR"/>
        </w:rPr>
        <w:t xml:space="preserve">غربی است و همچنین با توجه به مسائل اقلیمی و آب و هوایی نوشهر بهتر است بنا نیز دارای کشیدگی شرقی </w:t>
      </w:r>
      <w:r w:rsidR="00BC394E">
        <w:rPr>
          <w:rFonts w:asciiTheme="minorBidi" w:hAnsiTheme="minorBidi"/>
          <w:snapToGrid w:val="0"/>
          <w:sz w:val="28"/>
          <w:szCs w:val="28"/>
          <w:lang w:bidi="fa-IR"/>
        </w:rPr>
        <w:t>_</w:t>
      </w:r>
      <w:r w:rsidRPr="008353EE">
        <w:rPr>
          <w:rFonts w:asciiTheme="minorBidi" w:hAnsiTheme="minorBidi" w:cs="B Nazanin" w:hint="cs"/>
          <w:snapToGrid w:val="0"/>
          <w:sz w:val="28"/>
          <w:szCs w:val="28"/>
          <w:rtl/>
          <w:lang w:bidi="fa-IR"/>
        </w:rPr>
        <w:t xml:space="preserve">غربی باشد تا هم بتوان از مساحت سایت حداکثر استفاده را برد هم اینکه بنا بتواند </w:t>
      </w:r>
      <w:r w:rsidR="00B367CC" w:rsidRPr="008353EE">
        <w:rPr>
          <w:rFonts w:asciiTheme="minorBidi" w:hAnsiTheme="minorBidi" w:cs="B Nazanin" w:hint="cs"/>
          <w:snapToGrid w:val="0"/>
          <w:sz w:val="28"/>
          <w:szCs w:val="28"/>
          <w:rtl/>
          <w:lang w:bidi="fa-IR"/>
        </w:rPr>
        <w:t xml:space="preserve">پاسخگوی مسائل اقلیمی نظیر حداکثر بودن ضلع جنوبی برای استفادهء بیشتر از نور خورشید-حداکثر بودن ضلع شمال و جنوبی برای تعبیهء بازشوهای بیشتر جهت ایجاد کوران-حداقل بودن ضلع غربی برای مقابله با بادهای نامطلوب و کج باران و... باشد. </w:t>
      </w:r>
    </w:p>
    <w:p w:rsidR="0043302A" w:rsidRDefault="0043302A" w:rsidP="006A0D41">
      <w:pPr>
        <w:bidi/>
        <w:jc w:val="lowKashida"/>
        <w:rPr>
          <w:rFonts w:asciiTheme="minorBidi" w:hAnsiTheme="minorBidi" w:cs="B Nazanin"/>
          <w:b/>
          <w:bCs/>
          <w:snapToGrid w:val="0"/>
          <w:sz w:val="28"/>
          <w:szCs w:val="28"/>
          <w:rtl/>
          <w:lang w:bidi="fa-IR"/>
        </w:rPr>
      </w:pPr>
    </w:p>
    <w:p w:rsidR="0043302A" w:rsidRDefault="0043302A" w:rsidP="0043302A">
      <w:pPr>
        <w:bidi/>
        <w:rPr>
          <w:rFonts w:asciiTheme="minorBidi" w:eastAsia="Times New Roman" w:hAnsiTheme="minorBidi" w:cs="B Nazanin"/>
          <w:b/>
          <w:bCs/>
          <w:color w:val="000000"/>
          <w:sz w:val="28"/>
          <w:szCs w:val="28"/>
          <w:rtl/>
        </w:rPr>
      </w:pPr>
    </w:p>
    <w:p w:rsidR="0043302A" w:rsidRPr="008353EE" w:rsidRDefault="00771F98" w:rsidP="0043302A">
      <w:pPr>
        <w:bidi/>
        <w:rPr>
          <w:rFonts w:asciiTheme="minorBidi" w:eastAsia="Times New Roman" w:hAnsiTheme="minorBidi" w:cs="B Nazanin"/>
          <w:b/>
          <w:bCs/>
          <w:color w:val="000000"/>
          <w:sz w:val="28"/>
          <w:szCs w:val="28"/>
        </w:rPr>
      </w:pPr>
      <w:r>
        <w:rPr>
          <w:rFonts w:asciiTheme="minorBidi" w:eastAsia="Times New Roman" w:hAnsiTheme="minorBidi" w:cs="B Nazanin" w:hint="cs"/>
          <w:b/>
          <w:bCs/>
          <w:color w:val="000000"/>
          <w:sz w:val="28"/>
          <w:szCs w:val="28"/>
          <w:rtl/>
        </w:rPr>
        <w:t>3-15</w:t>
      </w:r>
      <w:r w:rsidR="0043302A" w:rsidRPr="008353EE">
        <w:rPr>
          <w:rFonts w:asciiTheme="minorBidi" w:eastAsia="Times New Roman" w:hAnsiTheme="minorBidi" w:cs="B Nazanin"/>
          <w:b/>
          <w:bCs/>
          <w:color w:val="000000"/>
          <w:sz w:val="28"/>
          <w:szCs w:val="28"/>
          <w:rtl/>
        </w:rPr>
        <w:t>تاثیر اقلیم</w:t>
      </w:r>
      <w:r w:rsidR="0043302A" w:rsidRPr="008353EE">
        <w:rPr>
          <w:rFonts w:asciiTheme="minorBidi" w:eastAsia="Times New Roman" w:hAnsiTheme="minorBidi" w:cs="B Nazanin"/>
          <w:b/>
          <w:bCs/>
          <w:color w:val="000000"/>
          <w:sz w:val="28"/>
          <w:szCs w:val="28"/>
        </w:rPr>
        <w:t>:</w:t>
      </w:r>
      <w:r w:rsidR="0043302A" w:rsidRPr="008353EE">
        <w:rPr>
          <w:rFonts w:ascii="Tahoma" w:eastAsia="Times New Roman" w:hAnsi="Tahoma" w:cs="B Nazanin"/>
          <w:color w:val="000000"/>
          <w:sz w:val="28"/>
          <w:szCs w:val="28"/>
        </w:rPr>
        <w:br/>
      </w:r>
      <w:r w:rsidR="0043302A" w:rsidRPr="008353EE">
        <w:rPr>
          <w:rFonts w:asciiTheme="minorBidi" w:eastAsia="Times New Roman" w:hAnsiTheme="minorBidi" w:cs="B Nazanin"/>
          <w:color w:val="000000"/>
          <w:sz w:val="28"/>
          <w:szCs w:val="28"/>
          <w:rtl/>
        </w:rPr>
        <w:t>شرایط اقلیمی و آب و هوایی به</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موازات سایر عوامل محیطی از مهمترین عوامل موثر در شکل گیری و تکوین شهرها و تداوم</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حیات شهری به شمار می آید. در واقع شهرها عناصر شهری و عملکرد آنها همواره از عناصر</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و عوامل آب و هوایی متاثر بوده و هستند</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Pr>
        <w:br/>
      </w:r>
      <w:r w:rsidR="0043302A" w:rsidRPr="008353EE">
        <w:rPr>
          <w:rFonts w:asciiTheme="minorBidi" w:eastAsia="Times New Roman" w:hAnsiTheme="minorBidi" w:cs="B Nazanin"/>
          <w:color w:val="000000"/>
          <w:sz w:val="28"/>
          <w:szCs w:val="28"/>
          <w:rtl/>
        </w:rPr>
        <w:t>روابط متقابل بین پروژه های ساختمانی و آب و هوا دو جنبه کلی دارد</w:t>
      </w:r>
      <w:r w:rsidR="0043302A" w:rsidRPr="008353EE">
        <w:rPr>
          <w:rFonts w:asciiTheme="minorBidi" w:eastAsia="Times New Roman" w:hAnsiTheme="minorBidi" w:cs="B Nazanin"/>
          <w:color w:val="000000"/>
          <w:sz w:val="28"/>
          <w:szCs w:val="28"/>
        </w:rPr>
        <w:t>:</w:t>
      </w:r>
      <w:r w:rsidR="0043302A" w:rsidRPr="008353EE">
        <w:rPr>
          <w:rFonts w:asciiTheme="minorBidi" w:eastAsia="Times New Roman" w:hAnsiTheme="minorBidi" w:cs="B Nazanin"/>
          <w:color w:val="000000"/>
          <w:sz w:val="28"/>
          <w:szCs w:val="28"/>
        </w:rPr>
        <w:br/>
      </w:r>
      <w:r w:rsidR="0043302A" w:rsidRPr="008353EE">
        <w:rPr>
          <w:rFonts w:asciiTheme="minorBidi" w:eastAsia="Times New Roman" w:hAnsiTheme="minorBidi" w:cs="B Nazanin"/>
          <w:color w:val="000000"/>
          <w:sz w:val="28"/>
          <w:szCs w:val="28"/>
          <w:rtl/>
        </w:rPr>
        <w:lastRenderedPageBreak/>
        <w:t>اول: اثرات آب و هوا بر روی طرح و شکل ساختمان</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و استقرار آن</w:t>
      </w:r>
      <w:r w:rsidR="0043302A" w:rsidRPr="008353EE">
        <w:rPr>
          <w:rFonts w:asciiTheme="minorBidi" w:eastAsia="Times New Roman" w:hAnsiTheme="minorBidi" w:cs="B Nazanin"/>
          <w:color w:val="000000"/>
          <w:sz w:val="28"/>
          <w:szCs w:val="28"/>
        </w:rPr>
        <w:br/>
      </w:r>
      <w:r w:rsidR="0043302A" w:rsidRPr="008353EE">
        <w:rPr>
          <w:rFonts w:asciiTheme="minorBidi" w:eastAsia="Times New Roman" w:hAnsiTheme="minorBidi" w:cs="B Nazanin"/>
          <w:color w:val="000000"/>
          <w:sz w:val="28"/>
          <w:szCs w:val="28"/>
          <w:rtl/>
        </w:rPr>
        <w:t>دوم: اثرات مستقیم آب و هوا بر روی فعالیتهای ساختمانی</w:t>
      </w:r>
      <w:r w:rsidR="0043302A" w:rsidRPr="008353EE">
        <w:rPr>
          <w:rFonts w:asciiTheme="minorBidi" w:eastAsia="Times New Roman" w:hAnsiTheme="minorBidi" w:cs="B Nazanin"/>
          <w:color w:val="000000"/>
          <w:sz w:val="28"/>
          <w:szCs w:val="28"/>
        </w:rPr>
        <w:br/>
      </w:r>
      <w:r w:rsidR="0043302A" w:rsidRPr="008353EE">
        <w:rPr>
          <w:rFonts w:asciiTheme="minorBidi" w:eastAsia="Times New Roman" w:hAnsiTheme="minorBidi" w:cs="B Nazanin"/>
          <w:color w:val="000000"/>
          <w:sz w:val="28"/>
          <w:szCs w:val="28"/>
          <w:rtl/>
        </w:rPr>
        <w:t>در رابطه</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با این موارد و برنامه ریزی مربوط به آن موارد زیر باید مد نظر قرار</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گیرند</w:t>
      </w:r>
      <w:r w:rsidR="0043302A" w:rsidRPr="008353EE">
        <w:rPr>
          <w:rFonts w:asciiTheme="minorBidi" w:eastAsia="Times New Roman" w:hAnsiTheme="minorBidi" w:cs="B Nazanin"/>
          <w:color w:val="000000"/>
          <w:sz w:val="28"/>
          <w:szCs w:val="28"/>
        </w:rPr>
        <w:t>:</w:t>
      </w:r>
      <w:r w:rsidR="0043302A" w:rsidRPr="008353EE">
        <w:rPr>
          <w:rFonts w:asciiTheme="minorBidi" w:eastAsia="Times New Roman" w:hAnsiTheme="minorBidi" w:cs="B Nazanin"/>
          <w:color w:val="000000"/>
          <w:sz w:val="28"/>
          <w:szCs w:val="28"/>
        </w:rPr>
        <w:br/>
      </w:r>
      <w:r w:rsidR="0043302A" w:rsidRPr="008353EE">
        <w:rPr>
          <w:rFonts w:asciiTheme="minorBidi" w:eastAsia="Times New Roman" w:hAnsiTheme="minorBidi" w:cs="B Nazanin"/>
          <w:color w:val="000000"/>
          <w:sz w:val="28"/>
          <w:szCs w:val="28"/>
          <w:rtl/>
        </w:rPr>
        <w:t>الف-مکان یابی مناسب و مطلوب</w:t>
      </w:r>
      <w:r w:rsidR="0043302A" w:rsidRPr="008353EE">
        <w:rPr>
          <w:rFonts w:asciiTheme="minorBidi" w:eastAsia="Times New Roman" w:hAnsiTheme="minorBidi" w:cs="B Nazanin"/>
          <w:color w:val="000000"/>
          <w:sz w:val="28"/>
          <w:szCs w:val="28"/>
        </w:rPr>
        <w:br/>
      </w:r>
      <w:r w:rsidR="0043302A" w:rsidRPr="008353EE">
        <w:rPr>
          <w:rFonts w:asciiTheme="minorBidi" w:eastAsia="Times New Roman" w:hAnsiTheme="minorBidi" w:cs="B Nazanin"/>
          <w:color w:val="000000"/>
          <w:sz w:val="28"/>
          <w:szCs w:val="28"/>
          <w:rtl/>
        </w:rPr>
        <w:t>در این رابطه دو عنصر دما و باد بیشترین</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نقش را بر عهده دارند. بنابراین به منظور آمایش شهری و بالاخص ساخت و سازهای جدید</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لازم است که بخشهای خوش و آب و هواتر و دارای شرایط حرارتی مطلوب تر به مناطق</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مسکونی , آموزشی , اداری , خدماتی و تفرجگاهی ادامه یابند</w:t>
      </w:r>
      <w:r w:rsidR="0043302A" w:rsidRPr="008353EE">
        <w:rPr>
          <w:rFonts w:asciiTheme="minorBidi" w:eastAsia="Times New Roman" w:hAnsiTheme="minorBidi" w:cs="B Nazanin"/>
          <w:color w:val="000000"/>
          <w:sz w:val="28"/>
          <w:szCs w:val="28"/>
        </w:rPr>
        <w:t>.</w:t>
      </w:r>
      <w:r w:rsidR="0043302A" w:rsidRPr="008353EE">
        <w:rPr>
          <w:rFonts w:asciiTheme="minorBidi" w:eastAsia="Times New Roman" w:hAnsiTheme="minorBidi" w:cs="B Nazanin"/>
          <w:color w:val="000000"/>
          <w:sz w:val="28"/>
          <w:szCs w:val="28"/>
        </w:rPr>
        <w:br/>
      </w:r>
      <w:r w:rsidR="0043302A" w:rsidRPr="008353EE">
        <w:rPr>
          <w:rFonts w:asciiTheme="minorBidi" w:eastAsia="Times New Roman" w:hAnsiTheme="minorBidi" w:cs="B Nazanin"/>
          <w:color w:val="000000"/>
          <w:sz w:val="28"/>
          <w:szCs w:val="28"/>
          <w:rtl/>
        </w:rPr>
        <w:t>ب- نظم و ترتیب بناها</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نسبت به یکدیگر و در رابطه با تاثیر پذیری از عناصر اقلیمی</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Pr>
        <w:br/>
      </w:r>
      <w:r w:rsidR="0043302A" w:rsidRPr="008353EE">
        <w:rPr>
          <w:rFonts w:asciiTheme="minorBidi" w:eastAsia="Times New Roman" w:hAnsiTheme="minorBidi" w:cs="B Nazanin"/>
          <w:color w:val="000000"/>
          <w:sz w:val="28"/>
          <w:szCs w:val="28"/>
          <w:rtl/>
        </w:rPr>
        <w:t>به عنوان مثال برای</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این مورد گذرهای شهری گرمسیری (شهرهای واحه ای) به ویژه در فصل</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تابستان به سایبان بیشتری نیاز دارند لذا در طراحی این شبکه باید تلاش نمود تا جهت</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گیری گذرها به گونه ای باشد که کمتر در معرض تابش آفتاب قرار گیرند. بنابراین توصیه</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می شود که در چنین شهرهایی جهت معابر و گذرهای شهری حتی الامکان شرقی _ غربی باشد</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بالعکس در شهرهای سردسیر در صورت امکان بهتر است که خیابانها و کوچه ها و معابر</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شمالی-جنوبی باشد تا شهروندان بتوانند هم از نور و تابش خورشید بیشتر بهره بگیرند و</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هم اینکه شدت و مدت یخبندان معابر کمتر و در نتیجه آمد و شد بهتر گردد</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Pr>
        <w:br/>
      </w:r>
      <w:r w:rsidR="0043302A" w:rsidRPr="008353EE">
        <w:rPr>
          <w:rFonts w:asciiTheme="minorBidi" w:eastAsia="Times New Roman" w:hAnsiTheme="minorBidi" w:cs="B Nazanin"/>
          <w:color w:val="000000"/>
          <w:sz w:val="28"/>
          <w:szCs w:val="28"/>
          <w:rtl/>
        </w:rPr>
        <w:t>ج-مقاومت مصالح به کار گرفته شده در برابر عوامل آب و هوایی</w:t>
      </w:r>
      <w:r w:rsidR="0043302A" w:rsidRPr="008353EE">
        <w:rPr>
          <w:rFonts w:asciiTheme="minorBidi" w:eastAsia="Times New Roman" w:hAnsiTheme="minorBidi" w:cs="B Nazanin"/>
          <w:color w:val="000000"/>
          <w:sz w:val="28"/>
          <w:szCs w:val="28"/>
        </w:rPr>
        <w:br/>
      </w:r>
      <w:r w:rsidR="0043302A" w:rsidRPr="008353EE">
        <w:rPr>
          <w:rFonts w:asciiTheme="minorBidi" w:eastAsia="Times New Roman" w:hAnsiTheme="minorBidi" w:cs="B Nazanin"/>
          <w:color w:val="000000"/>
          <w:sz w:val="28"/>
          <w:szCs w:val="28"/>
          <w:rtl/>
        </w:rPr>
        <w:t>به طور کلی یک</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ساختمان می باید برای مقابله و مقاومت در برابر نیروهای حاصل از عناصر و عوامل آب و</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هوایی نظیر افت و خیزهای درجه حرارت , تغییرات رطوبت , باران و بار سنگین برف و یخ</w:t>
      </w:r>
      <w:r w:rsidR="0043302A" w:rsidRPr="008353EE">
        <w:rPr>
          <w:rFonts w:asciiTheme="minorBidi" w:eastAsia="Times New Roman" w:hAnsiTheme="minorBidi" w:cs="B Nazanin"/>
          <w:color w:val="000000"/>
          <w:sz w:val="28"/>
          <w:szCs w:val="28"/>
        </w:rPr>
        <w:t xml:space="preserve"> </w:t>
      </w:r>
      <w:r w:rsidR="0043302A" w:rsidRPr="008353EE">
        <w:rPr>
          <w:rFonts w:asciiTheme="minorBidi" w:eastAsia="Times New Roman" w:hAnsiTheme="minorBidi" w:cs="B Nazanin"/>
          <w:color w:val="000000"/>
          <w:sz w:val="28"/>
          <w:szCs w:val="28"/>
          <w:rtl/>
        </w:rPr>
        <w:t>و نیروهای باد و فشار طراحی شود</w:t>
      </w:r>
      <w:r w:rsidR="0043302A" w:rsidRPr="008353EE">
        <w:rPr>
          <w:rFonts w:asciiTheme="minorBidi" w:eastAsia="Times New Roman" w:hAnsiTheme="minorBidi" w:cs="B Nazanin"/>
          <w:color w:val="000000"/>
          <w:sz w:val="28"/>
          <w:szCs w:val="28"/>
        </w:rPr>
        <w:t>.</w:t>
      </w:r>
    </w:p>
    <w:p w:rsidR="0043302A" w:rsidRPr="008353EE" w:rsidRDefault="0043302A" w:rsidP="0043302A">
      <w:pPr>
        <w:bidi/>
        <w:spacing w:after="0" w:line="240" w:lineRule="auto"/>
        <w:rPr>
          <w:rFonts w:asciiTheme="minorBidi" w:eastAsia="Times New Roman" w:hAnsiTheme="minorBidi" w:cs="B Nazanin"/>
          <w:color w:val="000000"/>
          <w:sz w:val="28"/>
          <w:szCs w:val="28"/>
        </w:rPr>
      </w:pPr>
      <w:r w:rsidRPr="008353EE">
        <w:rPr>
          <w:rFonts w:asciiTheme="minorBidi" w:eastAsia="Times New Roman" w:hAnsiTheme="minorBidi" w:cs="B Nazanin"/>
          <w:color w:val="000000"/>
          <w:sz w:val="28"/>
          <w:szCs w:val="28"/>
          <w:rtl/>
        </w:rPr>
        <w:t>د-پلان , شکل و طراحی ساختمان نسبت به شرایط آب و هوایی</w:t>
      </w:r>
      <w:r w:rsidRPr="008353EE">
        <w:rPr>
          <w:rFonts w:asciiTheme="minorBidi" w:eastAsia="Times New Roman" w:hAnsiTheme="minorBidi" w:cs="B Nazanin"/>
          <w:color w:val="000000"/>
          <w:sz w:val="28"/>
          <w:szCs w:val="28"/>
        </w:rPr>
        <w:br/>
      </w:r>
      <w:r w:rsidRPr="008353EE">
        <w:rPr>
          <w:rFonts w:asciiTheme="minorBidi" w:eastAsia="Times New Roman" w:hAnsiTheme="minorBidi" w:cs="B Nazanin"/>
          <w:color w:val="000000"/>
          <w:sz w:val="28"/>
          <w:szCs w:val="28"/>
          <w:rtl/>
        </w:rPr>
        <w:t>از نظر</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تاثیر آب و هوا بر شکل و طرح ساختمان می یابد موارد زیر را در برنامه ریزیها مورد</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توجه قرار داد</w:t>
      </w:r>
      <w:r w:rsidRPr="008353EE">
        <w:rPr>
          <w:rFonts w:asciiTheme="minorBidi" w:eastAsia="Times New Roman" w:hAnsiTheme="minorBidi" w:cs="B Nazanin"/>
          <w:color w:val="000000"/>
          <w:sz w:val="28"/>
          <w:szCs w:val="28"/>
        </w:rPr>
        <w:t>:</w:t>
      </w:r>
      <w:r w:rsidRPr="008353EE">
        <w:rPr>
          <w:rFonts w:asciiTheme="minorBidi" w:eastAsia="Times New Roman" w:hAnsiTheme="minorBidi" w:cs="B Nazanin"/>
          <w:color w:val="000000"/>
          <w:sz w:val="28"/>
          <w:szCs w:val="28"/>
        </w:rPr>
        <w:br/>
        <w:t>1-</w:t>
      </w:r>
      <w:r w:rsidRPr="008353EE">
        <w:rPr>
          <w:rFonts w:asciiTheme="minorBidi" w:eastAsia="Times New Roman" w:hAnsiTheme="minorBidi" w:cs="B Nazanin"/>
          <w:color w:val="000000"/>
          <w:sz w:val="28"/>
          <w:szCs w:val="28"/>
          <w:rtl/>
        </w:rPr>
        <w:t>نور و روشنایی فضای داخل ساختمان</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Pr>
        <w:br/>
      </w:r>
      <w:r w:rsidRPr="008353EE">
        <w:rPr>
          <w:rFonts w:asciiTheme="minorBidi" w:eastAsia="Times New Roman" w:hAnsiTheme="minorBidi" w:cs="B Nazanin"/>
          <w:color w:val="000000"/>
          <w:sz w:val="28"/>
          <w:szCs w:val="28"/>
        </w:rPr>
        <w:lastRenderedPageBreak/>
        <w:t>2-</w:t>
      </w:r>
      <w:r w:rsidRPr="008353EE">
        <w:rPr>
          <w:rFonts w:asciiTheme="minorBidi" w:eastAsia="Times New Roman" w:hAnsiTheme="minorBidi" w:cs="B Nazanin"/>
          <w:color w:val="000000"/>
          <w:sz w:val="28"/>
          <w:szCs w:val="28"/>
          <w:rtl/>
        </w:rPr>
        <w:t>تعادل حرارتی داخل</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ساختمان</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Pr>
        <w:br/>
        <w:t>3-</w:t>
      </w:r>
      <w:r w:rsidRPr="008353EE">
        <w:rPr>
          <w:rFonts w:asciiTheme="minorBidi" w:eastAsia="Times New Roman" w:hAnsiTheme="minorBidi" w:cs="B Nazanin"/>
          <w:color w:val="000000"/>
          <w:sz w:val="28"/>
          <w:szCs w:val="28"/>
          <w:rtl/>
        </w:rPr>
        <w:t>موقع و محل بنا در برابر باران و برف در یخبندان</w:t>
      </w:r>
      <w:r w:rsidRPr="008353EE">
        <w:rPr>
          <w:rFonts w:asciiTheme="minorBidi" w:eastAsia="Times New Roman" w:hAnsiTheme="minorBidi" w:cs="B Nazanin"/>
          <w:color w:val="000000"/>
          <w:sz w:val="28"/>
          <w:szCs w:val="28"/>
        </w:rPr>
        <w:br/>
        <w:t>4-</w:t>
      </w:r>
      <w:r w:rsidRPr="008353EE">
        <w:rPr>
          <w:rFonts w:asciiTheme="minorBidi" w:eastAsia="Times New Roman" w:hAnsiTheme="minorBidi" w:cs="B Nazanin"/>
          <w:color w:val="000000"/>
          <w:sz w:val="28"/>
          <w:szCs w:val="28"/>
          <w:rtl/>
        </w:rPr>
        <w:t>شکل بنا در</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رابطه با دفع و یا کاهش نیروی تخریبی باد</w:t>
      </w:r>
      <w:r w:rsidRPr="008353EE">
        <w:rPr>
          <w:rFonts w:asciiTheme="minorBidi" w:eastAsia="Times New Roman" w:hAnsiTheme="minorBidi" w:cs="B Nazanin"/>
          <w:color w:val="000000"/>
          <w:sz w:val="28"/>
          <w:szCs w:val="28"/>
        </w:rPr>
        <w:br/>
      </w:r>
      <w:r w:rsidRPr="008353EE">
        <w:rPr>
          <w:rFonts w:asciiTheme="minorBidi" w:eastAsia="Times New Roman" w:hAnsiTheme="minorBidi" w:cs="B Nazanin"/>
          <w:color w:val="000000"/>
          <w:sz w:val="28"/>
          <w:szCs w:val="28"/>
          <w:rtl/>
        </w:rPr>
        <w:t>ه-ضرایب راحتی و آسایش مبتنی بر یک</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معماری همساز با اقلیم</w:t>
      </w:r>
      <w:r w:rsidRPr="008353EE">
        <w:rPr>
          <w:rFonts w:asciiTheme="minorBidi" w:eastAsia="Times New Roman" w:hAnsiTheme="minorBidi" w:cs="B Nazanin"/>
          <w:color w:val="000000"/>
          <w:sz w:val="28"/>
          <w:szCs w:val="28"/>
        </w:rPr>
        <w:br/>
      </w:r>
      <w:r w:rsidRPr="008353EE">
        <w:rPr>
          <w:rFonts w:asciiTheme="minorBidi" w:eastAsia="Times New Roman" w:hAnsiTheme="minorBidi" w:cs="B Nazanin"/>
          <w:color w:val="000000"/>
          <w:sz w:val="28"/>
          <w:szCs w:val="28"/>
          <w:rtl/>
        </w:rPr>
        <w:t>عمده ترین عوامل موثر در حرارت بنا عبارتند از</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Pr>
        <w:br/>
      </w:r>
      <w:r w:rsidRPr="008353EE">
        <w:rPr>
          <w:rFonts w:asciiTheme="minorBidi" w:eastAsia="Times New Roman" w:hAnsiTheme="minorBidi" w:cs="B Nazanin"/>
          <w:color w:val="000000"/>
          <w:sz w:val="28"/>
          <w:szCs w:val="28"/>
          <w:rtl/>
        </w:rPr>
        <w:t>الف</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تقریبا تمام عوامل موثر در نورگیری بنا</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Pr>
        <w:br/>
      </w:r>
      <w:r w:rsidRPr="008353EE">
        <w:rPr>
          <w:rFonts w:asciiTheme="minorBidi" w:eastAsia="Times New Roman" w:hAnsiTheme="minorBidi" w:cs="B Nazanin"/>
          <w:color w:val="000000"/>
          <w:sz w:val="28"/>
          <w:szCs w:val="28"/>
          <w:rtl/>
        </w:rPr>
        <w:t>ب: شکل بام و جنس مصالح به کار رفته در</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آن</w:t>
      </w:r>
      <w:r w:rsidRPr="008353EE">
        <w:rPr>
          <w:rFonts w:asciiTheme="minorBidi" w:eastAsia="Times New Roman" w:hAnsiTheme="minorBidi" w:cs="B Nazanin"/>
          <w:color w:val="000000"/>
          <w:sz w:val="28"/>
          <w:szCs w:val="28"/>
        </w:rPr>
        <w:br/>
      </w:r>
      <w:r w:rsidRPr="008353EE">
        <w:rPr>
          <w:rFonts w:asciiTheme="minorBidi" w:eastAsia="Times New Roman" w:hAnsiTheme="minorBidi" w:cs="B Nazanin"/>
          <w:color w:val="000000"/>
          <w:sz w:val="28"/>
          <w:szCs w:val="28"/>
          <w:rtl/>
        </w:rPr>
        <w:t>ج: ارتفاع سقف نسبت به کف</w:t>
      </w:r>
      <w:r w:rsidRPr="008353EE">
        <w:rPr>
          <w:rFonts w:asciiTheme="minorBidi" w:eastAsia="Times New Roman" w:hAnsiTheme="minorBidi" w:cs="B Nazanin"/>
          <w:color w:val="000000"/>
          <w:sz w:val="28"/>
          <w:szCs w:val="28"/>
        </w:rPr>
        <w:br/>
      </w:r>
      <w:r w:rsidRPr="008353EE">
        <w:rPr>
          <w:rFonts w:asciiTheme="minorBidi" w:eastAsia="Times New Roman" w:hAnsiTheme="minorBidi" w:cs="B Nazanin"/>
          <w:color w:val="000000"/>
          <w:sz w:val="28"/>
          <w:szCs w:val="28"/>
          <w:rtl/>
        </w:rPr>
        <w:t>د: ضخامت دیوارها , دیوارهای عایق</w:t>
      </w:r>
      <w:r w:rsidRPr="008353EE">
        <w:rPr>
          <w:rFonts w:asciiTheme="minorBidi" w:eastAsia="Times New Roman" w:hAnsiTheme="minorBidi" w:cs="B Nazanin"/>
          <w:color w:val="000000"/>
          <w:sz w:val="28"/>
          <w:szCs w:val="28"/>
        </w:rPr>
        <w:br/>
      </w:r>
      <w:r w:rsidRPr="008353EE">
        <w:rPr>
          <w:rFonts w:asciiTheme="minorBidi" w:eastAsia="Times New Roman" w:hAnsiTheme="minorBidi" w:cs="B Nazanin"/>
          <w:color w:val="000000"/>
          <w:sz w:val="28"/>
          <w:szCs w:val="28"/>
          <w:rtl/>
        </w:rPr>
        <w:t>ه: تعداد</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لایه های به کار رفته در بام یا سقف , جداره یا دیواره و پنجره ها</w:t>
      </w:r>
      <w:r w:rsidRPr="008353EE">
        <w:rPr>
          <w:rFonts w:asciiTheme="minorBidi" w:eastAsia="Times New Roman" w:hAnsiTheme="minorBidi" w:cs="B Nazanin"/>
          <w:color w:val="000000"/>
          <w:sz w:val="28"/>
          <w:szCs w:val="28"/>
        </w:rPr>
        <w:br/>
      </w:r>
      <w:r w:rsidRPr="008353EE">
        <w:rPr>
          <w:rFonts w:asciiTheme="minorBidi" w:eastAsia="Times New Roman" w:hAnsiTheme="minorBidi" w:cs="B Nazanin"/>
          <w:color w:val="000000"/>
          <w:sz w:val="28"/>
          <w:szCs w:val="28"/>
          <w:rtl/>
        </w:rPr>
        <w:t>و: تهویه</w:t>
      </w:r>
      <w:r w:rsidRPr="008353EE">
        <w:rPr>
          <w:rFonts w:asciiTheme="minorBidi" w:eastAsia="Times New Roman" w:hAnsiTheme="minorBidi" w:cs="B Nazanin"/>
          <w:color w:val="000000"/>
          <w:sz w:val="28"/>
          <w:szCs w:val="28"/>
        </w:rPr>
        <w:t xml:space="preserve"> </w:t>
      </w:r>
      <w:r w:rsidRPr="008353EE">
        <w:rPr>
          <w:rFonts w:asciiTheme="minorBidi" w:eastAsia="Times New Roman" w:hAnsiTheme="minorBidi" w:cs="B Nazanin"/>
          <w:color w:val="000000"/>
          <w:sz w:val="28"/>
          <w:szCs w:val="28"/>
          <w:rtl/>
        </w:rPr>
        <w:t>عرضی</w:t>
      </w:r>
    </w:p>
    <w:p w:rsidR="0043302A" w:rsidRPr="008353EE" w:rsidRDefault="0043302A" w:rsidP="0043302A">
      <w:pPr>
        <w:bidi/>
        <w:rPr>
          <w:rFonts w:ascii="Tahoma" w:eastAsia="Times New Roman" w:hAnsi="Tahoma" w:cs="B Nazanin"/>
          <w:color w:val="000000"/>
          <w:sz w:val="28"/>
          <w:szCs w:val="28"/>
        </w:rPr>
      </w:pPr>
    </w:p>
    <w:p w:rsidR="0043302A" w:rsidRPr="008353EE" w:rsidRDefault="0043302A" w:rsidP="0043302A">
      <w:pPr>
        <w:bidi/>
        <w:rPr>
          <w:rFonts w:ascii="Tahoma" w:eastAsia="Times New Roman" w:hAnsi="Tahoma" w:cs="B Nazanin"/>
          <w:color w:val="000000"/>
          <w:sz w:val="28"/>
          <w:szCs w:val="28"/>
        </w:rPr>
      </w:pPr>
      <w:r w:rsidRPr="008353EE">
        <w:rPr>
          <w:rFonts w:ascii="BNazanin" w:cs="B Nazanin" w:hint="cs"/>
          <w:sz w:val="28"/>
          <w:szCs w:val="28"/>
          <w:rtl/>
        </w:rPr>
        <w:t>ناحیه</w:t>
      </w:r>
      <w:r w:rsidRPr="008353EE">
        <w:rPr>
          <w:rFonts w:ascii="BNazanin" w:cs="B Nazanin"/>
          <w:sz w:val="28"/>
          <w:szCs w:val="28"/>
        </w:rPr>
        <w:t xml:space="preserve"> </w:t>
      </w:r>
      <w:r w:rsidRPr="008353EE">
        <w:rPr>
          <w:rFonts w:ascii="BNazanin" w:cs="B Nazanin" w:hint="cs"/>
          <w:sz w:val="28"/>
          <w:szCs w:val="28"/>
          <w:rtl/>
        </w:rPr>
        <w:t>جنوبی</w:t>
      </w:r>
      <w:r w:rsidRPr="008353EE">
        <w:rPr>
          <w:rFonts w:ascii="BNazanin" w:cs="B Nazanin"/>
          <w:sz w:val="28"/>
          <w:szCs w:val="28"/>
        </w:rPr>
        <w:t xml:space="preserve"> </w:t>
      </w:r>
      <w:r w:rsidRPr="008353EE">
        <w:rPr>
          <w:rFonts w:ascii="BNazanin" w:cs="B Nazanin" w:hint="cs"/>
          <w:sz w:val="28"/>
          <w:szCs w:val="28"/>
          <w:rtl/>
        </w:rPr>
        <w:t>دریاي</w:t>
      </w:r>
      <w:r w:rsidRPr="008353EE">
        <w:rPr>
          <w:rFonts w:ascii="BNazanin" w:cs="B Nazanin"/>
          <w:sz w:val="28"/>
          <w:szCs w:val="28"/>
        </w:rPr>
        <w:t xml:space="preserve"> </w:t>
      </w:r>
      <w:r w:rsidRPr="008353EE">
        <w:rPr>
          <w:rFonts w:ascii="BNazanin" w:cs="B Nazanin" w:hint="cs"/>
          <w:sz w:val="28"/>
          <w:szCs w:val="28"/>
          <w:rtl/>
        </w:rPr>
        <w:t>خزر</w:t>
      </w:r>
      <w:r w:rsidRPr="008353EE">
        <w:rPr>
          <w:rFonts w:ascii="BNazanin" w:cs="B Nazanin"/>
          <w:sz w:val="28"/>
          <w:szCs w:val="28"/>
        </w:rPr>
        <w:t xml:space="preserve"> </w:t>
      </w:r>
      <w:r w:rsidRPr="008353EE">
        <w:rPr>
          <w:rFonts w:ascii="BNazanin" w:cs="B Nazanin" w:hint="cs"/>
          <w:sz w:val="28"/>
          <w:szCs w:val="28"/>
          <w:rtl/>
        </w:rPr>
        <w:t>،بخصوص</w:t>
      </w:r>
      <w:r w:rsidRPr="008353EE">
        <w:rPr>
          <w:rFonts w:ascii="BNazanin" w:cs="B Nazanin"/>
          <w:sz w:val="28"/>
          <w:szCs w:val="28"/>
        </w:rPr>
        <w:t xml:space="preserve"> </w:t>
      </w:r>
      <w:r w:rsidRPr="008353EE">
        <w:rPr>
          <w:rFonts w:ascii="BNazanin" w:cs="B Nazanin" w:hint="cs"/>
          <w:sz w:val="28"/>
          <w:szCs w:val="28"/>
          <w:rtl/>
        </w:rPr>
        <w:t>استان</w:t>
      </w:r>
      <w:r w:rsidRPr="008353EE">
        <w:rPr>
          <w:rFonts w:ascii="BNazanin" w:cs="B Nazanin"/>
          <w:sz w:val="28"/>
          <w:szCs w:val="28"/>
        </w:rPr>
        <w:t xml:space="preserve"> </w:t>
      </w:r>
      <w:r w:rsidRPr="008353EE">
        <w:rPr>
          <w:rFonts w:ascii="BNazanin" w:cs="B Nazanin" w:hint="cs"/>
          <w:sz w:val="28"/>
          <w:szCs w:val="28"/>
          <w:rtl/>
        </w:rPr>
        <w:t>مازندران</w:t>
      </w:r>
      <w:r w:rsidRPr="008353EE">
        <w:rPr>
          <w:rFonts w:ascii="BNazanin" w:cs="B Nazanin"/>
          <w:sz w:val="28"/>
          <w:szCs w:val="28"/>
        </w:rPr>
        <w:t xml:space="preserve"> </w:t>
      </w:r>
      <w:r w:rsidRPr="008353EE">
        <w:rPr>
          <w:rFonts w:ascii="BNazanin" w:cs="B Nazanin" w:hint="cs"/>
          <w:sz w:val="28"/>
          <w:szCs w:val="28"/>
          <w:rtl/>
        </w:rPr>
        <w:t>به</w:t>
      </w:r>
      <w:r w:rsidRPr="008353EE">
        <w:rPr>
          <w:rFonts w:ascii="BNazanin" w:cs="B Nazanin"/>
          <w:sz w:val="28"/>
          <w:szCs w:val="28"/>
        </w:rPr>
        <w:t xml:space="preserve"> </w:t>
      </w:r>
      <w:r w:rsidRPr="008353EE">
        <w:rPr>
          <w:rFonts w:ascii="BNazanin" w:cs="B Nazanin" w:hint="cs"/>
          <w:sz w:val="28"/>
          <w:szCs w:val="28"/>
          <w:rtl/>
        </w:rPr>
        <w:t>دلیل</w:t>
      </w:r>
      <w:r w:rsidRPr="008353EE">
        <w:rPr>
          <w:rFonts w:ascii="BNazanin" w:cs="B Nazanin"/>
          <w:sz w:val="28"/>
          <w:szCs w:val="28"/>
        </w:rPr>
        <w:t xml:space="preserve"> </w:t>
      </w:r>
      <w:r w:rsidRPr="008353EE">
        <w:rPr>
          <w:rFonts w:ascii="BNazanin" w:cs="B Nazanin" w:hint="cs"/>
          <w:sz w:val="28"/>
          <w:szCs w:val="28"/>
          <w:rtl/>
        </w:rPr>
        <w:t>موقعیت</w:t>
      </w:r>
      <w:r w:rsidRPr="008353EE">
        <w:rPr>
          <w:rFonts w:ascii="BNazanin" w:cs="B Nazanin"/>
          <w:sz w:val="28"/>
          <w:szCs w:val="28"/>
        </w:rPr>
        <w:t xml:space="preserve"> </w:t>
      </w:r>
      <w:r w:rsidRPr="008353EE">
        <w:rPr>
          <w:rFonts w:ascii="BNazanin" w:cs="B Nazanin" w:hint="cs"/>
          <w:sz w:val="28"/>
          <w:szCs w:val="28"/>
          <w:rtl/>
        </w:rPr>
        <w:t>خاص</w:t>
      </w:r>
      <w:r w:rsidRPr="008353EE">
        <w:rPr>
          <w:rFonts w:ascii="BNazanin" w:cs="B Nazanin"/>
          <w:sz w:val="28"/>
          <w:szCs w:val="28"/>
        </w:rPr>
        <w:t xml:space="preserve"> </w:t>
      </w:r>
      <w:r w:rsidRPr="008353EE">
        <w:rPr>
          <w:rFonts w:ascii="BNazanin" w:cs="B Nazanin" w:hint="cs"/>
          <w:sz w:val="28"/>
          <w:szCs w:val="28"/>
          <w:rtl/>
        </w:rPr>
        <w:t>خود</w:t>
      </w:r>
      <w:r w:rsidRPr="008353EE">
        <w:rPr>
          <w:rFonts w:ascii="BNazanin" w:cs="B Nazanin"/>
          <w:sz w:val="28"/>
          <w:szCs w:val="28"/>
        </w:rPr>
        <w:t xml:space="preserve"> </w:t>
      </w:r>
      <w:r w:rsidRPr="008353EE">
        <w:rPr>
          <w:rFonts w:ascii="BNazanin" w:cs="B Nazanin" w:hint="cs"/>
          <w:sz w:val="28"/>
          <w:szCs w:val="28"/>
          <w:rtl/>
        </w:rPr>
        <w:t>که</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مجاورت</w:t>
      </w:r>
      <w:r w:rsidRPr="008353EE">
        <w:rPr>
          <w:rFonts w:ascii="BNazanin" w:cs="B Nazanin"/>
          <w:sz w:val="28"/>
          <w:szCs w:val="28"/>
        </w:rPr>
        <w:t xml:space="preserve"> </w:t>
      </w:r>
      <w:r w:rsidRPr="008353EE">
        <w:rPr>
          <w:rFonts w:ascii="BNazanin" w:cs="B Nazanin" w:hint="cs"/>
          <w:sz w:val="28"/>
          <w:szCs w:val="28"/>
          <w:rtl/>
        </w:rPr>
        <w:t>یک</w:t>
      </w:r>
      <w:r w:rsidRPr="008353EE">
        <w:rPr>
          <w:rFonts w:ascii="BNazanin" w:cs="B Nazanin"/>
          <w:sz w:val="28"/>
          <w:szCs w:val="28"/>
        </w:rPr>
        <w:t xml:space="preserve"> </w:t>
      </w:r>
      <w:r w:rsidRPr="008353EE">
        <w:rPr>
          <w:rFonts w:ascii="BNazanin" w:cs="B Nazanin" w:hint="cs"/>
          <w:sz w:val="28"/>
          <w:szCs w:val="28"/>
          <w:rtl/>
        </w:rPr>
        <w:t>دریاي</w:t>
      </w:r>
      <w:r w:rsidRPr="008353EE">
        <w:rPr>
          <w:rFonts w:ascii="BNazanin" w:cs="B Nazanin"/>
          <w:sz w:val="28"/>
          <w:szCs w:val="28"/>
        </w:rPr>
        <w:t xml:space="preserve"> </w:t>
      </w:r>
      <w:r w:rsidRPr="008353EE">
        <w:rPr>
          <w:rFonts w:ascii="BNazanin" w:cs="B Nazanin" w:hint="cs"/>
          <w:sz w:val="28"/>
          <w:szCs w:val="28"/>
          <w:rtl/>
        </w:rPr>
        <w:t>بسته</w:t>
      </w:r>
      <w:r w:rsidRPr="008353EE">
        <w:rPr>
          <w:rFonts w:ascii="BNazanin" w:cs="B Nazanin"/>
          <w:sz w:val="28"/>
          <w:szCs w:val="28"/>
        </w:rPr>
        <w:t xml:space="preserve"> </w:t>
      </w:r>
      <w:r w:rsidRPr="008353EE">
        <w:rPr>
          <w:rFonts w:ascii="BNazanin" w:cs="B Nazanin" w:hint="cs"/>
          <w:sz w:val="28"/>
          <w:szCs w:val="28"/>
          <w:rtl/>
        </w:rPr>
        <w:t>قرار</w:t>
      </w:r>
      <w:r w:rsidRPr="008353EE">
        <w:rPr>
          <w:rFonts w:ascii="BNazanin" w:cs="B Nazanin"/>
          <w:sz w:val="28"/>
          <w:szCs w:val="28"/>
        </w:rPr>
        <w:t xml:space="preserve"> </w:t>
      </w:r>
      <w:r w:rsidRPr="008353EE">
        <w:rPr>
          <w:rFonts w:ascii="BNazanin" w:cs="B Nazanin" w:hint="cs"/>
          <w:sz w:val="28"/>
          <w:szCs w:val="28"/>
          <w:rtl/>
        </w:rPr>
        <w:t>دارد</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جدا</w:t>
      </w:r>
      <w:r w:rsidRPr="008353EE">
        <w:rPr>
          <w:rFonts w:ascii="BNazanin" w:cs="B Nazanin"/>
          <w:sz w:val="28"/>
          <w:szCs w:val="28"/>
        </w:rPr>
        <w:t xml:space="preserve"> </w:t>
      </w:r>
      <w:r w:rsidRPr="008353EE">
        <w:rPr>
          <w:rFonts w:ascii="BNazanin" w:cs="B Nazanin" w:hint="cs"/>
          <w:sz w:val="28"/>
          <w:szCs w:val="28"/>
          <w:rtl/>
        </w:rPr>
        <w:t>افتادگی</w:t>
      </w:r>
      <w:r w:rsidRPr="008353EE">
        <w:rPr>
          <w:rFonts w:ascii="BNazanin" w:cs="B Nazanin"/>
          <w:sz w:val="28"/>
          <w:szCs w:val="28"/>
        </w:rPr>
        <w:t xml:space="preserve"> </w:t>
      </w:r>
      <w:r w:rsidRPr="008353EE">
        <w:rPr>
          <w:rFonts w:ascii="BNazanin" w:cs="B Nazanin" w:hint="cs"/>
          <w:sz w:val="28"/>
          <w:szCs w:val="28"/>
          <w:rtl/>
        </w:rPr>
        <w:t>آن</w:t>
      </w:r>
      <w:r w:rsidRPr="008353EE">
        <w:rPr>
          <w:rFonts w:ascii="BNazanin" w:cs="B Nazanin"/>
          <w:sz w:val="28"/>
          <w:szCs w:val="28"/>
        </w:rPr>
        <w:t xml:space="preserve"> </w:t>
      </w:r>
      <w:r w:rsidRPr="008353EE">
        <w:rPr>
          <w:rFonts w:ascii="BNazanin" w:cs="B Nazanin" w:hint="cs"/>
          <w:sz w:val="28"/>
          <w:szCs w:val="28"/>
          <w:rtl/>
        </w:rPr>
        <w:t>از</w:t>
      </w:r>
      <w:r w:rsidRPr="008353EE">
        <w:rPr>
          <w:rFonts w:ascii="BNazanin" w:cs="B Nazanin"/>
          <w:sz w:val="28"/>
          <w:szCs w:val="28"/>
        </w:rPr>
        <w:t xml:space="preserve"> </w:t>
      </w:r>
      <w:r w:rsidRPr="008353EE">
        <w:rPr>
          <w:rFonts w:ascii="BNazanin" w:cs="B Nazanin" w:hint="cs"/>
          <w:sz w:val="28"/>
          <w:szCs w:val="28"/>
          <w:rtl/>
        </w:rPr>
        <w:t>باقی</w:t>
      </w:r>
    </w:p>
    <w:p w:rsidR="0043302A" w:rsidRPr="008353EE" w:rsidRDefault="0043302A" w:rsidP="0043302A">
      <w:pPr>
        <w:autoSpaceDE w:val="0"/>
        <w:autoSpaceDN w:val="0"/>
        <w:bidi/>
        <w:adjustRightInd w:val="0"/>
        <w:spacing w:after="0" w:line="240" w:lineRule="auto"/>
        <w:rPr>
          <w:rFonts w:ascii="BNazanin" w:cs="B Nazanin"/>
          <w:sz w:val="28"/>
          <w:szCs w:val="28"/>
        </w:rPr>
      </w:pPr>
      <w:r w:rsidRPr="008353EE">
        <w:rPr>
          <w:rFonts w:ascii="BNazanin" w:cs="B Nazanin" w:hint="cs"/>
          <w:sz w:val="28"/>
          <w:szCs w:val="28"/>
          <w:rtl/>
        </w:rPr>
        <w:t>فلات</w:t>
      </w:r>
      <w:r w:rsidRPr="008353EE">
        <w:rPr>
          <w:rFonts w:ascii="BNazanin" w:cs="B Nazanin"/>
          <w:sz w:val="28"/>
          <w:szCs w:val="28"/>
        </w:rPr>
        <w:t xml:space="preserve"> </w:t>
      </w:r>
      <w:r w:rsidRPr="008353EE">
        <w:rPr>
          <w:rFonts w:ascii="BNazanin" w:cs="B Nazanin" w:hint="cs"/>
          <w:sz w:val="28"/>
          <w:szCs w:val="28"/>
          <w:rtl/>
        </w:rPr>
        <w:t>ایران</w:t>
      </w:r>
      <w:r w:rsidRPr="008353EE">
        <w:rPr>
          <w:rFonts w:ascii="BNazanin" w:cs="B Nazanin"/>
          <w:sz w:val="28"/>
          <w:szCs w:val="28"/>
        </w:rPr>
        <w:t xml:space="preserve"> </w:t>
      </w:r>
      <w:r w:rsidRPr="008353EE">
        <w:rPr>
          <w:rFonts w:ascii="BNazanin" w:cs="B Nazanin" w:hint="cs"/>
          <w:sz w:val="28"/>
          <w:szCs w:val="28"/>
          <w:rtl/>
        </w:rPr>
        <w:t>از</w:t>
      </w:r>
      <w:r w:rsidRPr="008353EE">
        <w:rPr>
          <w:rFonts w:ascii="BNazanin" w:cs="B Nazanin"/>
          <w:sz w:val="28"/>
          <w:szCs w:val="28"/>
        </w:rPr>
        <w:t xml:space="preserve"> </w:t>
      </w:r>
      <w:r w:rsidRPr="008353EE">
        <w:rPr>
          <w:rFonts w:ascii="BNazanin" w:cs="B Nazanin" w:hint="cs"/>
          <w:sz w:val="28"/>
          <w:szCs w:val="28"/>
          <w:rtl/>
        </w:rPr>
        <w:t>آب</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هواي</w:t>
      </w:r>
      <w:r w:rsidRPr="008353EE">
        <w:rPr>
          <w:rFonts w:ascii="BNazanin" w:cs="B Nazanin"/>
          <w:sz w:val="28"/>
          <w:szCs w:val="28"/>
        </w:rPr>
        <w:t xml:space="preserve"> </w:t>
      </w:r>
      <w:r w:rsidRPr="008353EE">
        <w:rPr>
          <w:rFonts w:ascii="BNazanin" w:cs="B Nazanin" w:hint="cs"/>
          <w:sz w:val="28"/>
          <w:szCs w:val="28"/>
          <w:rtl/>
        </w:rPr>
        <w:t>ویژهاي</w:t>
      </w:r>
      <w:r w:rsidRPr="008353EE">
        <w:rPr>
          <w:rFonts w:ascii="BNazanin" w:cs="B Nazanin"/>
          <w:sz w:val="28"/>
          <w:szCs w:val="28"/>
        </w:rPr>
        <w:t xml:space="preserve"> </w:t>
      </w:r>
      <w:r w:rsidRPr="008353EE">
        <w:rPr>
          <w:rFonts w:ascii="BNazanin" w:cs="B Nazanin" w:hint="cs"/>
          <w:sz w:val="28"/>
          <w:szCs w:val="28"/>
          <w:rtl/>
        </w:rPr>
        <w:t>برخوردار</w:t>
      </w:r>
      <w:r w:rsidRPr="008353EE">
        <w:rPr>
          <w:rFonts w:ascii="BNazanin" w:cs="B Nazanin"/>
          <w:sz w:val="28"/>
          <w:szCs w:val="28"/>
        </w:rPr>
        <w:t xml:space="preserve"> </w:t>
      </w:r>
      <w:r w:rsidRPr="008353EE">
        <w:rPr>
          <w:rFonts w:ascii="BNazanin" w:cs="B Nazanin" w:hint="cs"/>
          <w:sz w:val="28"/>
          <w:szCs w:val="28"/>
          <w:rtl/>
        </w:rPr>
        <w:t>است</w:t>
      </w:r>
      <w:r w:rsidRPr="008353EE">
        <w:rPr>
          <w:rFonts w:ascii="BNazanin" w:cs="B Nazanin"/>
          <w:sz w:val="28"/>
          <w:szCs w:val="28"/>
        </w:rPr>
        <w:t xml:space="preserve">. </w:t>
      </w:r>
      <w:r w:rsidRPr="008353EE">
        <w:rPr>
          <w:rFonts w:ascii="BNazanin" w:cs="B Nazanin" w:hint="cs"/>
          <w:sz w:val="28"/>
          <w:szCs w:val="28"/>
          <w:rtl/>
        </w:rPr>
        <w:t>عوامل</w:t>
      </w:r>
      <w:r w:rsidRPr="008353EE">
        <w:rPr>
          <w:rFonts w:ascii="BNazanin" w:cs="B Nazanin"/>
          <w:sz w:val="28"/>
          <w:szCs w:val="28"/>
        </w:rPr>
        <w:t xml:space="preserve"> </w:t>
      </w:r>
      <w:r w:rsidRPr="008353EE">
        <w:rPr>
          <w:rFonts w:ascii="BNazanin" w:cs="B Nazanin" w:hint="cs"/>
          <w:sz w:val="28"/>
          <w:szCs w:val="28"/>
          <w:rtl/>
        </w:rPr>
        <w:t>مؤثر</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آب</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هواي</w:t>
      </w:r>
      <w:r w:rsidRPr="008353EE">
        <w:rPr>
          <w:rFonts w:ascii="BNazanin" w:cs="B Nazanin"/>
          <w:sz w:val="28"/>
          <w:szCs w:val="28"/>
        </w:rPr>
        <w:t xml:space="preserve"> </w:t>
      </w:r>
      <w:r w:rsidRPr="008353EE">
        <w:rPr>
          <w:rFonts w:ascii="BNazanin" w:cs="B Nazanin" w:hint="cs"/>
          <w:sz w:val="28"/>
          <w:szCs w:val="28"/>
          <w:rtl/>
        </w:rPr>
        <w:t>این</w:t>
      </w:r>
      <w:r w:rsidRPr="008353EE">
        <w:rPr>
          <w:rFonts w:ascii="BNazanin" w:cs="B Nazanin"/>
          <w:sz w:val="28"/>
          <w:szCs w:val="28"/>
        </w:rPr>
        <w:t xml:space="preserve"> </w:t>
      </w:r>
      <w:r w:rsidRPr="008353EE">
        <w:rPr>
          <w:rFonts w:ascii="BNazanin" w:cs="B Nazanin" w:hint="cs"/>
          <w:sz w:val="28"/>
          <w:szCs w:val="28"/>
          <w:rtl/>
        </w:rPr>
        <w:t>منطقه</w:t>
      </w:r>
      <w:r w:rsidRPr="008353EE">
        <w:rPr>
          <w:rFonts w:ascii="BNazanin" w:cs="B Nazanin"/>
          <w:sz w:val="28"/>
          <w:szCs w:val="28"/>
        </w:rPr>
        <w:t xml:space="preserve"> </w:t>
      </w:r>
      <w:r w:rsidRPr="008353EE">
        <w:rPr>
          <w:rFonts w:ascii="BNazanin" w:cs="B Nazanin" w:hint="cs"/>
          <w:sz w:val="28"/>
          <w:szCs w:val="28"/>
          <w:rtl/>
        </w:rPr>
        <w:t>را</w:t>
      </w:r>
      <w:r w:rsidRPr="008353EE">
        <w:rPr>
          <w:rFonts w:ascii="BNazanin" w:cs="B Nazanin"/>
          <w:sz w:val="28"/>
          <w:szCs w:val="28"/>
        </w:rPr>
        <w:t xml:space="preserve"> </w:t>
      </w:r>
      <w:r w:rsidRPr="008353EE">
        <w:rPr>
          <w:rFonts w:ascii="BNazanin" w:cs="B Nazanin" w:hint="cs"/>
          <w:sz w:val="28"/>
          <w:szCs w:val="28"/>
          <w:rtl/>
        </w:rPr>
        <w:t>میتوان</w:t>
      </w:r>
      <w:r w:rsidRPr="008353EE">
        <w:rPr>
          <w:rFonts w:ascii="BNazanin" w:cs="B Nazanin"/>
          <w:sz w:val="28"/>
          <w:szCs w:val="28"/>
        </w:rPr>
        <w:t xml:space="preserve"> </w:t>
      </w:r>
      <w:r w:rsidRPr="008353EE">
        <w:rPr>
          <w:rFonts w:ascii="BNazanin" w:cs="B Nazanin" w:hint="cs"/>
          <w:sz w:val="28"/>
          <w:szCs w:val="28"/>
          <w:rtl/>
        </w:rPr>
        <w:t>به</w:t>
      </w:r>
      <w:r w:rsidRPr="008353EE">
        <w:rPr>
          <w:rFonts w:ascii="BNazanin" w:cs="B Nazanin"/>
          <w:sz w:val="28"/>
          <w:szCs w:val="28"/>
        </w:rPr>
        <w:t xml:space="preserve"> </w:t>
      </w:r>
      <w:r w:rsidRPr="008353EE">
        <w:rPr>
          <w:rFonts w:ascii="BNazanin" w:cs="B Nazanin" w:hint="cs"/>
          <w:sz w:val="28"/>
          <w:szCs w:val="28"/>
          <w:rtl/>
        </w:rPr>
        <w:t>وجود</w:t>
      </w:r>
      <w:r w:rsidRPr="008353EE">
        <w:rPr>
          <w:rFonts w:ascii="BNazanin" w:cs="B Nazanin"/>
          <w:sz w:val="28"/>
          <w:szCs w:val="28"/>
        </w:rPr>
        <w:t xml:space="preserve"> </w:t>
      </w:r>
      <w:r w:rsidRPr="008353EE">
        <w:rPr>
          <w:rFonts w:ascii="BNazanin" w:cs="B Nazanin" w:hint="cs"/>
          <w:sz w:val="28"/>
          <w:szCs w:val="28"/>
          <w:rtl/>
        </w:rPr>
        <w:t>کوه</w:t>
      </w:r>
      <w:r w:rsidRPr="008353EE">
        <w:rPr>
          <w:rFonts w:ascii="BNazanin" w:cs="B Nazanin"/>
          <w:sz w:val="28"/>
          <w:szCs w:val="28"/>
        </w:rPr>
        <w:t xml:space="preserve"> </w:t>
      </w:r>
      <w:r w:rsidRPr="008353EE">
        <w:rPr>
          <w:rFonts w:ascii="BNazanin" w:cs="B Nazanin" w:hint="cs"/>
          <w:sz w:val="28"/>
          <w:szCs w:val="28"/>
          <w:rtl/>
        </w:rPr>
        <w:t>هاي</w:t>
      </w:r>
      <w:r w:rsidRPr="008353EE">
        <w:rPr>
          <w:rFonts w:ascii="BNazanin" w:cs="B Nazanin"/>
          <w:sz w:val="28"/>
          <w:szCs w:val="28"/>
        </w:rPr>
        <w:t xml:space="preserve"> </w:t>
      </w:r>
      <w:r w:rsidRPr="008353EE">
        <w:rPr>
          <w:rFonts w:ascii="BNazanin" w:cs="B Nazanin" w:hint="cs"/>
          <w:sz w:val="28"/>
          <w:szCs w:val="28"/>
          <w:rtl/>
        </w:rPr>
        <w:t>البرز،</w:t>
      </w:r>
      <w:r w:rsidRPr="008353EE">
        <w:rPr>
          <w:rFonts w:ascii="BNazanin" w:cs="B Nazanin"/>
          <w:sz w:val="28"/>
          <w:szCs w:val="28"/>
        </w:rPr>
        <w:t xml:space="preserve"> </w:t>
      </w:r>
      <w:r w:rsidRPr="008353EE">
        <w:rPr>
          <w:rFonts w:ascii="BNazanin" w:cs="B Nazanin" w:hint="cs"/>
          <w:sz w:val="28"/>
          <w:szCs w:val="28"/>
          <w:rtl/>
        </w:rPr>
        <w:t>جهت</w:t>
      </w:r>
      <w:r w:rsidRPr="008353EE">
        <w:rPr>
          <w:rFonts w:ascii="BNazanin" w:cs="B Nazanin"/>
          <w:sz w:val="28"/>
          <w:szCs w:val="28"/>
        </w:rPr>
        <w:t xml:space="preserve"> </w:t>
      </w:r>
      <w:r w:rsidRPr="008353EE">
        <w:rPr>
          <w:rFonts w:ascii="BNazanin" w:cs="B Nazanin" w:hint="cs"/>
          <w:sz w:val="28"/>
          <w:szCs w:val="28"/>
          <w:rtl/>
        </w:rPr>
        <w:t>قرار</w:t>
      </w:r>
      <w:r w:rsidRPr="008353EE">
        <w:rPr>
          <w:rFonts w:ascii="BNazanin" w:cs="B Nazanin"/>
          <w:sz w:val="28"/>
          <w:szCs w:val="28"/>
        </w:rPr>
        <w:t xml:space="preserve"> </w:t>
      </w:r>
      <w:r w:rsidRPr="008353EE">
        <w:rPr>
          <w:rFonts w:ascii="BNazanin" w:cs="B Nazanin" w:hint="cs"/>
          <w:sz w:val="28"/>
          <w:szCs w:val="28"/>
          <w:rtl/>
        </w:rPr>
        <w:t>گرفتن</w:t>
      </w:r>
      <w:r w:rsidRPr="008353EE">
        <w:rPr>
          <w:rFonts w:ascii="BNazanin" w:cs="B Nazanin"/>
          <w:sz w:val="28"/>
          <w:szCs w:val="28"/>
        </w:rPr>
        <w:t xml:space="preserve"> </w:t>
      </w:r>
      <w:r w:rsidRPr="008353EE">
        <w:rPr>
          <w:rFonts w:ascii="BNazanin" w:cs="B Nazanin" w:hint="cs"/>
          <w:sz w:val="28"/>
          <w:szCs w:val="28"/>
          <w:rtl/>
        </w:rPr>
        <w:t>آنها</w:t>
      </w:r>
    </w:p>
    <w:p w:rsidR="0043302A" w:rsidRPr="008353EE" w:rsidRDefault="0043302A" w:rsidP="0043302A">
      <w:pPr>
        <w:autoSpaceDE w:val="0"/>
        <w:autoSpaceDN w:val="0"/>
        <w:bidi/>
        <w:adjustRightInd w:val="0"/>
        <w:spacing w:after="0" w:line="240" w:lineRule="auto"/>
        <w:rPr>
          <w:rFonts w:ascii="BNazanin" w:cs="B Nazanin"/>
          <w:sz w:val="28"/>
          <w:szCs w:val="28"/>
        </w:rPr>
      </w:pPr>
      <w:r w:rsidRPr="008353EE">
        <w:rPr>
          <w:rFonts w:ascii="BNazanin" w:cs="B Nazanin" w:hint="cs"/>
          <w:sz w:val="28"/>
          <w:szCs w:val="28"/>
          <w:rtl/>
        </w:rPr>
        <w:t>،ارتفاع</w:t>
      </w:r>
      <w:r w:rsidRPr="008353EE">
        <w:rPr>
          <w:rFonts w:ascii="BNazanin" w:cs="B Nazanin"/>
          <w:sz w:val="28"/>
          <w:szCs w:val="28"/>
        </w:rPr>
        <w:t xml:space="preserve"> </w:t>
      </w:r>
      <w:r w:rsidRPr="008353EE">
        <w:rPr>
          <w:rFonts w:ascii="BNazanin" w:cs="B Nazanin" w:hint="cs"/>
          <w:sz w:val="28"/>
          <w:szCs w:val="28"/>
          <w:rtl/>
        </w:rPr>
        <w:t>مکان</w:t>
      </w:r>
      <w:r w:rsidRPr="008353EE">
        <w:rPr>
          <w:rFonts w:ascii="BNazanin" w:cs="B Nazanin"/>
          <w:sz w:val="28"/>
          <w:szCs w:val="28"/>
        </w:rPr>
        <w:t xml:space="preserve"> </w:t>
      </w:r>
      <w:r w:rsidRPr="008353EE">
        <w:rPr>
          <w:rFonts w:ascii="BNazanin" w:cs="B Nazanin" w:hint="cs"/>
          <w:sz w:val="28"/>
          <w:szCs w:val="28"/>
          <w:rtl/>
        </w:rPr>
        <w:t>،نزدیکی</w:t>
      </w:r>
      <w:r w:rsidRPr="008353EE">
        <w:rPr>
          <w:rFonts w:ascii="BNazanin" w:cs="B Nazanin"/>
          <w:sz w:val="28"/>
          <w:szCs w:val="28"/>
        </w:rPr>
        <w:t xml:space="preserve"> </w:t>
      </w:r>
      <w:r w:rsidRPr="008353EE">
        <w:rPr>
          <w:rFonts w:ascii="BNazanin" w:cs="B Nazanin" w:hint="cs"/>
          <w:sz w:val="28"/>
          <w:szCs w:val="28"/>
          <w:rtl/>
        </w:rPr>
        <w:t>به</w:t>
      </w:r>
      <w:r w:rsidRPr="008353EE">
        <w:rPr>
          <w:rFonts w:ascii="BNazanin" w:cs="B Nazanin"/>
          <w:sz w:val="28"/>
          <w:szCs w:val="28"/>
        </w:rPr>
        <w:t xml:space="preserve"> </w:t>
      </w:r>
      <w:r w:rsidRPr="008353EE">
        <w:rPr>
          <w:rFonts w:ascii="BNazanin" w:cs="B Nazanin" w:hint="cs"/>
          <w:sz w:val="28"/>
          <w:szCs w:val="28"/>
          <w:rtl/>
        </w:rPr>
        <w:t>دریا،پوشش</w:t>
      </w:r>
      <w:r w:rsidRPr="008353EE">
        <w:rPr>
          <w:rFonts w:ascii="BNazanin" w:cs="B Nazanin"/>
          <w:sz w:val="28"/>
          <w:szCs w:val="28"/>
        </w:rPr>
        <w:t xml:space="preserve"> </w:t>
      </w:r>
      <w:r w:rsidRPr="008353EE">
        <w:rPr>
          <w:rFonts w:ascii="BNazanin" w:cs="B Nazanin" w:hint="cs"/>
          <w:sz w:val="28"/>
          <w:szCs w:val="28"/>
          <w:rtl/>
        </w:rPr>
        <w:t>گیاهی</w:t>
      </w:r>
      <w:r w:rsidRPr="008353EE">
        <w:rPr>
          <w:rFonts w:ascii="BNazanin" w:cs="B Nazanin"/>
          <w:sz w:val="28"/>
          <w:szCs w:val="28"/>
        </w:rPr>
        <w:t xml:space="preserve"> </w:t>
      </w:r>
      <w:r w:rsidRPr="008353EE">
        <w:rPr>
          <w:rFonts w:ascii="BNazanin" w:cs="B Nazanin" w:hint="cs"/>
          <w:sz w:val="28"/>
          <w:szCs w:val="28"/>
          <w:rtl/>
        </w:rPr>
        <w:t>،</w:t>
      </w:r>
      <w:r w:rsidRPr="008353EE">
        <w:rPr>
          <w:rFonts w:ascii="BNazanin" w:cs="B Nazanin"/>
          <w:sz w:val="28"/>
          <w:szCs w:val="28"/>
        </w:rPr>
        <w:t xml:space="preserve"> </w:t>
      </w:r>
      <w:r w:rsidRPr="008353EE">
        <w:rPr>
          <w:rFonts w:ascii="BNazanin" w:cs="B Nazanin" w:hint="cs"/>
          <w:sz w:val="28"/>
          <w:szCs w:val="28"/>
          <w:rtl/>
        </w:rPr>
        <w:t>بادهاي</w:t>
      </w:r>
      <w:r w:rsidRPr="008353EE">
        <w:rPr>
          <w:rFonts w:ascii="BNazanin" w:cs="B Nazanin"/>
          <w:sz w:val="28"/>
          <w:szCs w:val="28"/>
        </w:rPr>
        <w:t xml:space="preserve"> </w:t>
      </w:r>
      <w:r w:rsidRPr="008353EE">
        <w:rPr>
          <w:rFonts w:ascii="BNazanin" w:cs="B Nazanin" w:hint="cs"/>
          <w:sz w:val="28"/>
          <w:szCs w:val="28"/>
          <w:rtl/>
        </w:rPr>
        <w:t>محلی،</w:t>
      </w:r>
      <w:r w:rsidRPr="008353EE">
        <w:rPr>
          <w:rFonts w:ascii="BNazanin" w:cs="B Nazanin"/>
          <w:sz w:val="28"/>
          <w:szCs w:val="28"/>
        </w:rPr>
        <w:t xml:space="preserve"> </w:t>
      </w:r>
      <w:r w:rsidRPr="008353EE">
        <w:rPr>
          <w:rFonts w:ascii="BNazanin" w:cs="B Nazanin" w:hint="cs"/>
          <w:sz w:val="28"/>
          <w:szCs w:val="28"/>
          <w:rtl/>
        </w:rPr>
        <w:t>عرض</w:t>
      </w:r>
      <w:r w:rsidRPr="008353EE">
        <w:rPr>
          <w:rFonts w:ascii="BNazanin" w:cs="B Nazanin"/>
          <w:sz w:val="28"/>
          <w:szCs w:val="28"/>
        </w:rPr>
        <w:t xml:space="preserve"> </w:t>
      </w:r>
      <w:r w:rsidRPr="008353EE">
        <w:rPr>
          <w:rFonts w:ascii="BNazanin" w:cs="B Nazanin" w:hint="cs"/>
          <w:sz w:val="28"/>
          <w:szCs w:val="28"/>
          <w:rtl/>
        </w:rPr>
        <w:t>جغرافیایی</w:t>
      </w:r>
      <w:r w:rsidRPr="008353EE">
        <w:rPr>
          <w:rFonts w:ascii="BNazanin" w:cs="B Nazanin"/>
          <w:sz w:val="28"/>
          <w:szCs w:val="28"/>
        </w:rPr>
        <w:t xml:space="preserve"> </w:t>
      </w:r>
      <w:r w:rsidRPr="008353EE">
        <w:rPr>
          <w:rFonts w:ascii="BNazanin" w:cs="B Nazanin" w:hint="cs"/>
          <w:sz w:val="28"/>
          <w:szCs w:val="28"/>
          <w:rtl/>
        </w:rPr>
        <w:t>متوسط</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پیش</w:t>
      </w:r>
      <w:r w:rsidRPr="008353EE">
        <w:rPr>
          <w:rFonts w:ascii="BNazanin" w:cs="B Nazanin"/>
          <w:sz w:val="28"/>
          <w:szCs w:val="28"/>
        </w:rPr>
        <w:t xml:space="preserve"> </w:t>
      </w:r>
      <w:r w:rsidRPr="008353EE">
        <w:rPr>
          <w:rFonts w:ascii="BNazanin" w:cs="B Nazanin" w:hint="cs"/>
          <w:sz w:val="28"/>
          <w:szCs w:val="28"/>
          <w:rtl/>
        </w:rPr>
        <w:t>آمدن</w:t>
      </w:r>
      <w:r w:rsidRPr="008353EE">
        <w:rPr>
          <w:rFonts w:ascii="BNazanin" w:cs="B Nazanin"/>
          <w:sz w:val="28"/>
          <w:szCs w:val="28"/>
        </w:rPr>
        <w:t xml:space="preserve"> </w:t>
      </w:r>
      <w:r w:rsidRPr="008353EE">
        <w:rPr>
          <w:rFonts w:ascii="BNazanin" w:cs="B Nazanin" w:hint="cs"/>
          <w:sz w:val="28"/>
          <w:szCs w:val="28"/>
          <w:rtl/>
        </w:rPr>
        <w:t>توده</w:t>
      </w:r>
      <w:r w:rsidRPr="008353EE">
        <w:rPr>
          <w:rFonts w:ascii="BNazanin" w:cs="B Nazanin"/>
          <w:sz w:val="28"/>
          <w:szCs w:val="28"/>
        </w:rPr>
        <w:t xml:space="preserve"> </w:t>
      </w:r>
      <w:r w:rsidRPr="008353EE">
        <w:rPr>
          <w:rFonts w:ascii="BNazanin" w:cs="B Nazanin" w:hint="cs"/>
          <w:sz w:val="28"/>
          <w:szCs w:val="28"/>
          <w:rtl/>
        </w:rPr>
        <w:t>هواي</w:t>
      </w:r>
      <w:r w:rsidRPr="008353EE">
        <w:rPr>
          <w:rFonts w:ascii="BNazanin" w:cs="B Nazanin"/>
          <w:sz w:val="28"/>
          <w:szCs w:val="28"/>
        </w:rPr>
        <w:t xml:space="preserve"> </w:t>
      </w:r>
      <w:r w:rsidRPr="008353EE">
        <w:rPr>
          <w:rFonts w:ascii="BNazanin" w:cs="B Nazanin" w:hint="cs"/>
          <w:sz w:val="28"/>
          <w:szCs w:val="28"/>
          <w:rtl/>
        </w:rPr>
        <w:t>شمالی</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غربی</w:t>
      </w:r>
      <w:r w:rsidRPr="008353EE">
        <w:rPr>
          <w:rFonts w:ascii="BNazanin" w:cs="B Nazanin"/>
          <w:sz w:val="28"/>
          <w:szCs w:val="28"/>
        </w:rPr>
        <w:t xml:space="preserve"> </w:t>
      </w:r>
      <w:r w:rsidRPr="008353EE">
        <w:rPr>
          <w:rFonts w:ascii="BNazanin" w:cs="B Nazanin" w:hint="cs"/>
          <w:sz w:val="28"/>
          <w:szCs w:val="28"/>
          <w:rtl/>
        </w:rPr>
        <w:t>بسبت</w:t>
      </w:r>
      <w:r w:rsidRPr="008353EE">
        <w:rPr>
          <w:rFonts w:ascii="BNazanin" w:cs="B Nazanin"/>
          <w:sz w:val="28"/>
          <w:szCs w:val="28"/>
        </w:rPr>
        <w:t xml:space="preserve"> </w:t>
      </w:r>
      <w:r w:rsidRPr="008353EE">
        <w:rPr>
          <w:rFonts w:ascii="BNazanin" w:cs="B Nazanin" w:hint="cs"/>
          <w:sz w:val="28"/>
          <w:szCs w:val="28"/>
          <w:rtl/>
        </w:rPr>
        <w:t>داد</w:t>
      </w:r>
      <w:r w:rsidRPr="008353EE">
        <w:rPr>
          <w:rFonts w:ascii="BNazanin" w:cs="B Nazanin"/>
          <w:sz w:val="28"/>
          <w:szCs w:val="28"/>
        </w:rPr>
        <w:t xml:space="preserve"> . </w:t>
      </w:r>
      <w:r w:rsidRPr="008353EE">
        <w:rPr>
          <w:rFonts w:ascii="BNazanin" w:cs="B Nazanin" w:hint="cs"/>
          <w:sz w:val="28"/>
          <w:szCs w:val="28"/>
          <w:rtl/>
        </w:rPr>
        <w:t>قابل</w:t>
      </w:r>
      <w:r w:rsidRPr="008353EE">
        <w:rPr>
          <w:rFonts w:ascii="BNazanin" w:cs="B Nazanin"/>
          <w:sz w:val="28"/>
          <w:szCs w:val="28"/>
        </w:rPr>
        <w:t xml:space="preserve"> </w:t>
      </w:r>
      <w:r w:rsidRPr="008353EE">
        <w:rPr>
          <w:rFonts w:ascii="BNazanin" w:cs="B Nazanin" w:hint="cs"/>
          <w:sz w:val="28"/>
          <w:szCs w:val="28"/>
          <w:rtl/>
        </w:rPr>
        <w:t>ذکر</w:t>
      </w:r>
    </w:p>
    <w:p w:rsidR="0043302A" w:rsidRPr="008353EE" w:rsidRDefault="0043302A" w:rsidP="0043302A">
      <w:pPr>
        <w:autoSpaceDE w:val="0"/>
        <w:autoSpaceDN w:val="0"/>
        <w:bidi/>
        <w:adjustRightInd w:val="0"/>
        <w:spacing w:after="0" w:line="240" w:lineRule="auto"/>
        <w:rPr>
          <w:rFonts w:ascii="BNazanin" w:cs="B Nazanin"/>
          <w:sz w:val="28"/>
          <w:szCs w:val="28"/>
          <w:rtl/>
          <w:lang w:bidi="fa-IR"/>
        </w:rPr>
      </w:pPr>
      <w:r w:rsidRPr="008353EE">
        <w:rPr>
          <w:rFonts w:ascii="BNazanin" w:cs="B Nazanin" w:hint="cs"/>
          <w:sz w:val="28"/>
          <w:szCs w:val="28"/>
          <w:rtl/>
        </w:rPr>
        <w:t>است</w:t>
      </w:r>
      <w:r w:rsidRPr="008353EE">
        <w:rPr>
          <w:rFonts w:ascii="BNazanin" w:cs="B Nazanin"/>
          <w:sz w:val="28"/>
          <w:szCs w:val="28"/>
        </w:rPr>
        <w:t xml:space="preserve"> </w:t>
      </w:r>
      <w:r w:rsidRPr="008353EE">
        <w:rPr>
          <w:rFonts w:ascii="BNazanin" w:cs="B Nazanin" w:hint="cs"/>
          <w:sz w:val="28"/>
          <w:szCs w:val="28"/>
          <w:rtl/>
        </w:rPr>
        <w:t>که</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میان</w:t>
      </w:r>
      <w:r w:rsidRPr="008353EE">
        <w:rPr>
          <w:rFonts w:ascii="BNazanin" w:cs="B Nazanin"/>
          <w:sz w:val="28"/>
          <w:szCs w:val="28"/>
        </w:rPr>
        <w:t xml:space="preserve"> </w:t>
      </w:r>
      <w:r w:rsidRPr="008353EE">
        <w:rPr>
          <w:rFonts w:ascii="BNazanin" w:cs="B Nazanin" w:hint="cs"/>
          <w:sz w:val="28"/>
          <w:szCs w:val="28"/>
          <w:rtl/>
        </w:rPr>
        <w:t>عوامل</w:t>
      </w:r>
      <w:r w:rsidRPr="008353EE">
        <w:rPr>
          <w:rFonts w:ascii="BNazanin" w:cs="B Nazanin"/>
          <w:sz w:val="28"/>
          <w:szCs w:val="28"/>
        </w:rPr>
        <w:t xml:space="preserve"> </w:t>
      </w:r>
      <w:r w:rsidRPr="008353EE">
        <w:rPr>
          <w:rFonts w:ascii="BNazanin" w:cs="B Nazanin" w:hint="cs"/>
          <w:sz w:val="28"/>
          <w:szCs w:val="28"/>
          <w:rtl/>
        </w:rPr>
        <w:t>ذکر</w:t>
      </w:r>
      <w:r w:rsidRPr="008353EE">
        <w:rPr>
          <w:rFonts w:ascii="BNazanin" w:cs="B Nazanin"/>
          <w:sz w:val="28"/>
          <w:szCs w:val="28"/>
        </w:rPr>
        <w:t xml:space="preserve"> </w:t>
      </w:r>
      <w:r w:rsidRPr="008353EE">
        <w:rPr>
          <w:rFonts w:ascii="BNazanin" w:cs="B Nazanin" w:hint="cs"/>
          <w:sz w:val="28"/>
          <w:szCs w:val="28"/>
          <w:rtl/>
        </w:rPr>
        <w:t>شده</w:t>
      </w:r>
      <w:r w:rsidRPr="008353EE">
        <w:rPr>
          <w:rFonts w:ascii="BNazanin" w:cs="B Nazanin"/>
          <w:sz w:val="28"/>
          <w:szCs w:val="28"/>
        </w:rPr>
        <w:t xml:space="preserve"> </w:t>
      </w:r>
      <w:r w:rsidRPr="008353EE">
        <w:rPr>
          <w:rFonts w:ascii="BNazanin" w:cs="B Nazanin" w:hint="cs"/>
          <w:sz w:val="28"/>
          <w:szCs w:val="28"/>
          <w:rtl/>
        </w:rPr>
        <w:t>نقش</w:t>
      </w:r>
      <w:r w:rsidRPr="008353EE">
        <w:rPr>
          <w:rFonts w:ascii="BNazanin" w:cs="B Nazanin"/>
          <w:sz w:val="28"/>
          <w:szCs w:val="28"/>
        </w:rPr>
        <w:t xml:space="preserve"> </w:t>
      </w:r>
      <w:r w:rsidRPr="008353EE">
        <w:rPr>
          <w:rFonts w:ascii="BNazanin" w:cs="B Nazanin" w:hint="cs"/>
          <w:sz w:val="28"/>
          <w:szCs w:val="28"/>
          <w:rtl/>
        </w:rPr>
        <w:t>کوه</w:t>
      </w:r>
      <w:r w:rsidRPr="008353EE">
        <w:rPr>
          <w:rFonts w:ascii="BNazanin" w:cs="B Nazanin"/>
          <w:sz w:val="28"/>
          <w:szCs w:val="28"/>
        </w:rPr>
        <w:t xml:space="preserve"> </w:t>
      </w:r>
      <w:r w:rsidRPr="008353EE">
        <w:rPr>
          <w:rFonts w:ascii="BNazanin" w:cs="B Nazanin" w:hint="cs"/>
          <w:sz w:val="28"/>
          <w:szCs w:val="28"/>
          <w:rtl/>
        </w:rPr>
        <w:t>ها</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دریاي</w:t>
      </w:r>
      <w:r w:rsidRPr="008353EE">
        <w:rPr>
          <w:rFonts w:ascii="BNazanin" w:cs="B Nazanin"/>
          <w:sz w:val="28"/>
          <w:szCs w:val="28"/>
        </w:rPr>
        <w:t xml:space="preserve"> </w:t>
      </w:r>
      <w:r w:rsidRPr="008353EE">
        <w:rPr>
          <w:rFonts w:ascii="BNazanin" w:cs="B Nazanin" w:hint="cs"/>
          <w:sz w:val="28"/>
          <w:szCs w:val="28"/>
          <w:rtl/>
        </w:rPr>
        <w:t>مازندران</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بادها</w:t>
      </w:r>
      <w:r w:rsidRPr="008353EE">
        <w:rPr>
          <w:rFonts w:ascii="BNazanin" w:cs="B Nazanin"/>
          <w:sz w:val="28"/>
          <w:szCs w:val="28"/>
        </w:rPr>
        <w:t xml:space="preserve"> </w:t>
      </w:r>
      <w:r w:rsidRPr="008353EE">
        <w:rPr>
          <w:rFonts w:ascii="BNazanin" w:cs="B Nazanin" w:hint="cs"/>
          <w:sz w:val="28"/>
          <w:szCs w:val="28"/>
          <w:rtl/>
        </w:rPr>
        <w:t>بیش</w:t>
      </w:r>
      <w:r w:rsidRPr="008353EE">
        <w:rPr>
          <w:rFonts w:ascii="BNazanin" w:cs="B Nazanin"/>
          <w:sz w:val="28"/>
          <w:szCs w:val="28"/>
        </w:rPr>
        <w:t xml:space="preserve"> </w:t>
      </w:r>
      <w:r w:rsidRPr="008353EE">
        <w:rPr>
          <w:rFonts w:ascii="BNazanin" w:cs="B Nazanin" w:hint="cs"/>
          <w:sz w:val="28"/>
          <w:szCs w:val="28"/>
          <w:rtl/>
        </w:rPr>
        <w:t>از</w:t>
      </w:r>
      <w:r w:rsidRPr="008353EE">
        <w:rPr>
          <w:rFonts w:ascii="BNazanin" w:cs="B Nazanin"/>
          <w:sz w:val="28"/>
          <w:szCs w:val="28"/>
        </w:rPr>
        <w:t xml:space="preserve"> </w:t>
      </w:r>
      <w:r w:rsidRPr="008353EE">
        <w:rPr>
          <w:rFonts w:ascii="BNazanin" w:cs="B Nazanin" w:hint="cs"/>
          <w:sz w:val="28"/>
          <w:szCs w:val="28"/>
          <w:rtl/>
        </w:rPr>
        <w:t>سایر</w:t>
      </w:r>
      <w:r w:rsidRPr="008353EE">
        <w:rPr>
          <w:rFonts w:ascii="BNazanin" w:cs="B Nazanin"/>
          <w:sz w:val="28"/>
          <w:szCs w:val="28"/>
        </w:rPr>
        <w:t xml:space="preserve"> </w:t>
      </w:r>
      <w:r w:rsidRPr="008353EE">
        <w:rPr>
          <w:rFonts w:ascii="BNazanin" w:cs="B Nazanin" w:hint="cs"/>
          <w:sz w:val="28"/>
          <w:szCs w:val="28"/>
          <w:rtl/>
        </w:rPr>
        <w:t>عوامل</w:t>
      </w:r>
      <w:r w:rsidRPr="008353EE">
        <w:rPr>
          <w:rFonts w:ascii="BNazanin" w:cs="B Nazanin"/>
          <w:sz w:val="28"/>
          <w:szCs w:val="28"/>
        </w:rPr>
        <w:t xml:space="preserve"> </w:t>
      </w:r>
      <w:r w:rsidRPr="008353EE">
        <w:rPr>
          <w:rFonts w:ascii="BNazanin" w:cs="B Nazanin" w:hint="cs"/>
          <w:sz w:val="28"/>
          <w:szCs w:val="28"/>
          <w:rtl/>
        </w:rPr>
        <w:t>درآب</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هواي</w:t>
      </w:r>
      <w:r w:rsidRPr="008353EE">
        <w:rPr>
          <w:rFonts w:ascii="BNazanin" w:cs="B Nazanin"/>
          <w:sz w:val="28"/>
          <w:szCs w:val="28"/>
        </w:rPr>
        <w:t xml:space="preserve"> </w:t>
      </w:r>
      <w:r w:rsidRPr="008353EE">
        <w:rPr>
          <w:rFonts w:ascii="BNazanin" w:cs="B Nazanin" w:hint="cs"/>
          <w:sz w:val="28"/>
          <w:szCs w:val="28"/>
          <w:rtl/>
        </w:rPr>
        <w:t>مازندران</w:t>
      </w:r>
      <w:r w:rsidRPr="008353EE">
        <w:rPr>
          <w:rFonts w:ascii="BNazanin" w:cs="B Nazanin"/>
          <w:sz w:val="28"/>
          <w:szCs w:val="28"/>
        </w:rPr>
        <w:t xml:space="preserve"> </w:t>
      </w:r>
      <w:r w:rsidRPr="008353EE">
        <w:rPr>
          <w:rFonts w:ascii="BNazanin" w:cs="B Nazanin" w:hint="cs"/>
          <w:sz w:val="28"/>
          <w:szCs w:val="28"/>
          <w:rtl/>
        </w:rPr>
        <w:t>تأثیر</w:t>
      </w:r>
      <w:r w:rsidRPr="008353EE">
        <w:rPr>
          <w:rFonts w:ascii="BNazanin" w:cs="B Nazanin"/>
          <w:sz w:val="28"/>
          <w:szCs w:val="28"/>
        </w:rPr>
        <w:t xml:space="preserve"> </w:t>
      </w:r>
      <w:r w:rsidRPr="008353EE">
        <w:rPr>
          <w:rFonts w:ascii="BNazanin" w:cs="B Nazanin" w:hint="cs"/>
          <w:sz w:val="28"/>
          <w:szCs w:val="28"/>
          <w:rtl/>
        </w:rPr>
        <w:t>دارد</w:t>
      </w:r>
      <w:r w:rsidRPr="008353EE">
        <w:rPr>
          <w:rFonts w:ascii="BNazanin" w:cs="B Nazanin"/>
          <w:sz w:val="28"/>
          <w:szCs w:val="28"/>
        </w:rPr>
        <w:t>.</w:t>
      </w:r>
    </w:p>
    <w:p w:rsidR="0043302A" w:rsidRPr="008353EE" w:rsidRDefault="0043302A" w:rsidP="0043302A">
      <w:pPr>
        <w:bidi/>
        <w:rPr>
          <w:rFonts w:ascii="BNazanin" w:cs="B Nazanin"/>
          <w:sz w:val="28"/>
          <w:szCs w:val="28"/>
          <w:rtl/>
        </w:rPr>
      </w:pPr>
      <w:r w:rsidRPr="008353EE">
        <w:rPr>
          <w:rFonts w:ascii="BNazanin" w:cs="B Nazanin" w:hint="cs"/>
          <w:sz w:val="28"/>
          <w:szCs w:val="28"/>
          <w:rtl/>
        </w:rPr>
        <w:t>نواحی</w:t>
      </w:r>
      <w:r w:rsidRPr="008353EE">
        <w:rPr>
          <w:rFonts w:ascii="BNazanin" w:cs="B Nazanin"/>
          <w:sz w:val="28"/>
          <w:szCs w:val="28"/>
        </w:rPr>
        <w:t xml:space="preserve"> </w:t>
      </w:r>
      <w:r w:rsidRPr="008353EE">
        <w:rPr>
          <w:rFonts w:ascii="BNazanin" w:cs="B Nazanin" w:hint="cs"/>
          <w:sz w:val="28"/>
          <w:szCs w:val="28"/>
          <w:rtl/>
        </w:rPr>
        <w:t>غربی</w:t>
      </w:r>
      <w:r w:rsidRPr="008353EE">
        <w:rPr>
          <w:rFonts w:ascii="BNazanin" w:cs="B Nazanin"/>
          <w:sz w:val="28"/>
          <w:szCs w:val="28"/>
        </w:rPr>
        <w:t xml:space="preserve"> </w:t>
      </w:r>
      <w:r w:rsidRPr="008353EE">
        <w:rPr>
          <w:rFonts w:ascii="BNazanin" w:cs="B Nazanin" w:hint="cs"/>
          <w:sz w:val="28"/>
          <w:szCs w:val="28"/>
          <w:rtl/>
        </w:rPr>
        <w:t>استان</w:t>
      </w:r>
      <w:r w:rsidRPr="008353EE">
        <w:rPr>
          <w:rFonts w:ascii="BNazanin" w:cs="B Nazanin"/>
          <w:sz w:val="28"/>
          <w:szCs w:val="28"/>
        </w:rPr>
        <w:t xml:space="preserve"> </w:t>
      </w:r>
      <w:r w:rsidRPr="008353EE">
        <w:rPr>
          <w:rFonts w:ascii="BNazanin" w:cs="B Nazanin" w:hint="cs"/>
          <w:sz w:val="28"/>
          <w:szCs w:val="28"/>
          <w:rtl/>
        </w:rPr>
        <w:t>مازندران</w:t>
      </w:r>
      <w:r w:rsidRPr="008353EE">
        <w:rPr>
          <w:rFonts w:ascii="BNazanin" w:cs="B Nazanin"/>
          <w:sz w:val="28"/>
          <w:szCs w:val="28"/>
        </w:rPr>
        <w:t xml:space="preserve"> </w:t>
      </w:r>
      <w:r w:rsidRPr="008353EE">
        <w:rPr>
          <w:rFonts w:ascii="BNazanin" w:cs="B Nazanin" w:hint="cs"/>
          <w:sz w:val="28"/>
          <w:szCs w:val="28"/>
          <w:rtl/>
        </w:rPr>
        <w:t>بسیار</w:t>
      </w:r>
      <w:r w:rsidRPr="008353EE">
        <w:rPr>
          <w:rFonts w:ascii="BNazanin" w:cs="B Nazanin"/>
          <w:sz w:val="28"/>
          <w:szCs w:val="28"/>
        </w:rPr>
        <w:t xml:space="preserve"> </w:t>
      </w:r>
      <w:r w:rsidRPr="008353EE">
        <w:rPr>
          <w:rFonts w:ascii="BNazanin" w:cs="B Nazanin" w:hint="cs"/>
          <w:sz w:val="28"/>
          <w:szCs w:val="28"/>
          <w:rtl/>
        </w:rPr>
        <w:t>مرطوب</w:t>
      </w:r>
      <w:r w:rsidRPr="008353EE">
        <w:rPr>
          <w:rFonts w:ascii="BNazanin" w:cs="B Nazanin"/>
          <w:sz w:val="28"/>
          <w:szCs w:val="28"/>
        </w:rPr>
        <w:t xml:space="preserve"> </w:t>
      </w:r>
      <w:r w:rsidRPr="008353EE">
        <w:rPr>
          <w:rFonts w:ascii="BNazanin" w:cs="B Nazanin" w:hint="cs"/>
          <w:sz w:val="28"/>
          <w:szCs w:val="28"/>
          <w:rtl/>
        </w:rPr>
        <w:t>،نواحی</w:t>
      </w:r>
      <w:r w:rsidRPr="008353EE">
        <w:rPr>
          <w:rFonts w:ascii="BNazanin" w:cs="B Nazanin"/>
          <w:sz w:val="28"/>
          <w:szCs w:val="28"/>
        </w:rPr>
        <w:t xml:space="preserve"> </w:t>
      </w:r>
      <w:r w:rsidRPr="008353EE">
        <w:rPr>
          <w:rFonts w:ascii="BNazanin" w:cs="B Nazanin" w:hint="cs"/>
          <w:sz w:val="28"/>
          <w:szCs w:val="28"/>
          <w:rtl/>
        </w:rPr>
        <w:t>مرکزي</w:t>
      </w:r>
      <w:r w:rsidRPr="008353EE">
        <w:rPr>
          <w:rFonts w:ascii="BNazanin" w:cs="B Nazanin"/>
          <w:sz w:val="28"/>
          <w:szCs w:val="28"/>
        </w:rPr>
        <w:t xml:space="preserve"> </w:t>
      </w:r>
      <w:r w:rsidRPr="008353EE">
        <w:rPr>
          <w:rFonts w:ascii="BNazanin" w:cs="B Nazanin" w:hint="cs"/>
          <w:sz w:val="28"/>
          <w:szCs w:val="28"/>
          <w:rtl/>
        </w:rPr>
        <w:t>آن</w:t>
      </w:r>
      <w:r w:rsidRPr="008353EE">
        <w:rPr>
          <w:rFonts w:ascii="BNazanin" w:cs="B Nazanin"/>
          <w:sz w:val="28"/>
          <w:szCs w:val="28"/>
        </w:rPr>
        <w:t xml:space="preserve"> </w:t>
      </w:r>
      <w:r w:rsidRPr="008353EE">
        <w:rPr>
          <w:rFonts w:ascii="BNazanin" w:cs="B Nazanin" w:hint="cs"/>
          <w:sz w:val="28"/>
          <w:szCs w:val="28"/>
          <w:rtl/>
        </w:rPr>
        <w:t>مرطوب</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نواحی</w:t>
      </w:r>
      <w:r w:rsidRPr="008353EE">
        <w:rPr>
          <w:rFonts w:ascii="BNazanin" w:cs="B Nazanin"/>
          <w:sz w:val="28"/>
          <w:szCs w:val="28"/>
        </w:rPr>
        <w:t xml:space="preserve"> </w:t>
      </w:r>
      <w:r w:rsidRPr="008353EE">
        <w:rPr>
          <w:rFonts w:ascii="BNazanin" w:cs="B Nazanin" w:hint="cs"/>
          <w:sz w:val="28"/>
          <w:szCs w:val="28"/>
          <w:rtl/>
        </w:rPr>
        <w:t>شرقی</w:t>
      </w:r>
      <w:r w:rsidRPr="008353EE">
        <w:rPr>
          <w:rFonts w:ascii="BNazanin" w:cs="B Nazanin"/>
          <w:sz w:val="28"/>
          <w:szCs w:val="28"/>
        </w:rPr>
        <w:t xml:space="preserve"> </w:t>
      </w:r>
      <w:r w:rsidRPr="008353EE">
        <w:rPr>
          <w:rFonts w:ascii="BNazanin" w:cs="B Nazanin" w:hint="cs"/>
          <w:sz w:val="28"/>
          <w:szCs w:val="28"/>
          <w:rtl/>
        </w:rPr>
        <w:t>آن</w:t>
      </w:r>
      <w:r w:rsidRPr="008353EE">
        <w:rPr>
          <w:rFonts w:ascii="Tahoma" w:eastAsia="Times New Roman" w:hAnsi="Tahoma" w:cs="B Nazanin" w:hint="cs"/>
          <w:color w:val="000000"/>
          <w:sz w:val="28"/>
          <w:szCs w:val="28"/>
          <w:rtl/>
        </w:rPr>
        <w:t xml:space="preserve"> </w:t>
      </w:r>
      <w:r w:rsidRPr="008353EE">
        <w:rPr>
          <w:rFonts w:ascii="BNazanin" w:cs="B Nazanin" w:hint="cs"/>
          <w:sz w:val="28"/>
          <w:szCs w:val="28"/>
          <w:rtl/>
        </w:rPr>
        <w:t>مدیترانه</w:t>
      </w:r>
      <w:r w:rsidRPr="008353EE">
        <w:rPr>
          <w:rFonts w:ascii="BNazanin" w:cs="B Nazanin"/>
          <w:sz w:val="28"/>
          <w:szCs w:val="28"/>
        </w:rPr>
        <w:t xml:space="preserve"> </w:t>
      </w:r>
      <w:r w:rsidRPr="008353EE">
        <w:rPr>
          <w:rFonts w:ascii="BNazanin" w:cs="B Nazanin" w:hint="cs"/>
          <w:sz w:val="28"/>
          <w:szCs w:val="28"/>
          <w:rtl/>
        </w:rPr>
        <w:t>اي</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نواحی</w:t>
      </w:r>
      <w:r w:rsidRPr="008353EE">
        <w:rPr>
          <w:rFonts w:ascii="BNazanin" w:cs="B Nazanin"/>
          <w:sz w:val="28"/>
          <w:szCs w:val="28"/>
        </w:rPr>
        <w:t xml:space="preserve"> </w:t>
      </w:r>
      <w:r w:rsidRPr="008353EE">
        <w:rPr>
          <w:rFonts w:ascii="BNazanin" w:cs="B Nazanin" w:hint="cs"/>
          <w:sz w:val="28"/>
          <w:szCs w:val="28"/>
          <w:rtl/>
        </w:rPr>
        <w:t>کوهستانی</w:t>
      </w:r>
      <w:r w:rsidRPr="008353EE">
        <w:rPr>
          <w:rFonts w:ascii="BNazanin" w:cs="B Nazanin"/>
          <w:sz w:val="28"/>
          <w:szCs w:val="28"/>
        </w:rPr>
        <w:t xml:space="preserve"> </w:t>
      </w:r>
      <w:r w:rsidRPr="008353EE">
        <w:rPr>
          <w:rFonts w:ascii="BNazanin" w:cs="B Nazanin" w:hint="cs"/>
          <w:sz w:val="28"/>
          <w:szCs w:val="28"/>
          <w:rtl/>
        </w:rPr>
        <w:t>مازندران</w:t>
      </w:r>
      <w:r w:rsidRPr="008353EE">
        <w:rPr>
          <w:rFonts w:ascii="BNazanin" w:cs="B Nazanin"/>
          <w:sz w:val="28"/>
          <w:szCs w:val="28"/>
        </w:rPr>
        <w:t xml:space="preserve"> </w:t>
      </w:r>
      <w:r w:rsidRPr="008353EE">
        <w:rPr>
          <w:rFonts w:ascii="BNazanin" w:cs="B Nazanin" w:hint="cs"/>
          <w:sz w:val="28"/>
          <w:szCs w:val="28"/>
          <w:rtl/>
        </w:rPr>
        <w:t>نیمه</w:t>
      </w:r>
      <w:r w:rsidRPr="008353EE">
        <w:rPr>
          <w:rFonts w:ascii="BNazanin" w:cs="B Nazanin"/>
          <w:sz w:val="28"/>
          <w:szCs w:val="28"/>
        </w:rPr>
        <w:t xml:space="preserve"> </w:t>
      </w:r>
      <w:r w:rsidRPr="008353EE">
        <w:rPr>
          <w:rFonts w:ascii="BNazanin" w:cs="B Nazanin" w:hint="cs"/>
          <w:sz w:val="28"/>
          <w:szCs w:val="28"/>
          <w:rtl/>
        </w:rPr>
        <w:t>مرطوب</w:t>
      </w:r>
      <w:r w:rsidRPr="008353EE">
        <w:rPr>
          <w:rFonts w:ascii="BNazanin" w:cs="B Nazanin"/>
          <w:sz w:val="28"/>
          <w:szCs w:val="28"/>
        </w:rPr>
        <w:t xml:space="preserve"> </w:t>
      </w:r>
      <w:r w:rsidRPr="008353EE">
        <w:rPr>
          <w:rFonts w:ascii="BNazanin" w:cs="B Nazanin" w:hint="cs"/>
          <w:sz w:val="28"/>
          <w:szCs w:val="28"/>
          <w:rtl/>
        </w:rPr>
        <w:t>می</w:t>
      </w:r>
      <w:r w:rsidRPr="008353EE">
        <w:rPr>
          <w:rFonts w:ascii="BNazanin" w:cs="B Nazanin"/>
          <w:sz w:val="28"/>
          <w:szCs w:val="28"/>
        </w:rPr>
        <w:t xml:space="preserve"> </w:t>
      </w:r>
      <w:r w:rsidRPr="008353EE">
        <w:rPr>
          <w:rFonts w:ascii="BNazanin" w:cs="B Nazanin" w:hint="cs"/>
          <w:sz w:val="28"/>
          <w:szCs w:val="28"/>
          <w:rtl/>
        </w:rPr>
        <w:t>باشد</w:t>
      </w:r>
    </w:p>
    <w:p w:rsidR="0043302A" w:rsidRPr="008353EE" w:rsidRDefault="0043302A" w:rsidP="0043302A">
      <w:pPr>
        <w:bidi/>
        <w:rPr>
          <w:rFonts w:ascii="BNazanin" w:cs="B Nazanin"/>
          <w:sz w:val="28"/>
          <w:szCs w:val="28"/>
          <w:rtl/>
        </w:rPr>
      </w:pPr>
      <w:r w:rsidRPr="008353EE">
        <w:rPr>
          <w:rFonts w:ascii="BNazanin" w:cs="B Nazanin" w:hint="cs"/>
          <w:sz w:val="28"/>
          <w:szCs w:val="28"/>
          <w:rtl/>
        </w:rPr>
        <w:t>بر</w:t>
      </w:r>
      <w:r w:rsidRPr="008353EE">
        <w:rPr>
          <w:rFonts w:ascii="BNazanin" w:cs="B Nazanin"/>
          <w:sz w:val="28"/>
          <w:szCs w:val="28"/>
        </w:rPr>
        <w:t xml:space="preserve"> </w:t>
      </w:r>
      <w:r w:rsidRPr="008353EE">
        <w:rPr>
          <w:rFonts w:ascii="BNazanin" w:cs="B Nazanin" w:hint="cs"/>
          <w:sz w:val="28"/>
          <w:szCs w:val="28"/>
          <w:rtl/>
        </w:rPr>
        <w:t>اساس</w:t>
      </w:r>
      <w:r w:rsidRPr="008353EE">
        <w:rPr>
          <w:rFonts w:ascii="BNazanin" w:cs="B Nazanin"/>
          <w:sz w:val="28"/>
          <w:szCs w:val="28"/>
        </w:rPr>
        <w:t xml:space="preserve"> </w:t>
      </w:r>
      <w:r w:rsidRPr="008353EE">
        <w:rPr>
          <w:rFonts w:ascii="BNazanin" w:cs="B Nazanin" w:hint="cs"/>
          <w:sz w:val="28"/>
          <w:szCs w:val="28"/>
          <w:rtl/>
        </w:rPr>
        <w:t>طبقه</w:t>
      </w:r>
      <w:r w:rsidRPr="008353EE">
        <w:rPr>
          <w:rFonts w:ascii="BNazanin" w:cs="B Nazanin"/>
          <w:sz w:val="28"/>
          <w:szCs w:val="28"/>
        </w:rPr>
        <w:t xml:space="preserve"> </w:t>
      </w:r>
      <w:r w:rsidRPr="008353EE">
        <w:rPr>
          <w:rFonts w:ascii="BNazanin" w:cs="B Nazanin" w:hint="cs"/>
          <w:sz w:val="28"/>
          <w:szCs w:val="28"/>
          <w:rtl/>
        </w:rPr>
        <w:t>بندي</w:t>
      </w:r>
      <w:r w:rsidRPr="008353EE">
        <w:rPr>
          <w:rFonts w:ascii="BNazanin" w:cs="B Nazanin"/>
          <w:sz w:val="28"/>
          <w:szCs w:val="28"/>
        </w:rPr>
        <w:t xml:space="preserve"> </w:t>
      </w:r>
      <w:r w:rsidRPr="008353EE">
        <w:rPr>
          <w:rFonts w:ascii="BNazanin" w:cs="B Nazanin" w:hint="cs"/>
          <w:sz w:val="28"/>
          <w:szCs w:val="28"/>
          <w:rtl/>
        </w:rPr>
        <w:t>دکتر</w:t>
      </w:r>
      <w:r w:rsidRPr="008353EE">
        <w:rPr>
          <w:rFonts w:ascii="BNazanin" w:cs="B Nazanin"/>
          <w:sz w:val="28"/>
          <w:szCs w:val="28"/>
        </w:rPr>
        <w:t xml:space="preserve"> </w:t>
      </w:r>
      <w:r w:rsidRPr="008353EE">
        <w:rPr>
          <w:rFonts w:ascii="BNazanin" w:cs="B Nazanin" w:hint="cs"/>
          <w:sz w:val="28"/>
          <w:szCs w:val="28"/>
          <w:rtl/>
        </w:rPr>
        <w:t>کریمی</w:t>
      </w:r>
      <w:r w:rsidRPr="008353EE">
        <w:rPr>
          <w:rFonts w:ascii="BNazanin" w:cs="B Nazanin"/>
          <w:sz w:val="28"/>
          <w:szCs w:val="28"/>
        </w:rPr>
        <w:t xml:space="preserve"> </w:t>
      </w:r>
      <w:r w:rsidRPr="008353EE">
        <w:rPr>
          <w:rFonts w:ascii="BNazanin" w:cs="B Nazanin" w:hint="cs"/>
          <w:sz w:val="28"/>
          <w:szCs w:val="28"/>
          <w:rtl/>
        </w:rPr>
        <w:t>،</w:t>
      </w:r>
      <w:r w:rsidRPr="008353EE">
        <w:rPr>
          <w:rFonts w:ascii="BNazanin" w:cs="B Nazanin"/>
          <w:sz w:val="28"/>
          <w:szCs w:val="28"/>
        </w:rPr>
        <w:t xml:space="preserve"> </w:t>
      </w:r>
      <w:r w:rsidRPr="008353EE">
        <w:rPr>
          <w:rFonts w:ascii="BNazanin" w:cs="B Nazanin" w:hint="cs"/>
          <w:sz w:val="28"/>
          <w:szCs w:val="28"/>
          <w:rtl/>
        </w:rPr>
        <w:t>نواحی</w:t>
      </w:r>
      <w:r w:rsidRPr="008353EE">
        <w:rPr>
          <w:rFonts w:ascii="BNazanin" w:cs="B Nazanin"/>
          <w:sz w:val="28"/>
          <w:szCs w:val="28"/>
        </w:rPr>
        <w:t xml:space="preserve"> </w:t>
      </w:r>
      <w:r w:rsidRPr="008353EE">
        <w:rPr>
          <w:rFonts w:ascii="BNazanin" w:cs="B Nazanin" w:hint="cs"/>
          <w:sz w:val="28"/>
          <w:szCs w:val="28"/>
          <w:rtl/>
        </w:rPr>
        <w:t>غربی</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مرکزي</w:t>
      </w:r>
      <w:r w:rsidRPr="008353EE">
        <w:rPr>
          <w:rFonts w:ascii="BNazanin" w:cs="B Nazanin"/>
          <w:sz w:val="28"/>
          <w:szCs w:val="28"/>
        </w:rPr>
        <w:t xml:space="preserve"> </w:t>
      </w:r>
      <w:r w:rsidRPr="008353EE">
        <w:rPr>
          <w:rFonts w:ascii="BNazanin" w:cs="B Nazanin" w:hint="cs"/>
          <w:sz w:val="28"/>
          <w:szCs w:val="28"/>
          <w:rtl/>
        </w:rPr>
        <w:t>داراي</w:t>
      </w:r>
      <w:r w:rsidRPr="008353EE">
        <w:rPr>
          <w:rFonts w:ascii="BNazanin" w:cs="B Nazanin"/>
          <w:sz w:val="28"/>
          <w:szCs w:val="28"/>
        </w:rPr>
        <w:t xml:space="preserve"> </w:t>
      </w:r>
      <w:r w:rsidRPr="008353EE">
        <w:rPr>
          <w:rFonts w:ascii="BNazanin" w:cs="B Nazanin" w:hint="cs"/>
          <w:sz w:val="28"/>
          <w:szCs w:val="28"/>
          <w:rtl/>
        </w:rPr>
        <w:t>اقلیمی</w:t>
      </w:r>
      <w:r w:rsidRPr="008353EE">
        <w:rPr>
          <w:rFonts w:ascii="BNazanin" w:cs="B Nazanin"/>
          <w:sz w:val="28"/>
          <w:szCs w:val="28"/>
        </w:rPr>
        <w:t xml:space="preserve"> </w:t>
      </w:r>
      <w:r w:rsidRPr="008353EE">
        <w:rPr>
          <w:rFonts w:ascii="BNazanin" w:cs="B Nazanin" w:hint="cs"/>
          <w:sz w:val="28"/>
          <w:szCs w:val="28"/>
          <w:rtl/>
        </w:rPr>
        <w:t>مرطوب</w:t>
      </w:r>
      <w:r w:rsidRPr="008353EE">
        <w:rPr>
          <w:rFonts w:ascii="BNazanin" w:cs="B Nazanin"/>
          <w:sz w:val="28"/>
          <w:szCs w:val="28"/>
        </w:rPr>
        <w:t xml:space="preserve"> </w:t>
      </w:r>
      <w:r w:rsidRPr="008353EE">
        <w:rPr>
          <w:rFonts w:ascii="BNazanin" w:cs="B Nazanin" w:hint="cs"/>
          <w:sz w:val="28"/>
          <w:szCs w:val="28"/>
          <w:rtl/>
        </w:rPr>
        <w:t>با</w:t>
      </w:r>
      <w:r w:rsidRPr="008353EE">
        <w:rPr>
          <w:rFonts w:ascii="BNazanin" w:cs="B Nazanin"/>
          <w:sz w:val="28"/>
          <w:szCs w:val="28"/>
        </w:rPr>
        <w:t xml:space="preserve"> </w:t>
      </w:r>
      <w:r w:rsidRPr="008353EE">
        <w:rPr>
          <w:rFonts w:ascii="BNazanin" w:cs="B Nazanin" w:hint="cs"/>
          <w:sz w:val="28"/>
          <w:szCs w:val="28"/>
          <w:rtl/>
        </w:rPr>
        <w:t>تابستان</w:t>
      </w:r>
      <w:r w:rsidRPr="008353EE">
        <w:rPr>
          <w:rFonts w:ascii="BNazanin" w:cs="B Nazanin"/>
          <w:sz w:val="28"/>
          <w:szCs w:val="28"/>
        </w:rPr>
        <w:t xml:space="preserve"> </w:t>
      </w:r>
      <w:r w:rsidRPr="008353EE">
        <w:rPr>
          <w:rFonts w:ascii="BNazanin" w:cs="B Nazanin" w:hint="cs"/>
          <w:sz w:val="28"/>
          <w:szCs w:val="28"/>
          <w:rtl/>
        </w:rPr>
        <w:t>گرم</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زمستان</w:t>
      </w:r>
      <w:r w:rsidRPr="008353EE">
        <w:rPr>
          <w:rFonts w:ascii="BNazanin" w:cs="B Nazanin"/>
          <w:sz w:val="28"/>
          <w:szCs w:val="28"/>
        </w:rPr>
        <w:t xml:space="preserve"> </w:t>
      </w:r>
      <w:r w:rsidRPr="008353EE">
        <w:rPr>
          <w:rFonts w:ascii="BNazanin" w:cs="B Nazanin" w:hint="cs"/>
          <w:sz w:val="28"/>
          <w:szCs w:val="28"/>
          <w:rtl/>
        </w:rPr>
        <w:t>کمی</w:t>
      </w:r>
      <w:r w:rsidRPr="008353EE">
        <w:rPr>
          <w:rFonts w:ascii="BNazanin" w:cs="B Nazanin"/>
          <w:sz w:val="28"/>
          <w:szCs w:val="28"/>
        </w:rPr>
        <w:t xml:space="preserve"> </w:t>
      </w:r>
      <w:r w:rsidRPr="008353EE">
        <w:rPr>
          <w:rFonts w:ascii="BNazanin" w:cs="B Nazanin" w:hint="cs"/>
          <w:sz w:val="28"/>
          <w:szCs w:val="28"/>
          <w:rtl/>
        </w:rPr>
        <w:t>سرد</w:t>
      </w:r>
      <w:r w:rsidRPr="008353EE">
        <w:rPr>
          <w:rFonts w:ascii="BNazanin" w:cs="B Nazanin"/>
          <w:sz w:val="28"/>
          <w:szCs w:val="28"/>
        </w:rPr>
        <w:t xml:space="preserve"> </w:t>
      </w:r>
      <w:r w:rsidRPr="008353EE">
        <w:rPr>
          <w:rFonts w:ascii="BNazanin" w:cs="B Nazanin" w:hint="cs"/>
          <w:sz w:val="28"/>
          <w:szCs w:val="28"/>
          <w:rtl/>
        </w:rPr>
        <w:t>است.</w:t>
      </w:r>
    </w:p>
    <w:p w:rsidR="0043302A" w:rsidRPr="008353EE" w:rsidRDefault="0043302A" w:rsidP="0043302A">
      <w:pPr>
        <w:autoSpaceDE w:val="0"/>
        <w:autoSpaceDN w:val="0"/>
        <w:bidi/>
        <w:adjustRightInd w:val="0"/>
        <w:spacing w:after="0" w:line="240" w:lineRule="auto"/>
        <w:rPr>
          <w:rFonts w:ascii="BNazanin" w:cs="B Nazanin"/>
          <w:sz w:val="28"/>
          <w:szCs w:val="28"/>
        </w:rPr>
      </w:pPr>
      <w:r w:rsidRPr="008353EE">
        <w:rPr>
          <w:rFonts w:ascii="BNazanin" w:cs="B Nazanin" w:hint="cs"/>
          <w:sz w:val="28"/>
          <w:szCs w:val="28"/>
          <w:rtl/>
        </w:rPr>
        <w:lastRenderedPageBreak/>
        <w:t>در</w:t>
      </w:r>
      <w:r w:rsidRPr="008353EE">
        <w:rPr>
          <w:rFonts w:ascii="BNazanin" w:cs="B Nazanin"/>
          <w:sz w:val="28"/>
          <w:szCs w:val="28"/>
        </w:rPr>
        <w:t xml:space="preserve"> </w:t>
      </w:r>
      <w:r w:rsidRPr="008353EE">
        <w:rPr>
          <w:rFonts w:ascii="BNazanin" w:cs="B Nazanin" w:hint="cs"/>
          <w:sz w:val="28"/>
          <w:szCs w:val="28"/>
          <w:rtl/>
        </w:rPr>
        <w:t>شهرستان</w:t>
      </w:r>
      <w:r w:rsidRPr="008353EE">
        <w:rPr>
          <w:rFonts w:ascii="BNazanin" w:cs="B Nazanin"/>
          <w:sz w:val="28"/>
          <w:szCs w:val="28"/>
        </w:rPr>
        <w:t xml:space="preserve"> </w:t>
      </w:r>
      <w:r w:rsidRPr="008353EE">
        <w:rPr>
          <w:rFonts w:ascii="BNazanin" w:cs="B Nazanin" w:hint="cs"/>
          <w:sz w:val="28"/>
          <w:szCs w:val="28"/>
          <w:rtl/>
        </w:rPr>
        <w:t>نوشهر</w:t>
      </w:r>
      <w:r w:rsidRPr="008353EE">
        <w:rPr>
          <w:rFonts w:ascii="BNazanin" w:cs="B Nazanin"/>
          <w:sz w:val="28"/>
          <w:szCs w:val="28"/>
        </w:rPr>
        <w:t xml:space="preserve"> </w:t>
      </w:r>
      <w:r w:rsidRPr="008353EE">
        <w:rPr>
          <w:rFonts w:ascii="BNazanin" w:cs="B Nazanin" w:hint="cs"/>
          <w:sz w:val="28"/>
          <w:szCs w:val="28"/>
          <w:rtl/>
        </w:rPr>
        <w:t>سه</w:t>
      </w:r>
      <w:r w:rsidRPr="008353EE">
        <w:rPr>
          <w:rFonts w:ascii="BNazanin" w:cs="B Nazanin"/>
          <w:sz w:val="28"/>
          <w:szCs w:val="28"/>
        </w:rPr>
        <w:t xml:space="preserve"> </w:t>
      </w:r>
      <w:r w:rsidRPr="008353EE">
        <w:rPr>
          <w:rFonts w:ascii="BNazanin" w:cs="B Nazanin" w:hint="cs"/>
          <w:sz w:val="28"/>
          <w:szCs w:val="28"/>
          <w:rtl/>
        </w:rPr>
        <w:t>رشته</w:t>
      </w:r>
      <w:r w:rsidRPr="008353EE">
        <w:rPr>
          <w:rFonts w:ascii="BNazanin" w:cs="B Nazanin"/>
          <w:sz w:val="28"/>
          <w:szCs w:val="28"/>
        </w:rPr>
        <w:t xml:space="preserve"> </w:t>
      </w:r>
      <w:r w:rsidRPr="008353EE">
        <w:rPr>
          <w:rFonts w:ascii="BNazanin" w:cs="B Nazanin" w:hint="cs"/>
          <w:sz w:val="28"/>
          <w:szCs w:val="28"/>
          <w:rtl/>
        </w:rPr>
        <w:t>کوه</w:t>
      </w:r>
      <w:r w:rsidRPr="008353EE">
        <w:rPr>
          <w:rFonts w:ascii="BNazanin" w:cs="B Nazanin"/>
          <w:sz w:val="28"/>
          <w:szCs w:val="28"/>
        </w:rPr>
        <w:t xml:space="preserve"> </w:t>
      </w:r>
      <w:r w:rsidRPr="008353EE">
        <w:rPr>
          <w:rFonts w:ascii="BNazanin" w:cs="B Nazanin" w:hint="cs"/>
          <w:sz w:val="28"/>
          <w:szCs w:val="28"/>
          <w:rtl/>
        </w:rPr>
        <w:t>از</w:t>
      </w:r>
      <w:r w:rsidRPr="008353EE">
        <w:rPr>
          <w:rFonts w:ascii="BNazanin" w:cs="B Nazanin"/>
          <w:sz w:val="28"/>
          <w:szCs w:val="28"/>
        </w:rPr>
        <w:t xml:space="preserve"> </w:t>
      </w:r>
      <w:r w:rsidRPr="008353EE">
        <w:rPr>
          <w:rFonts w:ascii="BNazanin" w:cs="B Nazanin" w:hint="cs"/>
          <w:sz w:val="28"/>
          <w:szCs w:val="28"/>
          <w:rtl/>
        </w:rPr>
        <w:t>سلسله</w:t>
      </w:r>
      <w:r w:rsidRPr="008353EE">
        <w:rPr>
          <w:rFonts w:ascii="BNazanin" w:cs="B Nazanin"/>
          <w:sz w:val="28"/>
          <w:szCs w:val="28"/>
        </w:rPr>
        <w:t xml:space="preserve"> </w:t>
      </w:r>
      <w:r w:rsidRPr="008353EE">
        <w:rPr>
          <w:rFonts w:ascii="BNazanin" w:cs="B Nazanin" w:hint="cs"/>
          <w:sz w:val="28"/>
          <w:szCs w:val="28"/>
          <w:rtl/>
        </w:rPr>
        <w:t>جبال</w:t>
      </w:r>
      <w:r w:rsidRPr="008353EE">
        <w:rPr>
          <w:rFonts w:ascii="BNazanin" w:cs="B Nazanin"/>
          <w:sz w:val="28"/>
          <w:szCs w:val="28"/>
        </w:rPr>
        <w:t xml:space="preserve"> </w:t>
      </w:r>
      <w:r w:rsidRPr="008353EE">
        <w:rPr>
          <w:rFonts w:ascii="BNazanin" w:cs="B Nazanin" w:hint="cs"/>
          <w:sz w:val="28"/>
          <w:szCs w:val="28"/>
          <w:rtl/>
        </w:rPr>
        <w:t>البرز</w:t>
      </w:r>
      <w:r w:rsidRPr="008353EE">
        <w:rPr>
          <w:rFonts w:ascii="BNazanin" w:cs="B Nazanin"/>
          <w:sz w:val="28"/>
          <w:szCs w:val="28"/>
        </w:rPr>
        <w:t xml:space="preserve"> </w:t>
      </w:r>
      <w:r w:rsidRPr="008353EE">
        <w:rPr>
          <w:rFonts w:ascii="BNazanin" w:cs="B Nazanin" w:hint="cs"/>
          <w:sz w:val="28"/>
          <w:szCs w:val="28"/>
          <w:rtl/>
        </w:rPr>
        <w:t>کشیده</w:t>
      </w:r>
      <w:r w:rsidRPr="008353EE">
        <w:rPr>
          <w:rFonts w:ascii="BNazanin" w:cs="B Nazanin"/>
          <w:sz w:val="28"/>
          <w:szCs w:val="28"/>
        </w:rPr>
        <w:t xml:space="preserve"> </w:t>
      </w:r>
      <w:r w:rsidRPr="008353EE">
        <w:rPr>
          <w:rFonts w:ascii="BNazanin" w:cs="B Nazanin" w:hint="cs"/>
          <w:sz w:val="28"/>
          <w:szCs w:val="28"/>
          <w:rtl/>
        </w:rPr>
        <w:t>شده</w:t>
      </w:r>
      <w:r w:rsidRPr="008353EE">
        <w:rPr>
          <w:rFonts w:ascii="BNazanin" w:cs="B Nazanin"/>
          <w:sz w:val="28"/>
          <w:szCs w:val="28"/>
        </w:rPr>
        <w:t xml:space="preserve"> </w:t>
      </w:r>
      <w:r w:rsidRPr="008353EE">
        <w:rPr>
          <w:rFonts w:ascii="BNazanin" w:cs="B Nazanin" w:hint="cs"/>
          <w:sz w:val="28"/>
          <w:szCs w:val="28"/>
          <w:rtl/>
        </w:rPr>
        <w:t>است</w:t>
      </w:r>
      <w:r w:rsidRPr="008353EE">
        <w:rPr>
          <w:rFonts w:ascii="BNazanin" w:cs="B Nazanin"/>
          <w:sz w:val="28"/>
          <w:szCs w:val="28"/>
        </w:rPr>
        <w:t xml:space="preserve"> :</w:t>
      </w:r>
    </w:p>
    <w:p w:rsidR="0043302A" w:rsidRPr="008353EE" w:rsidRDefault="0043302A" w:rsidP="0043302A">
      <w:pPr>
        <w:autoSpaceDE w:val="0"/>
        <w:autoSpaceDN w:val="0"/>
        <w:bidi/>
        <w:adjustRightInd w:val="0"/>
        <w:spacing w:after="0" w:line="240" w:lineRule="auto"/>
        <w:rPr>
          <w:rFonts w:ascii="BNazanin" w:cs="B Nazanin"/>
          <w:sz w:val="28"/>
          <w:szCs w:val="28"/>
        </w:rPr>
      </w:pPr>
      <w:r w:rsidRPr="008353EE">
        <w:rPr>
          <w:rFonts w:ascii="BNazanin" w:cs="B Nazanin" w:hint="cs"/>
          <w:sz w:val="28"/>
          <w:szCs w:val="28"/>
          <w:rtl/>
        </w:rPr>
        <w:t>الف</w:t>
      </w:r>
      <w:r w:rsidRPr="008353EE">
        <w:rPr>
          <w:rFonts w:ascii="BNazanin" w:cs="B Nazanin"/>
          <w:sz w:val="28"/>
          <w:szCs w:val="28"/>
        </w:rPr>
        <w:t xml:space="preserve">- </w:t>
      </w:r>
      <w:r w:rsidRPr="008353EE">
        <w:rPr>
          <w:rFonts w:ascii="BNazanin" w:cs="B Nazanin" w:hint="cs"/>
          <w:sz w:val="28"/>
          <w:szCs w:val="28"/>
          <w:rtl/>
        </w:rPr>
        <w:t>رشته</w:t>
      </w:r>
      <w:r w:rsidRPr="008353EE">
        <w:rPr>
          <w:rFonts w:ascii="BNazanin" w:cs="B Nazanin"/>
          <w:sz w:val="28"/>
          <w:szCs w:val="28"/>
        </w:rPr>
        <w:t xml:space="preserve"> </w:t>
      </w:r>
      <w:r w:rsidRPr="008353EE">
        <w:rPr>
          <w:rFonts w:ascii="BNazanin" w:cs="B Nazanin" w:hint="cs"/>
          <w:sz w:val="28"/>
          <w:szCs w:val="28"/>
          <w:rtl/>
        </w:rPr>
        <w:t>اول</w:t>
      </w:r>
      <w:r w:rsidRPr="008353EE">
        <w:rPr>
          <w:rFonts w:ascii="BNazanin" w:cs="B Nazanin"/>
          <w:sz w:val="28"/>
          <w:szCs w:val="28"/>
        </w:rPr>
        <w:t xml:space="preserve"> </w:t>
      </w:r>
      <w:r w:rsidRPr="008353EE">
        <w:rPr>
          <w:rFonts w:ascii="BNazanin" w:cs="B Nazanin" w:hint="cs"/>
          <w:sz w:val="28"/>
          <w:szCs w:val="28"/>
          <w:rtl/>
        </w:rPr>
        <w:t>موازي</w:t>
      </w:r>
      <w:r w:rsidRPr="008353EE">
        <w:rPr>
          <w:rFonts w:ascii="BNazanin" w:cs="B Nazanin"/>
          <w:sz w:val="28"/>
          <w:szCs w:val="28"/>
        </w:rPr>
        <w:t xml:space="preserve"> </w:t>
      </w:r>
      <w:r w:rsidRPr="008353EE">
        <w:rPr>
          <w:rFonts w:ascii="BNazanin" w:cs="B Nazanin" w:hint="cs"/>
          <w:sz w:val="28"/>
          <w:szCs w:val="28"/>
          <w:rtl/>
        </w:rPr>
        <w:t>با</w:t>
      </w:r>
      <w:r w:rsidRPr="008353EE">
        <w:rPr>
          <w:rFonts w:ascii="BNazanin" w:cs="B Nazanin"/>
          <w:sz w:val="28"/>
          <w:szCs w:val="28"/>
        </w:rPr>
        <w:t xml:space="preserve"> </w:t>
      </w:r>
      <w:r w:rsidRPr="008353EE">
        <w:rPr>
          <w:rFonts w:ascii="BNazanin" w:cs="B Nazanin" w:hint="cs"/>
          <w:sz w:val="28"/>
          <w:szCs w:val="28"/>
          <w:rtl/>
        </w:rPr>
        <w:t>ساحل</w:t>
      </w:r>
      <w:r w:rsidRPr="008353EE">
        <w:rPr>
          <w:rFonts w:ascii="BNazanin" w:cs="B Nazanin"/>
          <w:sz w:val="28"/>
          <w:szCs w:val="28"/>
        </w:rPr>
        <w:t xml:space="preserve"> </w:t>
      </w:r>
      <w:r w:rsidRPr="008353EE">
        <w:rPr>
          <w:rFonts w:ascii="BNazanin" w:cs="B Nazanin" w:hint="cs"/>
          <w:sz w:val="28"/>
          <w:szCs w:val="28"/>
          <w:rtl/>
        </w:rPr>
        <w:t>دریا</w:t>
      </w:r>
      <w:r w:rsidRPr="008353EE">
        <w:rPr>
          <w:rFonts w:ascii="BNazanin" w:cs="B Nazanin"/>
          <w:sz w:val="28"/>
          <w:szCs w:val="28"/>
        </w:rPr>
        <w:t xml:space="preserve"> </w:t>
      </w:r>
      <w:r w:rsidRPr="008353EE">
        <w:rPr>
          <w:rFonts w:ascii="BNazanin" w:cs="B Nazanin" w:hint="cs"/>
          <w:sz w:val="28"/>
          <w:szCs w:val="28"/>
          <w:rtl/>
        </w:rPr>
        <w:t>که</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مرتفعترین</w:t>
      </w:r>
      <w:r w:rsidRPr="008353EE">
        <w:rPr>
          <w:rFonts w:ascii="BNazanin" w:cs="B Nazanin"/>
          <w:sz w:val="28"/>
          <w:szCs w:val="28"/>
        </w:rPr>
        <w:t xml:space="preserve"> </w:t>
      </w:r>
      <w:r w:rsidRPr="008353EE">
        <w:rPr>
          <w:rFonts w:ascii="BNazanin" w:cs="B Nazanin" w:hint="cs"/>
          <w:sz w:val="28"/>
          <w:szCs w:val="28"/>
          <w:rtl/>
        </w:rPr>
        <w:t>قلل</w:t>
      </w:r>
      <w:r w:rsidRPr="008353EE">
        <w:rPr>
          <w:rFonts w:ascii="BNazanin" w:cs="B Nazanin"/>
          <w:sz w:val="28"/>
          <w:szCs w:val="28"/>
        </w:rPr>
        <w:t xml:space="preserve"> </w:t>
      </w:r>
      <w:r w:rsidRPr="008353EE">
        <w:rPr>
          <w:rFonts w:ascii="BNazanin" w:cs="B Nazanin" w:hint="cs"/>
          <w:sz w:val="28"/>
          <w:szCs w:val="28"/>
          <w:rtl/>
        </w:rPr>
        <w:t>آن</w:t>
      </w:r>
      <w:r w:rsidRPr="008353EE">
        <w:rPr>
          <w:rFonts w:ascii="BNazanin" w:cs="B Nazanin"/>
          <w:sz w:val="28"/>
          <w:szCs w:val="28"/>
        </w:rPr>
        <w:t xml:space="preserve"> </w:t>
      </w:r>
      <w:r w:rsidRPr="008353EE">
        <w:rPr>
          <w:rFonts w:ascii="BNazanin" w:cs="B Nazanin" w:hint="cs"/>
          <w:sz w:val="28"/>
          <w:szCs w:val="28"/>
          <w:rtl/>
        </w:rPr>
        <w:t>قله</w:t>
      </w:r>
      <w:r w:rsidRPr="008353EE">
        <w:rPr>
          <w:rFonts w:ascii="BNazanin" w:cs="B Nazanin"/>
          <w:sz w:val="28"/>
          <w:szCs w:val="28"/>
        </w:rPr>
        <w:t xml:space="preserve"> </w:t>
      </w:r>
      <w:r w:rsidRPr="008353EE">
        <w:rPr>
          <w:rFonts w:ascii="BNazanin" w:cs="B Nazanin" w:hint="cs"/>
          <w:sz w:val="28"/>
          <w:szCs w:val="28"/>
          <w:rtl/>
        </w:rPr>
        <w:t>شور</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قله</w:t>
      </w:r>
      <w:r w:rsidRPr="008353EE">
        <w:rPr>
          <w:rFonts w:ascii="BNazanin" w:cs="B Nazanin"/>
          <w:sz w:val="28"/>
          <w:szCs w:val="28"/>
        </w:rPr>
        <w:t xml:space="preserve"> </w:t>
      </w:r>
      <w:r w:rsidRPr="008353EE">
        <w:rPr>
          <w:rFonts w:ascii="BNazanin" w:cs="B Nazanin" w:hint="cs"/>
          <w:sz w:val="28"/>
          <w:szCs w:val="28"/>
          <w:rtl/>
        </w:rPr>
        <w:t>کلارآباد</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جنوب</w:t>
      </w:r>
      <w:r w:rsidRPr="008353EE">
        <w:rPr>
          <w:rFonts w:ascii="BNazanin" w:cs="B Nazanin"/>
          <w:sz w:val="28"/>
          <w:szCs w:val="28"/>
        </w:rPr>
        <w:t xml:space="preserve"> </w:t>
      </w:r>
      <w:r w:rsidRPr="008353EE">
        <w:rPr>
          <w:rFonts w:ascii="BNazanin" w:cs="B Nazanin" w:hint="cs"/>
          <w:sz w:val="28"/>
          <w:szCs w:val="28"/>
          <w:rtl/>
        </w:rPr>
        <w:t>صلاحالدینکلا</w:t>
      </w:r>
      <w:r w:rsidRPr="008353EE">
        <w:rPr>
          <w:rFonts w:ascii="BNazanin" w:cs="B Nazanin"/>
          <w:sz w:val="28"/>
          <w:szCs w:val="28"/>
        </w:rPr>
        <w:t xml:space="preserve"> </w:t>
      </w:r>
      <w:r w:rsidRPr="008353EE">
        <w:rPr>
          <w:rFonts w:ascii="BNazanin" w:cs="B Nazanin" w:hint="cs"/>
          <w:sz w:val="28"/>
          <w:szCs w:val="28"/>
          <w:rtl/>
        </w:rPr>
        <w:t>قرار</w:t>
      </w:r>
      <w:r w:rsidRPr="008353EE">
        <w:rPr>
          <w:rFonts w:ascii="BNazanin" w:cs="B Nazanin"/>
          <w:sz w:val="28"/>
          <w:szCs w:val="28"/>
        </w:rPr>
        <w:t xml:space="preserve"> </w:t>
      </w:r>
      <w:r w:rsidRPr="008353EE">
        <w:rPr>
          <w:rFonts w:ascii="BNazanin" w:cs="B Nazanin" w:hint="cs"/>
          <w:sz w:val="28"/>
          <w:szCs w:val="28"/>
          <w:rtl/>
        </w:rPr>
        <w:t>دارد</w:t>
      </w:r>
      <w:r w:rsidRPr="008353EE">
        <w:rPr>
          <w:rFonts w:ascii="BNazanin" w:cs="B Nazanin"/>
          <w:sz w:val="28"/>
          <w:szCs w:val="28"/>
        </w:rPr>
        <w:t>.</w:t>
      </w:r>
    </w:p>
    <w:p w:rsidR="0043302A" w:rsidRPr="008353EE" w:rsidRDefault="0043302A" w:rsidP="0043302A">
      <w:pPr>
        <w:autoSpaceDE w:val="0"/>
        <w:autoSpaceDN w:val="0"/>
        <w:bidi/>
        <w:adjustRightInd w:val="0"/>
        <w:spacing w:after="0" w:line="240" w:lineRule="auto"/>
        <w:rPr>
          <w:rFonts w:ascii="BNazanin" w:cs="B Nazanin"/>
          <w:sz w:val="28"/>
          <w:szCs w:val="28"/>
        </w:rPr>
      </w:pPr>
      <w:r w:rsidRPr="008353EE">
        <w:rPr>
          <w:rFonts w:ascii="BNazanin" w:cs="B Nazanin" w:hint="cs"/>
          <w:sz w:val="28"/>
          <w:szCs w:val="28"/>
          <w:rtl/>
        </w:rPr>
        <w:t>ب</w:t>
      </w:r>
      <w:r w:rsidRPr="008353EE">
        <w:rPr>
          <w:rFonts w:ascii="BNazanin" w:cs="B Nazanin"/>
          <w:sz w:val="28"/>
          <w:szCs w:val="28"/>
        </w:rPr>
        <w:t xml:space="preserve">- </w:t>
      </w:r>
      <w:r w:rsidRPr="008353EE">
        <w:rPr>
          <w:rFonts w:ascii="BNazanin" w:cs="B Nazanin" w:hint="cs"/>
          <w:sz w:val="28"/>
          <w:szCs w:val="28"/>
          <w:rtl/>
        </w:rPr>
        <w:t>رسته</w:t>
      </w:r>
      <w:r w:rsidRPr="008353EE">
        <w:rPr>
          <w:rFonts w:ascii="BNazanin" w:cs="B Nazanin"/>
          <w:sz w:val="28"/>
          <w:szCs w:val="28"/>
        </w:rPr>
        <w:t xml:space="preserve"> </w:t>
      </w:r>
      <w:r w:rsidRPr="008353EE">
        <w:rPr>
          <w:rFonts w:ascii="BNazanin" w:cs="B Nazanin" w:hint="cs"/>
          <w:sz w:val="28"/>
          <w:szCs w:val="28"/>
          <w:rtl/>
        </w:rPr>
        <w:t>دوم</w:t>
      </w:r>
      <w:r w:rsidRPr="008353EE">
        <w:rPr>
          <w:rFonts w:ascii="BNazanin" w:cs="B Nazanin"/>
          <w:sz w:val="28"/>
          <w:szCs w:val="28"/>
        </w:rPr>
        <w:t xml:space="preserve"> </w:t>
      </w:r>
      <w:r w:rsidRPr="008353EE">
        <w:rPr>
          <w:rFonts w:ascii="BNazanin" w:cs="B Nazanin" w:hint="cs"/>
          <w:sz w:val="28"/>
          <w:szCs w:val="28"/>
          <w:rtl/>
        </w:rPr>
        <w:t>تقریباً</w:t>
      </w:r>
      <w:r w:rsidRPr="008353EE">
        <w:rPr>
          <w:rFonts w:ascii="BNazanin" w:cs="B Nazanin"/>
          <w:sz w:val="28"/>
          <w:szCs w:val="28"/>
        </w:rPr>
        <w:t xml:space="preserve"> </w:t>
      </w:r>
      <w:r w:rsidRPr="008353EE">
        <w:rPr>
          <w:rFonts w:ascii="BNazanin" w:cs="B Nazanin" w:hint="cs"/>
          <w:sz w:val="28"/>
          <w:szCs w:val="28"/>
          <w:rtl/>
        </w:rPr>
        <w:t>موازي</w:t>
      </w:r>
      <w:r w:rsidRPr="008353EE">
        <w:rPr>
          <w:rFonts w:ascii="BNazanin" w:cs="B Nazanin"/>
          <w:sz w:val="28"/>
          <w:szCs w:val="28"/>
        </w:rPr>
        <w:t xml:space="preserve"> </w:t>
      </w:r>
      <w:r w:rsidRPr="008353EE">
        <w:rPr>
          <w:rFonts w:ascii="BNazanin" w:cs="B Nazanin" w:hint="cs"/>
          <w:sz w:val="28"/>
          <w:szCs w:val="28"/>
          <w:rtl/>
        </w:rPr>
        <w:t>با</w:t>
      </w:r>
      <w:r w:rsidRPr="008353EE">
        <w:rPr>
          <w:rFonts w:ascii="BNazanin" w:cs="B Nazanin"/>
          <w:sz w:val="28"/>
          <w:szCs w:val="28"/>
        </w:rPr>
        <w:t xml:space="preserve"> </w:t>
      </w:r>
      <w:r w:rsidRPr="008353EE">
        <w:rPr>
          <w:rFonts w:ascii="BNazanin" w:cs="B Nazanin" w:hint="cs"/>
          <w:sz w:val="28"/>
          <w:szCs w:val="28"/>
          <w:rtl/>
        </w:rPr>
        <w:t>رشته</w:t>
      </w:r>
      <w:r w:rsidRPr="008353EE">
        <w:rPr>
          <w:rFonts w:ascii="BNazanin" w:cs="B Nazanin"/>
          <w:sz w:val="28"/>
          <w:szCs w:val="28"/>
        </w:rPr>
        <w:t xml:space="preserve"> </w:t>
      </w:r>
      <w:r w:rsidRPr="008353EE">
        <w:rPr>
          <w:rFonts w:ascii="BNazanin" w:cs="B Nazanin" w:hint="cs"/>
          <w:sz w:val="28"/>
          <w:szCs w:val="28"/>
          <w:rtl/>
        </w:rPr>
        <w:t>اول</w:t>
      </w:r>
      <w:r w:rsidRPr="008353EE">
        <w:rPr>
          <w:rFonts w:ascii="BNazanin" w:cs="B Nazanin"/>
          <w:sz w:val="28"/>
          <w:szCs w:val="28"/>
        </w:rPr>
        <w:t xml:space="preserve"> </w:t>
      </w:r>
      <w:r w:rsidRPr="008353EE">
        <w:rPr>
          <w:rFonts w:ascii="BNazanin" w:cs="B Nazanin" w:hint="cs"/>
          <w:sz w:val="28"/>
          <w:szCs w:val="28"/>
          <w:rtl/>
        </w:rPr>
        <w:t>،</w:t>
      </w:r>
      <w:r w:rsidRPr="008353EE">
        <w:rPr>
          <w:rFonts w:ascii="BNazanin" w:cs="B Nazanin"/>
          <w:sz w:val="28"/>
          <w:szCs w:val="28"/>
        </w:rPr>
        <w:t xml:space="preserve"> </w:t>
      </w:r>
      <w:r w:rsidRPr="008353EE">
        <w:rPr>
          <w:rFonts w:ascii="BNazanin" w:cs="B Nazanin" w:hint="cs"/>
          <w:sz w:val="28"/>
          <w:szCs w:val="28"/>
          <w:rtl/>
        </w:rPr>
        <w:t>ولی</w:t>
      </w:r>
      <w:r w:rsidRPr="008353EE">
        <w:rPr>
          <w:rFonts w:ascii="BNazanin" w:cs="B Nazanin"/>
          <w:sz w:val="28"/>
          <w:szCs w:val="28"/>
        </w:rPr>
        <w:t xml:space="preserve"> </w:t>
      </w:r>
      <w:r w:rsidRPr="008353EE">
        <w:rPr>
          <w:rFonts w:ascii="BNazanin" w:cs="B Nazanin" w:hint="cs"/>
          <w:sz w:val="28"/>
          <w:szCs w:val="28"/>
          <w:rtl/>
        </w:rPr>
        <w:t>مرتفعتر</w:t>
      </w:r>
      <w:r w:rsidRPr="008353EE">
        <w:rPr>
          <w:rFonts w:ascii="BNazanin" w:cs="B Nazanin"/>
          <w:sz w:val="28"/>
          <w:szCs w:val="28"/>
        </w:rPr>
        <w:t xml:space="preserve"> </w:t>
      </w:r>
      <w:r w:rsidRPr="008353EE">
        <w:rPr>
          <w:rFonts w:ascii="BNazanin" w:cs="B Nazanin" w:hint="cs"/>
          <w:sz w:val="28"/>
          <w:szCs w:val="28"/>
          <w:rtl/>
        </w:rPr>
        <w:t>از</w:t>
      </w:r>
      <w:r w:rsidRPr="008353EE">
        <w:rPr>
          <w:rFonts w:ascii="BNazanin" w:cs="B Nazanin"/>
          <w:sz w:val="28"/>
          <w:szCs w:val="28"/>
        </w:rPr>
        <w:t xml:space="preserve"> </w:t>
      </w:r>
      <w:r w:rsidRPr="008353EE">
        <w:rPr>
          <w:rFonts w:ascii="BNazanin" w:cs="B Nazanin" w:hint="cs"/>
          <w:sz w:val="28"/>
          <w:szCs w:val="28"/>
          <w:rtl/>
        </w:rPr>
        <w:t>آن</w:t>
      </w:r>
      <w:r w:rsidRPr="008353EE">
        <w:rPr>
          <w:rFonts w:ascii="BNazanin" w:cs="B Nazanin"/>
          <w:sz w:val="28"/>
          <w:szCs w:val="28"/>
        </w:rPr>
        <w:t xml:space="preserve"> </w:t>
      </w:r>
      <w:r w:rsidRPr="008353EE">
        <w:rPr>
          <w:rFonts w:ascii="BNazanin" w:cs="B Nazanin" w:hint="cs"/>
          <w:sz w:val="28"/>
          <w:szCs w:val="28"/>
          <w:rtl/>
        </w:rPr>
        <w:t>است</w:t>
      </w:r>
      <w:r w:rsidRPr="008353EE">
        <w:rPr>
          <w:rFonts w:ascii="BNazanin" w:cs="B Nazanin"/>
          <w:sz w:val="28"/>
          <w:szCs w:val="28"/>
        </w:rPr>
        <w:t xml:space="preserve"> . </w:t>
      </w:r>
      <w:r w:rsidRPr="008353EE">
        <w:rPr>
          <w:rFonts w:ascii="BNazanin" w:cs="B Nazanin" w:hint="cs"/>
          <w:sz w:val="28"/>
          <w:szCs w:val="28"/>
          <w:rtl/>
        </w:rPr>
        <w:t>قلل</w:t>
      </w:r>
      <w:r w:rsidRPr="008353EE">
        <w:rPr>
          <w:rFonts w:ascii="BNazanin" w:cs="B Nazanin"/>
          <w:sz w:val="28"/>
          <w:szCs w:val="28"/>
        </w:rPr>
        <w:t xml:space="preserve"> </w:t>
      </w:r>
      <w:r w:rsidRPr="008353EE">
        <w:rPr>
          <w:rFonts w:ascii="BNazanin" w:cs="B Nazanin" w:hint="cs"/>
          <w:sz w:val="28"/>
          <w:szCs w:val="28"/>
          <w:rtl/>
        </w:rPr>
        <w:t>مرتفع</w:t>
      </w:r>
      <w:r w:rsidRPr="008353EE">
        <w:rPr>
          <w:rFonts w:ascii="BNazanin" w:cs="B Nazanin"/>
          <w:sz w:val="28"/>
          <w:szCs w:val="28"/>
        </w:rPr>
        <w:t xml:space="preserve"> </w:t>
      </w:r>
      <w:r w:rsidRPr="008353EE">
        <w:rPr>
          <w:rFonts w:ascii="BNazanin" w:cs="B Nazanin" w:hint="cs"/>
          <w:sz w:val="28"/>
          <w:szCs w:val="28"/>
          <w:rtl/>
        </w:rPr>
        <w:t>آن</w:t>
      </w:r>
      <w:r w:rsidRPr="008353EE">
        <w:rPr>
          <w:rFonts w:ascii="BNazanin" w:cs="B Nazanin"/>
          <w:sz w:val="28"/>
          <w:szCs w:val="28"/>
        </w:rPr>
        <w:t xml:space="preserve"> </w:t>
      </w:r>
      <w:r w:rsidRPr="008353EE">
        <w:rPr>
          <w:rFonts w:ascii="BNazanin" w:cs="B Nazanin" w:hint="cs"/>
          <w:sz w:val="28"/>
          <w:szCs w:val="28"/>
          <w:rtl/>
        </w:rPr>
        <w:t>شاهکوه</w:t>
      </w:r>
      <w:r w:rsidRPr="008353EE">
        <w:rPr>
          <w:rFonts w:ascii="BNazanin" w:cs="B Nazanin"/>
          <w:sz w:val="28"/>
          <w:szCs w:val="28"/>
        </w:rPr>
        <w:t xml:space="preserve"> </w:t>
      </w:r>
      <w:r w:rsidRPr="008353EE">
        <w:rPr>
          <w:rFonts w:ascii="BNazanin" w:cs="B Nazanin" w:hint="cs"/>
          <w:sz w:val="28"/>
          <w:szCs w:val="28"/>
          <w:rtl/>
        </w:rPr>
        <w:t>،</w:t>
      </w:r>
      <w:r w:rsidRPr="008353EE">
        <w:rPr>
          <w:rFonts w:ascii="BNazanin" w:cs="B Nazanin"/>
          <w:sz w:val="28"/>
          <w:szCs w:val="28"/>
        </w:rPr>
        <w:t xml:space="preserve"> </w:t>
      </w:r>
      <w:r w:rsidRPr="008353EE">
        <w:rPr>
          <w:rFonts w:ascii="BNazanin" w:cs="B Nazanin" w:hint="cs"/>
          <w:sz w:val="28"/>
          <w:szCs w:val="28"/>
          <w:rtl/>
        </w:rPr>
        <w:t>قرقرکوه</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سیاهسنگ</w:t>
      </w:r>
      <w:r w:rsidRPr="008353EE">
        <w:rPr>
          <w:rFonts w:ascii="BNazanin" w:cs="B Nazanin"/>
          <w:sz w:val="28"/>
          <w:szCs w:val="28"/>
        </w:rPr>
        <w:t xml:space="preserve"> </w:t>
      </w:r>
      <w:r w:rsidRPr="008353EE">
        <w:rPr>
          <w:rFonts w:ascii="BNazanin" w:cs="B Nazanin" w:hint="cs"/>
          <w:sz w:val="28"/>
          <w:szCs w:val="28"/>
          <w:rtl/>
        </w:rPr>
        <w:t>میباشند</w:t>
      </w:r>
      <w:r w:rsidRPr="008353EE">
        <w:rPr>
          <w:rFonts w:ascii="BNazanin" w:cs="B Nazanin"/>
          <w:sz w:val="28"/>
          <w:szCs w:val="28"/>
        </w:rPr>
        <w:t>.</w:t>
      </w:r>
    </w:p>
    <w:p w:rsidR="0043302A" w:rsidRPr="008353EE" w:rsidRDefault="0043302A" w:rsidP="0043302A">
      <w:pPr>
        <w:autoSpaceDE w:val="0"/>
        <w:autoSpaceDN w:val="0"/>
        <w:bidi/>
        <w:adjustRightInd w:val="0"/>
        <w:spacing w:after="0" w:line="240" w:lineRule="auto"/>
        <w:rPr>
          <w:rFonts w:ascii="BNazanin" w:cs="B Nazanin"/>
          <w:sz w:val="28"/>
          <w:szCs w:val="28"/>
        </w:rPr>
      </w:pPr>
      <w:r w:rsidRPr="008353EE">
        <w:rPr>
          <w:rFonts w:ascii="BNazanin" w:cs="B Nazanin" w:hint="cs"/>
          <w:sz w:val="28"/>
          <w:szCs w:val="28"/>
          <w:rtl/>
        </w:rPr>
        <w:t>ج</w:t>
      </w:r>
      <w:r w:rsidRPr="008353EE">
        <w:rPr>
          <w:rFonts w:ascii="BNazanin" w:cs="B Nazanin"/>
          <w:sz w:val="28"/>
          <w:szCs w:val="28"/>
        </w:rPr>
        <w:t xml:space="preserve">- </w:t>
      </w:r>
      <w:r w:rsidRPr="008353EE">
        <w:rPr>
          <w:rFonts w:ascii="BNazanin" w:cs="B Nazanin" w:hint="cs"/>
          <w:sz w:val="28"/>
          <w:szCs w:val="28"/>
          <w:rtl/>
        </w:rPr>
        <w:t>رشته</w:t>
      </w:r>
      <w:r w:rsidRPr="008353EE">
        <w:rPr>
          <w:rFonts w:ascii="BNazanin" w:cs="B Nazanin"/>
          <w:sz w:val="28"/>
          <w:szCs w:val="28"/>
        </w:rPr>
        <w:t xml:space="preserve"> </w:t>
      </w:r>
      <w:r w:rsidRPr="008353EE">
        <w:rPr>
          <w:rFonts w:ascii="BNazanin" w:cs="B Nazanin" w:hint="cs"/>
          <w:sz w:val="28"/>
          <w:szCs w:val="28"/>
          <w:rtl/>
        </w:rPr>
        <w:t>سوم</w:t>
      </w:r>
      <w:r w:rsidRPr="008353EE">
        <w:rPr>
          <w:rFonts w:ascii="BNazanin" w:cs="B Nazanin"/>
          <w:sz w:val="28"/>
          <w:szCs w:val="28"/>
        </w:rPr>
        <w:t xml:space="preserve"> </w:t>
      </w:r>
      <w:r w:rsidRPr="008353EE">
        <w:rPr>
          <w:rFonts w:ascii="BNazanin" w:cs="B Nazanin" w:hint="cs"/>
          <w:sz w:val="28"/>
          <w:szCs w:val="28"/>
          <w:rtl/>
        </w:rPr>
        <w:t>از</w:t>
      </w:r>
      <w:r w:rsidRPr="008353EE">
        <w:rPr>
          <w:rFonts w:ascii="BNazanin" w:cs="B Nazanin"/>
          <w:sz w:val="28"/>
          <w:szCs w:val="28"/>
        </w:rPr>
        <w:t xml:space="preserve"> </w:t>
      </w:r>
      <w:r w:rsidRPr="008353EE">
        <w:rPr>
          <w:rFonts w:ascii="BNazanin" w:cs="B Nazanin" w:hint="cs"/>
          <w:sz w:val="28"/>
          <w:szCs w:val="28"/>
          <w:rtl/>
        </w:rPr>
        <w:t>دوه</w:t>
      </w:r>
      <w:r w:rsidRPr="008353EE">
        <w:rPr>
          <w:rFonts w:ascii="BNazanin" w:cs="B Nazanin"/>
          <w:sz w:val="28"/>
          <w:szCs w:val="28"/>
        </w:rPr>
        <w:t xml:space="preserve"> </w:t>
      </w:r>
      <w:r w:rsidRPr="008353EE">
        <w:rPr>
          <w:rFonts w:ascii="BNazanin" w:cs="B Nazanin" w:hint="cs"/>
          <w:sz w:val="28"/>
          <w:szCs w:val="28"/>
          <w:rtl/>
        </w:rPr>
        <w:t>رشته</w:t>
      </w:r>
      <w:r w:rsidRPr="008353EE">
        <w:rPr>
          <w:rFonts w:ascii="BNazanin" w:cs="B Nazanin"/>
          <w:sz w:val="28"/>
          <w:szCs w:val="28"/>
        </w:rPr>
        <w:t xml:space="preserve"> </w:t>
      </w:r>
      <w:r w:rsidRPr="008353EE">
        <w:rPr>
          <w:rFonts w:ascii="BNazanin" w:cs="B Nazanin" w:hint="cs"/>
          <w:sz w:val="28"/>
          <w:szCs w:val="28"/>
          <w:rtl/>
        </w:rPr>
        <w:t>اول</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دوم</w:t>
      </w:r>
      <w:r w:rsidRPr="008353EE">
        <w:rPr>
          <w:rFonts w:ascii="BNazanin" w:cs="B Nazanin"/>
          <w:sz w:val="28"/>
          <w:szCs w:val="28"/>
        </w:rPr>
        <w:t xml:space="preserve"> </w:t>
      </w:r>
      <w:r w:rsidRPr="008353EE">
        <w:rPr>
          <w:rFonts w:ascii="BNazanin" w:cs="B Nazanin" w:hint="cs"/>
          <w:sz w:val="28"/>
          <w:szCs w:val="28"/>
          <w:rtl/>
        </w:rPr>
        <w:t>مرتفعتر</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خط</w:t>
      </w:r>
      <w:r w:rsidRPr="008353EE">
        <w:rPr>
          <w:rFonts w:ascii="BNazanin" w:cs="B Nazanin"/>
          <w:sz w:val="28"/>
          <w:szCs w:val="28"/>
        </w:rPr>
        <w:t xml:space="preserve"> </w:t>
      </w:r>
      <w:r w:rsidRPr="008353EE">
        <w:rPr>
          <w:rFonts w:ascii="BNazanin" w:cs="B Nazanin" w:hint="cs"/>
          <w:sz w:val="28"/>
          <w:szCs w:val="28"/>
          <w:rtl/>
        </w:rPr>
        <w:t>الرأس</w:t>
      </w:r>
      <w:r w:rsidRPr="008353EE">
        <w:rPr>
          <w:rFonts w:ascii="BNazanin" w:cs="B Nazanin"/>
          <w:sz w:val="28"/>
          <w:szCs w:val="28"/>
        </w:rPr>
        <w:t xml:space="preserve"> </w:t>
      </w:r>
      <w:r w:rsidRPr="008353EE">
        <w:rPr>
          <w:rFonts w:ascii="BNazanin" w:cs="B Nazanin" w:hint="cs"/>
          <w:sz w:val="28"/>
          <w:szCs w:val="28"/>
          <w:rtl/>
        </w:rPr>
        <w:t>آن</w:t>
      </w:r>
      <w:r w:rsidRPr="008353EE">
        <w:rPr>
          <w:rFonts w:ascii="BNazanin" w:cs="B Nazanin"/>
          <w:sz w:val="28"/>
          <w:szCs w:val="28"/>
        </w:rPr>
        <w:t xml:space="preserve"> </w:t>
      </w:r>
      <w:r w:rsidRPr="008353EE">
        <w:rPr>
          <w:rFonts w:ascii="BNazanin" w:cs="B Nazanin" w:hint="cs"/>
          <w:sz w:val="28"/>
          <w:szCs w:val="28"/>
          <w:rtl/>
        </w:rPr>
        <w:t>حد</w:t>
      </w:r>
      <w:r w:rsidRPr="008353EE">
        <w:rPr>
          <w:rFonts w:ascii="BNazanin" w:cs="B Nazanin"/>
          <w:sz w:val="28"/>
          <w:szCs w:val="28"/>
        </w:rPr>
        <w:t xml:space="preserve"> </w:t>
      </w:r>
      <w:r w:rsidRPr="008353EE">
        <w:rPr>
          <w:rFonts w:ascii="BNazanin" w:cs="B Nazanin" w:hint="cs"/>
          <w:sz w:val="28"/>
          <w:szCs w:val="28"/>
          <w:rtl/>
        </w:rPr>
        <w:t>طبیعی</w:t>
      </w:r>
      <w:r w:rsidRPr="008353EE">
        <w:rPr>
          <w:rFonts w:ascii="BNazanin" w:cs="B Nazanin"/>
          <w:sz w:val="28"/>
          <w:szCs w:val="28"/>
        </w:rPr>
        <w:t xml:space="preserve"> </w:t>
      </w:r>
      <w:r w:rsidRPr="008353EE">
        <w:rPr>
          <w:rFonts w:ascii="BNazanin" w:cs="B Nazanin" w:hint="cs"/>
          <w:sz w:val="28"/>
          <w:szCs w:val="28"/>
          <w:rtl/>
        </w:rPr>
        <w:t>مازندران</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شهرستان</w:t>
      </w:r>
      <w:r w:rsidRPr="008353EE">
        <w:rPr>
          <w:rFonts w:ascii="BNazanin" w:cs="B Nazanin"/>
          <w:sz w:val="28"/>
          <w:szCs w:val="28"/>
        </w:rPr>
        <w:t xml:space="preserve"> </w:t>
      </w:r>
      <w:r w:rsidRPr="008353EE">
        <w:rPr>
          <w:rFonts w:ascii="BNazanin" w:cs="B Nazanin" w:hint="cs"/>
          <w:sz w:val="28"/>
          <w:szCs w:val="28"/>
          <w:rtl/>
        </w:rPr>
        <w:t>تهران</w:t>
      </w:r>
      <w:r w:rsidRPr="008353EE">
        <w:rPr>
          <w:rFonts w:ascii="BNazanin" w:cs="B Nazanin"/>
          <w:sz w:val="28"/>
          <w:szCs w:val="28"/>
        </w:rPr>
        <w:t xml:space="preserve"> </w:t>
      </w:r>
      <w:r w:rsidRPr="008353EE">
        <w:rPr>
          <w:rFonts w:ascii="BNazanin" w:cs="B Nazanin" w:hint="cs"/>
          <w:sz w:val="28"/>
          <w:szCs w:val="28"/>
          <w:rtl/>
        </w:rPr>
        <w:t>میباشد</w:t>
      </w:r>
      <w:r w:rsidRPr="008353EE">
        <w:rPr>
          <w:rFonts w:ascii="BNazanin" w:cs="B Nazanin"/>
          <w:sz w:val="28"/>
          <w:szCs w:val="28"/>
        </w:rPr>
        <w:t xml:space="preserve"> . </w:t>
      </w:r>
      <w:r w:rsidRPr="008353EE">
        <w:rPr>
          <w:rFonts w:ascii="BNazanin" w:cs="B Nazanin" w:hint="cs"/>
          <w:sz w:val="28"/>
          <w:szCs w:val="28"/>
          <w:rtl/>
        </w:rPr>
        <w:t>مرتفعترین</w:t>
      </w:r>
      <w:r w:rsidRPr="008353EE">
        <w:rPr>
          <w:rFonts w:ascii="BNazanin" w:cs="B Nazanin"/>
          <w:sz w:val="28"/>
          <w:szCs w:val="28"/>
        </w:rPr>
        <w:t xml:space="preserve"> </w:t>
      </w:r>
      <w:r w:rsidRPr="008353EE">
        <w:rPr>
          <w:rFonts w:ascii="BNazanin" w:cs="B Nazanin" w:hint="cs"/>
          <w:sz w:val="28"/>
          <w:szCs w:val="28"/>
          <w:rtl/>
        </w:rPr>
        <w:t>قله</w:t>
      </w:r>
      <w:r w:rsidRPr="008353EE">
        <w:rPr>
          <w:rFonts w:ascii="BNazanin" w:cs="B Nazanin"/>
          <w:sz w:val="28"/>
          <w:szCs w:val="28"/>
        </w:rPr>
        <w:t xml:space="preserve"> </w:t>
      </w:r>
      <w:r w:rsidRPr="008353EE">
        <w:rPr>
          <w:rFonts w:ascii="BNazanin" w:cs="B Nazanin" w:hint="cs"/>
          <w:sz w:val="28"/>
          <w:szCs w:val="28"/>
          <w:rtl/>
        </w:rPr>
        <w:t>آن</w:t>
      </w:r>
      <w:r w:rsidRPr="008353EE">
        <w:rPr>
          <w:rFonts w:ascii="BNazanin" w:cs="B Nazanin"/>
          <w:sz w:val="28"/>
          <w:szCs w:val="28"/>
        </w:rPr>
        <w:t xml:space="preserve"> </w:t>
      </w:r>
      <w:r w:rsidRPr="008353EE">
        <w:rPr>
          <w:rFonts w:ascii="BNazanin" w:cs="B Nazanin" w:hint="cs"/>
          <w:sz w:val="28"/>
          <w:szCs w:val="28"/>
          <w:rtl/>
        </w:rPr>
        <w:t>تخت</w:t>
      </w:r>
      <w:r w:rsidRPr="008353EE">
        <w:rPr>
          <w:rFonts w:ascii="BNazanin" w:cs="B Nazanin"/>
          <w:sz w:val="28"/>
          <w:szCs w:val="28"/>
        </w:rPr>
        <w:t xml:space="preserve"> </w:t>
      </w:r>
      <w:r w:rsidRPr="008353EE">
        <w:rPr>
          <w:rFonts w:ascii="BNazanin" w:cs="B Nazanin" w:hint="cs"/>
          <w:sz w:val="28"/>
          <w:szCs w:val="28"/>
          <w:rtl/>
        </w:rPr>
        <w:t>سلیمان</w:t>
      </w:r>
      <w:r w:rsidRPr="008353EE">
        <w:rPr>
          <w:rFonts w:ascii="BNazanin" w:cs="B Nazanin"/>
          <w:sz w:val="28"/>
          <w:szCs w:val="28"/>
        </w:rPr>
        <w:t xml:space="preserve"> </w:t>
      </w:r>
      <w:r w:rsidRPr="008353EE">
        <w:rPr>
          <w:rFonts w:ascii="BNazanin" w:cs="B Nazanin" w:hint="cs"/>
          <w:sz w:val="28"/>
          <w:szCs w:val="28"/>
          <w:rtl/>
        </w:rPr>
        <w:t>در</w:t>
      </w:r>
    </w:p>
    <w:p w:rsidR="0043302A" w:rsidRPr="008353EE" w:rsidRDefault="0043302A" w:rsidP="0043302A">
      <w:pPr>
        <w:autoSpaceDE w:val="0"/>
        <w:autoSpaceDN w:val="0"/>
        <w:bidi/>
        <w:adjustRightInd w:val="0"/>
        <w:spacing w:after="0" w:line="240" w:lineRule="auto"/>
        <w:rPr>
          <w:rFonts w:ascii="BNazanin" w:cs="B Nazanin"/>
          <w:sz w:val="28"/>
          <w:szCs w:val="28"/>
        </w:rPr>
      </w:pPr>
      <w:r w:rsidRPr="008353EE">
        <w:rPr>
          <w:rFonts w:ascii="BNazanin" w:cs="B Nazanin" w:hint="cs"/>
          <w:sz w:val="28"/>
          <w:szCs w:val="28"/>
          <w:rtl/>
        </w:rPr>
        <w:t>جنوب</w:t>
      </w:r>
      <w:r w:rsidRPr="008353EE">
        <w:rPr>
          <w:rFonts w:ascii="BNazanin" w:cs="B Nazanin"/>
          <w:sz w:val="28"/>
          <w:szCs w:val="28"/>
        </w:rPr>
        <w:t xml:space="preserve"> </w:t>
      </w:r>
      <w:r w:rsidRPr="008353EE">
        <w:rPr>
          <w:rFonts w:ascii="BNazanin" w:cs="B Nazanin" w:hint="cs"/>
          <w:sz w:val="28"/>
          <w:szCs w:val="28"/>
          <w:rtl/>
        </w:rPr>
        <w:t>کلاردشت</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کندوان</w:t>
      </w:r>
      <w:r w:rsidRPr="008353EE">
        <w:rPr>
          <w:rFonts w:ascii="BNazanin" w:cs="B Nazanin"/>
          <w:sz w:val="28"/>
          <w:szCs w:val="28"/>
        </w:rPr>
        <w:t xml:space="preserve"> </w:t>
      </w:r>
      <w:r w:rsidRPr="008353EE">
        <w:rPr>
          <w:rFonts w:ascii="BNazanin" w:cs="B Nazanin" w:hint="cs"/>
          <w:sz w:val="28"/>
          <w:szCs w:val="28"/>
          <w:rtl/>
        </w:rPr>
        <w:t>میباشد</w:t>
      </w:r>
      <w:r w:rsidRPr="008353EE">
        <w:rPr>
          <w:rFonts w:ascii="BNazanin" w:cs="B Nazanin"/>
          <w:sz w:val="28"/>
          <w:szCs w:val="28"/>
        </w:rPr>
        <w:t xml:space="preserve"> .</w:t>
      </w:r>
    </w:p>
    <w:p w:rsidR="0043302A" w:rsidRPr="008353EE" w:rsidRDefault="0043302A" w:rsidP="0043302A">
      <w:pPr>
        <w:autoSpaceDE w:val="0"/>
        <w:autoSpaceDN w:val="0"/>
        <w:bidi/>
        <w:adjustRightInd w:val="0"/>
        <w:spacing w:after="0" w:line="240" w:lineRule="auto"/>
        <w:rPr>
          <w:rFonts w:ascii="BNazanin" w:cs="B Nazanin"/>
          <w:sz w:val="28"/>
          <w:szCs w:val="28"/>
        </w:rPr>
      </w:pPr>
    </w:p>
    <w:p w:rsidR="0043302A" w:rsidRPr="008353EE" w:rsidRDefault="00771F98" w:rsidP="0043302A">
      <w:pPr>
        <w:autoSpaceDE w:val="0"/>
        <w:autoSpaceDN w:val="0"/>
        <w:bidi/>
        <w:adjustRightInd w:val="0"/>
        <w:spacing w:after="0" w:line="240" w:lineRule="auto"/>
        <w:rPr>
          <w:rFonts w:ascii="BNazanin" w:cs="B Nazanin"/>
          <w:b/>
          <w:bCs/>
          <w:sz w:val="28"/>
          <w:szCs w:val="28"/>
        </w:rPr>
      </w:pPr>
      <w:r>
        <w:rPr>
          <w:rFonts w:ascii="BNazanin" w:cs="B Nazanin" w:hint="cs"/>
          <w:b/>
          <w:bCs/>
          <w:sz w:val="28"/>
          <w:szCs w:val="28"/>
          <w:rtl/>
        </w:rPr>
        <w:t>3-15-1</w:t>
      </w:r>
      <w:r w:rsidR="0043302A" w:rsidRPr="008353EE">
        <w:rPr>
          <w:rFonts w:ascii="BNazanin" w:cs="B Nazanin" w:hint="cs"/>
          <w:b/>
          <w:bCs/>
          <w:sz w:val="28"/>
          <w:szCs w:val="28"/>
          <w:rtl/>
        </w:rPr>
        <w:t>پوشش</w:t>
      </w:r>
      <w:r w:rsidR="0043302A" w:rsidRPr="008353EE">
        <w:rPr>
          <w:rFonts w:ascii="BNazanin" w:cs="B Nazanin"/>
          <w:b/>
          <w:bCs/>
          <w:sz w:val="28"/>
          <w:szCs w:val="28"/>
        </w:rPr>
        <w:t xml:space="preserve"> </w:t>
      </w:r>
      <w:r w:rsidR="0043302A" w:rsidRPr="008353EE">
        <w:rPr>
          <w:rFonts w:ascii="BNazanin" w:cs="B Nazanin" w:hint="cs"/>
          <w:b/>
          <w:bCs/>
          <w:sz w:val="28"/>
          <w:szCs w:val="28"/>
          <w:rtl/>
        </w:rPr>
        <w:t>گیاهی</w:t>
      </w:r>
      <w:r w:rsidR="0043302A" w:rsidRPr="008353EE">
        <w:rPr>
          <w:rFonts w:ascii="BNazanin" w:cs="B Nazanin"/>
          <w:b/>
          <w:bCs/>
          <w:sz w:val="28"/>
          <w:szCs w:val="28"/>
        </w:rPr>
        <w:t xml:space="preserve"> </w:t>
      </w:r>
      <w:r w:rsidR="0043302A" w:rsidRPr="008353EE">
        <w:rPr>
          <w:rFonts w:ascii="BNazanin" w:cs="B Nazanin" w:hint="cs"/>
          <w:b/>
          <w:bCs/>
          <w:sz w:val="28"/>
          <w:szCs w:val="28"/>
          <w:rtl/>
        </w:rPr>
        <w:t>نوشهر:</w:t>
      </w:r>
    </w:p>
    <w:p w:rsidR="0043302A" w:rsidRPr="008353EE" w:rsidRDefault="0043302A" w:rsidP="0043302A">
      <w:pPr>
        <w:autoSpaceDE w:val="0"/>
        <w:autoSpaceDN w:val="0"/>
        <w:bidi/>
        <w:adjustRightInd w:val="0"/>
        <w:spacing w:after="0" w:line="240" w:lineRule="auto"/>
        <w:rPr>
          <w:rFonts w:ascii="BNazanin" w:cs="B Nazanin"/>
          <w:sz w:val="28"/>
          <w:szCs w:val="28"/>
        </w:rPr>
      </w:pPr>
      <w:r w:rsidRPr="008353EE">
        <w:rPr>
          <w:rFonts w:ascii="BNazanin" w:cs="B Nazanin" w:hint="cs"/>
          <w:sz w:val="28"/>
          <w:szCs w:val="28"/>
          <w:rtl/>
        </w:rPr>
        <w:t>به</w:t>
      </w:r>
      <w:r w:rsidRPr="008353EE">
        <w:rPr>
          <w:rFonts w:ascii="BNazanin" w:cs="B Nazanin"/>
          <w:sz w:val="28"/>
          <w:szCs w:val="28"/>
        </w:rPr>
        <w:t xml:space="preserve"> </w:t>
      </w:r>
      <w:r w:rsidRPr="008353EE">
        <w:rPr>
          <w:rFonts w:ascii="BNazanin" w:cs="B Nazanin" w:hint="cs"/>
          <w:sz w:val="28"/>
          <w:szCs w:val="28"/>
          <w:rtl/>
        </w:rPr>
        <w:t>طور</w:t>
      </w:r>
      <w:r w:rsidRPr="008353EE">
        <w:rPr>
          <w:rFonts w:ascii="BNazanin" w:cs="B Nazanin"/>
          <w:sz w:val="28"/>
          <w:szCs w:val="28"/>
        </w:rPr>
        <w:t xml:space="preserve"> </w:t>
      </w:r>
      <w:r w:rsidRPr="008353EE">
        <w:rPr>
          <w:rFonts w:ascii="BNazanin" w:cs="B Nazanin" w:hint="cs"/>
          <w:sz w:val="28"/>
          <w:szCs w:val="28"/>
          <w:rtl/>
        </w:rPr>
        <w:t>کلی</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ایران</w:t>
      </w:r>
      <w:r w:rsidRPr="008353EE">
        <w:rPr>
          <w:rFonts w:ascii="BNazanin" w:cs="B Nazanin"/>
          <w:sz w:val="28"/>
          <w:szCs w:val="28"/>
        </w:rPr>
        <w:t xml:space="preserve"> </w:t>
      </w:r>
      <w:r w:rsidRPr="008353EE">
        <w:rPr>
          <w:rFonts w:ascii="BNazanin" w:cs="B Nazanin" w:hint="cs"/>
          <w:sz w:val="28"/>
          <w:szCs w:val="28"/>
          <w:rtl/>
        </w:rPr>
        <w:t>چهار</w:t>
      </w:r>
      <w:r w:rsidRPr="008353EE">
        <w:rPr>
          <w:rFonts w:ascii="BNazanin" w:cs="B Nazanin"/>
          <w:sz w:val="28"/>
          <w:szCs w:val="28"/>
        </w:rPr>
        <w:t xml:space="preserve"> </w:t>
      </w:r>
      <w:r w:rsidRPr="008353EE">
        <w:rPr>
          <w:rFonts w:ascii="BNazanin" w:cs="B Nazanin" w:hint="cs"/>
          <w:sz w:val="28"/>
          <w:szCs w:val="28"/>
          <w:rtl/>
        </w:rPr>
        <w:t>ناحیه</w:t>
      </w:r>
      <w:r w:rsidRPr="008353EE">
        <w:rPr>
          <w:rFonts w:ascii="BNazanin" w:cs="B Nazanin"/>
          <w:sz w:val="28"/>
          <w:szCs w:val="28"/>
        </w:rPr>
        <w:t xml:space="preserve"> </w:t>
      </w:r>
      <w:r w:rsidRPr="008353EE">
        <w:rPr>
          <w:rFonts w:ascii="BNazanin" w:cs="B Nazanin" w:hint="cs"/>
          <w:sz w:val="28"/>
          <w:szCs w:val="28"/>
          <w:rtl/>
        </w:rPr>
        <w:t>رویشی</w:t>
      </w:r>
      <w:r w:rsidRPr="008353EE">
        <w:rPr>
          <w:rFonts w:ascii="BNazanin" w:cs="B Nazanin"/>
          <w:sz w:val="28"/>
          <w:szCs w:val="28"/>
        </w:rPr>
        <w:t xml:space="preserve"> </w:t>
      </w:r>
      <w:r w:rsidRPr="008353EE">
        <w:rPr>
          <w:rFonts w:ascii="BNazanin" w:cs="B Nazanin" w:hint="cs"/>
          <w:sz w:val="28"/>
          <w:szCs w:val="28"/>
          <w:rtl/>
        </w:rPr>
        <w:t>وجود</w:t>
      </w:r>
      <w:r w:rsidRPr="008353EE">
        <w:rPr>
          <w:rFonts w:ascii="BNazanin" w:cs="B Nazanin"/>
          <w:sz w:val="28"/>
          <w:szCs w:val="28"/>
        </w:rPr>
        <w:t xml:space="preserve"> </w:t>
      </w:r>
      <w:r w:rsidRPr="008353EE">
        <w:rPr>
          <w:rFonts w:ascii="BNazanin" w:cs="B Nazanin" w:hint="cs"/>
          <w:sz w:val="28"/>
          <w:szCs w:val="28"/>
          <w:rtl/>
        </w:rPr>
        <w:t>دارد</w:t>
      </w:r>
      <w:r w:rsidRPr="008353EE">
        <w:rPr>
          <w:rFonts w:ascii="BNazanin" w:cs="B Nazanin"/>
          <w:sz w:val="28"/>
          <w:szCs w:val="28"/>
        </w:rPr>
        <w:t xml:space="preserve"> </w:t>
      </w:r>
      <w:r w:rsidRPr="008353EE">
        <w:rPr>
          <w:rFonts w:ascii="BNazanin" w:cs="B Nazanin" w:hint="cs"/>
          <w:sz w:val="28"/>
          <w:szCs w:val="28"/>
          <w:rtl/>
        </w:rPr>
        <w:t>به</w:t>
      </w:r>
      <w:r w:rsidRPr="008353EE">
        <w:rPr>
          <w:rFonts w:ascii="BNazanin" w:cs="B Nazanin"/>
          <w:sz w:val="28"/>
          <w:szCs w:val="28"/>
        </w:rPr>
        <w:t xml:space="preserve"> </w:t>
      </w:r>
      <w:r w:rsidRPr="008353EE">
        <w:rPr>
          <w:rFonts w:ascii="BNazanin" w:cs="B Nazanin" w:hint="cs"/>
          <w:sz w:val="28"/>
          <w:szCs w:val="28"/>
          <w:rtl/>
        </w:rPr>
        <w:t>نامهاي</w:t>
      </w:r>
      <w:r w:rsidRPr="008353EE">
        <w:rPr>
          <w:rFonts w:ascii="BNazanin" w:cs="B Nazanin"/>
          <w:sz w:val="28"/>
          <w:szCs w:val="28"/>
        </w:rPr>
        <w:t xml:space="preserve"> : 1- </w:t>
      </w:r>
      <w:r w:rsidRPr="008353EE">
        <w:rPr>
          <w:rFonts w:ascii="BNazanin" w:cs="B Nazanin" w:hint="cs"/>
          <w:sz w:val="28"/>
          <w:szCs w:val="28"/>
          <w:rtl/>
        </w:rPr>
        <w:t>ناحیه</w:t>
      </w:r>
      <w:r w:rsidRPr="008353EE">
        <w:rPr>
          <w:rFonts w:ascii="BNazanin" w:cs="B Nazanin"/>
          <w:sz w:val="28"/>
          <w:szCs w:val="28"/>
        </w:rPr>
        <w:t xml:space="preserve"> </w:t>
      </w:r>
      <w:r w:rsidRPr="008353EE">
        <w:rPr>
          <w:rFonts w:ascii="BNazanin" w:cs="B Nazanin" w:hint="cs"/>
          <w:sz w:val="28"/>
          <w:szCs w:val="28"/>
          <w:rtl/>
        </w:rPr>
        <w:t>ایران</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توران</w:t>
      </w:r>
      <w:r w:rsidRPr="008353EE">
        <w:rPr>
          <w:rFonts w:ascii="BNazanin" w:cs="B Nazanin"/>
          <w:sz w:val="28"/>
          <w:szCs w:val="28"/>
        </w:rPr>
        <w:t xml:space="preserve"> 2- </w:t>
      </w:r>
      <w:r w:rsidRPr="008353EE">
        <w:rPr>
          <w:rFonts w:ascii="BNazanin" w:cs="B Nazanin" w:hint="cs"/>
          <w:sz w:val="28"/>
          <w:szCs w:val="28"/>
          <w:rtl/>
        </w:rPr>
        <w:t>ناحیه</w:t>
      </w:r>
      <w:r w:rsidRPr="008353EE">
        <w:rPr>
          <w:rFonts w:ascii="BNazanin" w:cs="B Nazanin"/>
          <w:sz w:val="28"/>
          <w:szCs w:val="28"/>
        </w:rPr>
        <w:t xml:space="preserve"> </w:t>
      </w:r>
      <w:r w:rsidRPr="008353EE">
        <w:rPr>
          <w:rFonts w:ascii="BNazanin" w:cs="B Nazanin" w:hint="cs"/>
          <w:sz w:val="28"/>
          <w:szCs w:val="28"/>
          <w:rtl/>
        </w:rPr>
        <w:t>خلیج</w:t>
      </w:r>
      <w:r w:rsidRPr="008353EE">
        <w:rPr>
          <w:rFonts w:ascii="BNazanin" w:cs="B Nazanin"/>
          <w:sz w:val="28"/>
          <w:szCs w:val="28"/>
        </w:rPr>
        <w:t xml:space="preserve"> </w:t>
      </w:r>
      <w:r w:rsidRPr="008353EE">
        <w:rPr>
          <w:rFonts w:ascii="BNazanin" w:cs="B Nazanin" w:hint="cs"/>
          <w:sz w:val="28"/>
          <w:szCs w:val="28"/>
          <w:rtl/>
        </w:rPr>
        <w:t>عمان</w:t>
      </w:r>
      <w:r w:rsidRPr="008353EE">
        <w:rPr>
          <w:rFonts w:ascii="BNazanin" w:cs="B Nazanin"/>
          <w:sz w:val="28"/>
          <w:szCs w:val="28"/>
        </w:rPr>
        <w:t xml:space="preserve"> 3- </w:t>
      </w:r>
      <w:r w:rsidRPr="008353EE">
        <w:rPr>
          <w:rFonts w:ascii="BNazanin" w:cs="B Nazanin" w:hint="cs"/>
          <w:sz w:val="28"/>
          <w:szCs w:val="28"/>
          <w:rtl/>
        </w:rPr>
        <w:t>ناحیه</w:t>
      </w:r>
      <w:r w:rsidRPr="008353EE">
        <w:rPr>
          <w:rFonts w:ascii="BNazanin" w:cs="B Nazanin"/>
          <w:sz w:val="28"/>
          <w:szCs w:val="28"/>
        </w:rPr>
        <w:t xml:space="preserve"> </w:t>
      </w:r>
      <w:r w:rsidRPr="008353EE">
        <w:rPr>
          <w:rFonts w:ascii="BNazanin" w:cs="B Nazanin" w:hint="cs"/>
          <w:sz w:val="28"/>
          <w:szCs w:val="28"/>
          <w:rtl/>
        </w:rPr>
        <w:t>سند</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سوزان</w:t>
      </w:r>
      <w:r w:rsidRPr="008353EE">
        <w:rPr>
          <w:rFonts w:ascii="BNazanin" w:cs="B Nazanin"/>
          <w:sz w:val="28"/>
          <w:szCs w:val="28"/>
        </w:rPr>
        <w:t xml:space="preserve"> 4- </w:t>
      </w:r>
      <w:r w:rsidRPr="008353EE">
        <w:rPr>
          <w:rFonts w:ascii="BNazanin" w:cs="B Nazanin" w:hint="cs"/>
          <w:sz w:val="28"/>
          <w:szCs w:val="28"/>
          <w:rtl/>
        </w:rPr>
        <w:t>ناحیه</w:t>
      </w:r>
    </w:p>
    <w:p w:rsidR="0043302A" w:rsidRPr="008353EE" w:rsidRDefault="0043302A" w:rsidP="0043302A">
      <w:pPr>
        <w:autoSpaceDE w:val="0"/>
        <w:autoSpaceDN w:val="0"/>
        <w:bidi/>
        <w:adjustRightInd w:val="0"/>
        <w:spacing w:after="0" w:line="240" w:lineRule="auto"/>
        <w:rPr>
          <w:rFonts w:ascii="BNazanin" w:cs="B Nazanin"/>
          <w:sz w:val="28"/>
          <w:szCs w:val="28"/>
        </w:rPr>
      </w:pPr>
      <w:r w:rsidRPr="008353EE">
        <w:rPr>
          <w:rFonts w:ascii="BNazanin" w:cs="B Nazanin" w:hint="cs"/>
          <w:sz w:val="28"/>
          <w:szCs w:val="28"/>
          <w:rtl/>
        </w:rPr>
        <w:t>هیرکانی</w:t>
      </w:r>
      <w:r w:rsidRPr="008353EE">
        <w:rPr>
          <w:rFonts w:ascii="BNazanin" w:cs="B Nazanin"/>
          <w:sz w:val="28"/>
          <w:szCs w:val="28"/>
        </w:rPr>
        <w:t xml:space="preserve"> </w:t>
      </w:r>
      <w:r w:rsidRPr="008353EE">
        <w:rPr>
          <w:rFonts w:ascii="BNazanin" w:cs="B Nazanin" w:hint="cs"/>
          <w:sz w:val="28"/>
          <w:szCs w:val="28"/>
          <w:rtl/>
        </w:rPr>
        <w:t>،</w:t>
      </w:r>
      <w:r w:rsidRPr="008353EE">
        <w:rPr>
          <w:rFonts w:ascii="BNazanin" w:cs="B Nazanin"/>
          <w:sz w:val="28"/>
          <w:szCs w:val="28"/>
        </w:rPr>
        <w:t xml:space="preserve"> </w:t>
      </w:r>
      <w:r w:rsidRPr="008353EE">
        <w:rPr>
          <w:rFonts w:ascii="BNazanin" w:cs="B Nazanin" w:hint="cs"/>
          <w:sz w:val="28"/>
          <w:szCs w:val="28"/>
          <w:rtl/>
        </w:rPr>
        <w:t>که</w:t>
      </w:r>
      <w:r w:rsidRPr="008353EE">
        <w:rPr>
          <w:rFonts w:ascii="BNazanin" w:cs="B Nazanin"/>
          <w:sz w:val="28"/>
          <w:szCs w:val="28"/>
        </w:rPr>
        <w:t xml:space="preserve"> </w:t>
      </w:r>
      <w:r w:rsidRPr="008353EE">
        <w:rPr>
          <w:rFonts w:ascii="BNazanin" w:cs="B Nazanin" w:hint="cs"/>
          <w:sz w:val="28"/>
          <w:szCs w:val="28"/>
          <w:rtl/>
        </w:rPr>
        <w:t>ناحیه</w:t>
      </w:r>
      <w:r w:rsidRPr="008353EE">
        <w:rPr>
          <w:rFonts w:ascii="BNazanin" w:cs="B Nazanin"/>
          <w:sz w:val="28"/>
          <w:szCs w:val="28"/>
        </w:rPr>
        <w:t xml:space="preserve"> </w:t>
      </w:r>
      <w:r w:rsidRPr="008353EE">
        <w:rPr>
          <w:rFonts w:ascii="BNazanin" w:cs="B Nazanin" w:hint="cs"/>
          <w:sz w:val="28"/>
          <w:szCs w:val="28"/>
          <w:rtl/>
        </w:rPr>
        <w:t>هیرکانی</w:t>
      </w:r>
      <w:r w:rsidRPr="008353EE">
        <w:rPr>
          <w:rFonts w:ascii="BNazanin" w:cs="B Nazanin"/>
          <w:sz w:val="28"/>
          <w:szCs w:val="28"/>
        </w:rPr>
        <w:t xml:space="preserve"> </w:t>
      </w:r>
      <w:r w:rsidRPr="008353EE">
        <w:rPr>
          <w:rFonts w:ascii="BNazanin" w:cs="B Nazanin" w:hint="cs"/>
          <w:sz w:val="28"/>
          <w:szCs w:val="28"/>
          <w:rtl/>
        </w:rPr>
        <w:t>همان</w:t>
      </w:r>
      <w:r w:rsidRPr="008353EE">
        <w:rPr>
          <w:rFonts w:ascii="BNazanin" w:cs="B Nazanin"/>
          <w:sz w:val="28"/>
          <w:szCs w:val="28"/>
        </w:rPr>
        <w:t xml:space="preserve"> </w:t>
      </w:r>
      <w:r w:rsidRPr="008353EE">
        <w:rPr>
          <w:rFonts w:ascii="BNazanin" w:cs="B Nazanin" w:hint="cs"/>
          <w:sz w:val="28"/>
          <w:szCs w:val="28"/>
          <w:rtl/>
        </w:rPr>
        <w:t>جنگلهاي</w:t>
      </w:r>
      <w:r w:rsidRPr="008353EE">
        <w:rPr>
          <w:rFonts w:ascii="BNazanin" w:cs="B Nazanin"/>
          <w:sz w:val="28"/>
          <w:szCs w:val="28"/>
        </w:rPr>
        <w:t xml:space="preserve"> </w:t>
      </w:r>
      <w:r w:rsidRPr="008353EE">
        <w:rPr>
          <w:rFonts w:ascii="BNazanin" w:cs="B Nazanin" w:hint="cs"/>
          <w:sz w:val="28"/>
          <w:szCs w:val="28"/>
          <w:rtl/>
        </w:rPr>
        <w:t>پهن</w:t>
      </w:r>
      <w:r w:rsidRPr="008353EE">
        <w:rPr>
          <w:rFonts w:ascii="BNazanin" w:cs="B Nazanin"/>
          <w:sz w:val="28"/>
          <w:szCs w:val="28"/>
        </w:rPr>
        <w:t xml:space="preserve"> </w:t>
      </w:r>
      <w:r w:rsidRPr="008353EE">
        <w:rPr>
          <w:rFonts w:ascii="BNazanin" w:cs="B Nazanin" w:hint="cs"/>
          <w:sz w:val="28"/>
          <w:szCs w:val="28"/>
          <w:rtl/>
        </w:rPr>
        <w:t>برگ</w:t>
      </w:r>
      <w:r w:rsidRPr="008353EE">
        <w:rPr>
          <w:rFonts w:ascii="BNazanin" w:cs="B Nazanin"/>
          <w:sz w:val="28"/>
          <w:szCs w:val="28"/>
        </w:rPr>
        <w:t xml:space="preserve"> </w:t>
      </w:r>
      <w:r w:rsidRPr="008353EE">
        <w:rPr>
          <w:rFonts w:ascii="BNazanin" w:cs="B Nazanin" w:hint="cs"/>
          <w:sz w:val="28"/>
          <w:szCs w:val="28"/>
          <w:rtl/>
        </w:rPr>
        <w:t>متعدل</w:t>
      </w:r>
      <w:r w:rsidRPr="008353EE">
        <w:rPr>
          <w:rFonts w:ascii="BNazanin" w:cs="B Nazanin"/>
          <w:sz w:val="28"/>
          <w:szCs w:val="28"/>
        </w:rPr>
        <w:t xml:space="preserve"> </w:t>
      </w:r>
      <w:r w:rsidRPr="008353EE">
        <w:rPr>
          <w:rFonts w:ascii="BNazanin" w:cs="B Nazanin" w:hint="cs"/>
          <w:sz w:val="28"/>
          <w:szCs w:val="28"/>
          <w:rtl/>
        </w:rPr>
        <w:t>یا</w:t>
      </w:r>
      <w:r w:rsidRPr="008353EE">
        <w:rPr>
          <w:rFonts w:ascii="BNazanin" w:cs="B Nazanin"/>
          <w:sz w:val="28"/>
          <w:szCs w:val="28"/>
        </w:rPr>
        <w:t xml:space="preserve"> </w:t>
      </w:r>
      <w:r w:rsidRPr="008353EE">
        <w:rPr>
          <w:rFonts w:ascii="BNazanin" w:cs="B Nazanin" w:hint="cs"/>
          <w:sz w:val="28"/>
          <w:szCs w:val="28"/>
          <w:rtl/>
        </w:rPr>
        <w:t>جنگلهاي</w:t>
      </w:r>
      <w:r w:rsidRPr="008353EE">
        <w:rPr>
          <w:rFonts w:ascii="BNazanin" w:cs="B Nazanin"/>
          <w:sz w:val="28"/>
          <w:szCs w:val="28"/>
        </w:rPr>
        <w:t xml:space="preserve"> </w:t>
      </w:r>
      <w:r w:rsidRPr="008353EE">
        <w:rPr>
          <w:rFonts w:ascii="BNazanin" w:cs="B Nazanin" w:hint="cs"/>
          <w:sz w:val="28"/>
          <w:szCs w:val="28"/>
          <w:rtl/>
        </w:rPr>
        <w:t>مازندران</w:t>
      </w:r>
      <w:r w:rsidRPr="008353EE">
        <w:rPr>
          <w:rFonts w:ascii="BNazanin" w:cs="B Nazanin"/>
          <w:sz w:val="28"/>
          <w:szCs w:val="28"/>
        </w:rPr>
        <w:t xml:space="preserve"> </w:t>
      </w:r>
      <w:r w:rsidRPr="008353EE">
        <w:rPr>
          <w:rFonts w:ascii="BNazanin" w:cs="B Nazanin" w:hint="cs"/>
          <w:sz w:val="28"/>
          <w:szCs w:val="28"/>
          <w:rtl/>
        </w:rPr>
        <w:t>است</w:t>
      </w:r>
      <w:r w:rsidRPr="008353EE">
        <w:rPr>
          <w:rFonts w:ascii="BNazanin" w:cs="B Nazanin"/>
          <w:sz w:val="28"/>
          <w:szCs w:val="28"/>
        </w:rPr>
        <w:t xml:space="preserve"> </w:t>
      </w:r>
      <w:r w:rsidRPr="008353EE">
        <w:rPr>
          <w:rFonts w:ascii="BNazanin" w:cs="B Nazanin" w:hint="cs"/>
          <w:sz w:val="28"/>
          <w:szCs w:val="28"/>
          <w:rtl/>
        </w:rPr>
        <w:t>که</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پایان</w:t>
      </w:r>
      <w:r w:rsidRPr="008353EE">
        <w:rPr>
          <w:rFonts w:ascii="BNazanin" w:cs="B Nazanin"/>
          <w:sz w:val="28"/>
          <w:szCs w:val="28"/>
        </w:rPr>
        <w:t xml:space="preserve"> </w:t>
      </w:r>
      <w:r w:rsidRPr="008353EE">
        <w:rPr>
          <w:rFonts w:ascii="BNazanin" w:cs="B Nazanin" w:hint="cs"/>
          <w:sz w:val="28"/>
          <w:szCs w:val="28"/>
          <w:rtl/>
        </w:rPr>
        <w:t>عصر</w:t>
      </w:r>
      <w:r w:rsidRPr="008353EE">
        <w:rPr>
          <w:rFonts w:ascii="BNazanin" w:cs="B Nazanin"/>
          <w:sz w:val="28"/>
          <w:szCs w:val="28"/>
        </w:rPr>
        <w:t xml:space="preserve"> </w:t>
      </w:r>
      <w:r w:rsidRPr="008353EE">
        <w:rPr>
          <w:rFonts w:ascii="BNazanin" w:cs="B Nazanin" w:hint="cs"/>
          <w:sz w:val="28"/>
          <w:szCs w:val="28"/>
          <w:rtl/>
        </w:rPr>
        <w:t>یخبندان</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پایان</w:t>
      </w:r>
      <w:r w:rsidRPr="008353EE">
        <w:rPr>
          <w:rFonts w:ascii="BNazanin" w:cs="B Nazanin"/>
          <w:sz w:val="28"/>
          <w:szCs w:val="28"/>
        </w:rPr>
        <w:t xml:space="preserve"> </w:t>
      </w:r>
      <w:r w:rsidRPr="008353EE">
        <w:rPr>
          <w:rFonts w:ascii="BNazanin" w:cs="B Nazanin" w:hint="cs"/>
          <w:sz w:val="28"/>
          <w:szCs w:val="28"/>
          <w:rtl/>
        </w:rPr>
        <w:t>دوره</w:t>
      </w:r>
      <w:r w:rsidRPr="008353EE">
        <w:rPr>
          <w:rFonts w:ascii="BNazanin" w:cs="B Nazanin"/>
          <w:sz w:val="28"/>
          <w:szCs w:val="28"/>
        </w:rPr>
        <w:t xml:space="preserve"> </w:t>
      </w:r>
      <w:r w:rsidRPr="008353EE">
        <w:rPr>
          <w:rFonts w:ascii="BNazanin" w:cs="B Nazanin" w:hint="cs"/>
          <w:sz w:val="28"/>
          <w:szCs w:val="28"/>
          <w:rtl/>
        </w:rPr>
        <w:t>زمین</w:t>
      </w:r>
      <w:r w:rsidRPr="008353EE">
        <w:rPr>
          <w:rFonts w:ascii="BNazanin" w:cs="B Nazanin"/>
          <w:sz w:val="28"/>
          <w:szCs w:val="28"/>
        </w:rPr>
        <w:t xml:space="preserve"> </w:t>
      </w:r>
      <w:r w:rsidRPr="008353EE">
        <w:rPr>
          <w:rFonts w:ascii="BNazanin" w:cs="B Nazanin" w:hint="cs"/>
          <w:sz w:val="28"/>
          <w:szCs w:val="28"/>
          <w:rtl/>
        </w:rPr>
        <w:t>شناسی</w:t>
      </w:r>
    </w:p>
    <w:p w:rsidR="0043302A" w:rsidRPr="008353EE" w:rsidRDefault="0043302A" w:rsidP="0043302A">
      <w:pPr>
        <w:autoSpaceDE w:val="0"/>
        <w:autoSpaceDN w:val="0"/>
        <w:bidi/>
        <w:adjustRightInd w:val="0"/>
        <w:spacing w:after="0" w:line="240" w:lineRule="auto"/>
        <w:rPr>
          <w:rFonts w:ascii="BNazanin" w:cs="B Nazanin"/>
          <w:sz w:val="28"/>
          <w:szCs w:val="28"/>
        </w:rPr>
      </w:pPr>
      <w:r w:rsidRPr="008353EE">
        <w:rPr>
          <w:rFonts w:ascii="BNazanin" w:cs="B Nazanin" w:hint="cs"/>
          <w:sz w:val="28"/>
          <w:szCs w:val="28"/>
          <w:rtl/>
        </w:rPr>
        <w:t>شکل</w:t>
      </w:r>
      <w:r w:rsidRPr="008353EE">
        <w:rPr>
          <w:rFonts w:ascii="BNazanin" w:cs="B Nazanin"/>
          <w:sz w:val="28"/>
          <w:szCs w:val="28"/>
        </w:rPr>
        <w:t xml:space="preserve"> </w:t>
      </w:r>
      <w:r w:rsidRPr="008353EE">
        <w:rPr>
          <w:rFonts w:ascii="BNazanin" w:cs="B Nazanin" w:hint="cs"/>
          <w:sz w:val="28"/>
          <w:szCs w:val="28"/>
          <w:rtl/>
        </w:rPr>
        <w:t>گرفته</w:t>
      </w:r>
      <w:r w:rsidRPr="008353EE">
        <w:rPr>
          <w:rFonts w:ascii="BNazanin" w:cs="B Nazanin"/>
          <w:sz w:val="28"/>
          <w:szCs w:val="28"/>
        </w:rPr>
        <w:t xml:space="preserve"> </w:t>
      </w:r>
      <w:r w:rsidRPr="008353EE">
        <w:rPr>
          <w:rFonts w:ascii="BNazanin" w:cs="B Nazanin" w:hint="cs"/>
          <w:sz w:val="28"/>
          <w:szCs w:val="28"/>
          <w:rtl/>
        </w:rPr>
        <w:t>است</w:t>
      </w:r>
      <w:r w:rsidRPr="008353EE">
        <w:rPr>
          <w:rFonts w:ascii="BNazanin" w:cs="B Nazanin"/>
          <w:sz w:val="28"/>
          <w:szCs w:val="28"/>
        </w:rPr>
        <w:t>.</w:t>
      </w:r>
    </w:p>
    <w:p w:rsidR="0043302A" w:rsidRPr="008353EE" w:rsidRDefault="0043302A" w:rsidP="0043302A">
      <w:pPr>
        <w:autoSpaceDE w:val="0"/>
        <w:autoSpaceDN w:val="0"/>
        <w:bidi/>
        <w:adjustRightInd w:val="0"/>
        <w:spacing w:after="0" w:line="240" w:lineRule="auto"/>
        <w:rPr>
          <w:rFonts w:ascii="BNazanin" w:cs="B Nazanin"/>
          <w:sz w:val="28"/>
          <w:szCs w:val="28"/>
        </w:rPr>
      </w:pPr>
      <w:r w:rsidRPr="008353EE">
        <w:rPr>
          <w:rFonts w:ascii="BNazanin" w:cs="B Nazanin" w:hint="cs"/>
          <w:sz w:val="28"/>
          <w:szCs w:val="28"/>
          <w:rtl/>
        </w:rPr>
        <w:t>امروزه</w:t>
      </w:r>
      <w:r w:rsidRPr="008353EE">
        <w:rPr>
          <w:rFonts w:ascii="BNazanin" w:cs="B Nazanin"/>
          <w:sz w:val="28"/>
          <w:szCs w:val="28"/>
        </w:rPr>
        <w:t xml:space="preserve"> </w:t>
      </w:r>
      <w:r w:rsidRPr="008353EE">
        <w:rPr>
          <w:rFonts w:ascii="BNazanin" w:cs="B Nazanin" w:hint="cs"/>
          <w:sz w:val="28"/>
          <w:szCs w:val="28"/>
          <w:rtl/>
        </w:rPr>
        <w:t>پوشش</w:t>
      </w:r>
      <w:r w:rsidRPr="008353EE">
        <w:rPr>
          <w:rFonts w:ascii="BNazanin" w:cs="B Nazanin"/>
          <w:sz w:val="28"/>
          <w:szCs w:val="28"/>
        </w:rPr>
        <w:t xml:space="preserve"> </w:t>
      </w:r>
      <w:r w:rsidRPr="008353EE">
        <w:rPr>
          <w:rFonts w:ascii="BNazanin" w:cs="B Nazanin" w:hint="cs"/>
          <w:sz w:val="28"/>
          <w:szCs w:val="28"/>
          <w:rtl/>
        </w:rPr>
        <w:t>گیاهی</w:t>
      </w:r>
      <w:r w:rsidRPr="008353EE">
        <w:rPr>
          <w:rFonts w:ascii="BNazanin" w:cs="B Nazanin"/>
          <w:sz w:val="28"/>
          <w:szCs w:val="28"/>
        </w:rPr>
        <w:t xml:space="preserve"> </w:t>
      </w:r>
      <w:r w:rsidRPr="008353EE">
        <w:rPr>
          <w:rFonts w:ascii="BNazanin" w:cs="B Nazanin" w:hint="cs"/>
          <w:sz w:val="28"/>
          <w:szCs w:val="28"/>
          <w:rtl/>
        </w:rPr>
        <w:t>نوشهر</w:t>
      </w:r>
      <w:r w:rsidRPr="008353EE">
        <w:rPr>
          <w:rFonts w:ascii="BNazanin" w:cs="B Nazanin"/>
          <w:sz w:val="28"/>
          <w:szCs w:val="28"/>
        </w:rPr>
        <w:t xml:space="preserve"> </w:t>
      </w:r>
      <w:r w:rsidRPr="008353EE">
        <w:rPr>
          <w:rFonts w:ascii="BNazanin" w:cs="B Nazanin" w:hint="cs"/>
          <w:sz w:val="28"/>
          <w:szCs w:val="28"/>
          <w:rtl/>
        </w:rPr>
        <w:t>نسبت</w:t>
      </w:r>
      <w:r w:rsidRPr="008353EE">
        <w:rPr>
          <w:rFonts w:ascii="BNazanin" w:cs="B Nazanin"/>
          <w:sz w:val="28"/>
          <w:szCs w:val="28"/>
        </w:rPr>
        <w:t xml:space="preserve"> </w:t>
      </w:r>
      <w:r w:rsidRPr="008353EE">
        <w:rPr>
          <w:rFonts w:ascii="BNazanin" w:cs="B Nazanin" w:hint="cs"/>
          <w:sz w:val="28"/>
          <w:szCs w:val="28"/>
          <w:rtl/>
        </w:rPr>
        <w:t>به</w:t>
      </w:r>
      <w:r w:rsidRPr="008353EE">
        <w:rPr>
          <w:rFonts w:ascii="BNazanin" w:cs="B Nazanin"/>
          <w:sz w:val="28"/>
          <w:szCs w:val="28"/>
        </w:rPr>
        <w:t xml:space="preserve"> </w:t>
      </w:r>
      <w:r w:rsidRPr="008353EE">
        <w:rPr>
          <w:rFonts w:ascii="BNazanin" w:cs="B Nazanin" w:hint="cs"/>
          <w:sz w:val="28"/>
          <w:szCs w:val="28"/>
          <w:rtl/>
        </w:rPr>
        <w:t>قدیم</w:t>
      </w:r>
      <w:r w:rsidRPr="008353EE">
        <w:rPr>
          <w:rFonts w:ascii="BNazanin" w:cs="B Nazanin"/>
          <w:sz w:val="28"/>
          <w:szCs w:val="28"/>
        </w:rPr>
        <w:t xml:space="preserve"> </w:t>
      </w:r>
      <w:r w:rsidRPr="008353EE">
        <w:rPr>
          <w:rFonts w:ascii="BNazanin" w:cs="B Nazanin" w:hint="cs"/>
          <w:sz w:val="28"/>
          <w:szCs w:val="28"/>
          <w:rtl/>
        </w:rPr>
        <w:t>از</w:t>
      </w:r>
      <w:r w:rsidRPr="008353EE">
        <w:rPr>
          <w:rFonts w:ascii="BNazanin" w:cs="B Nazanin"/>
          <w:sz w:val="28"/>
          <w:szCs w:val="28"/>
        </w:rPr>
        <w:t xml:space="preserve"> </w:t>
      </w:r>
      <w:r w:rsidRPr="008353EE">
        <w:rPr>
          <w:rFonts w:ascii="BNazanin" w:cs="B Nazanin" w:hint="cs"/>
          <w:sz w:val="28"/>
          <w:szCs w:val="28"/>
          <w:rtl/>
        </w:rPr>
        <w:t>نظر</w:t>
      </w:r>
      <w:r w:rsidRPr="008353EE">
        <w:rPr>
          <w:rFonts w:ascii="BNazanin" w:cs="B Nazanin"/>
          <w:sz w:val="28"/>
          <w:szCs w:val="28"/>
        </w:rPr>
        <w:t xml:space="preserve"> </w:t>
      </w:r>
      <w:r w:rsidRPr="008353EE">
        <w:rPr>
          <w:rFonts w:ascii="BNazanin" w:cs="B Nazanin" w:hint="cs"/>
          <w:sz w:val="28"/>
          <w:szCs w:val="28"/>
          <w:rtl/>
        </w:rPr>
        <w:t>نوع</w:t>
      </w:r>
      <w:r w:rsidRPr="008353EE">
        <w:rPr>
          <w:rFonts w:ascii="BNazanin" w:cs="B Nazanin"/>
          <w:sz w:val="28"/>
          <w:szCs w:val="28"/>
        </w:rPr>
        <w:t xml:space="preserve"> </w:t>
      </w:r>
      <w:r w:rsidRPr="008353EE">
        <w:rPr>
          <w:rFonts w:ascii="BNazanin" w:cs="B Nazanin" w:hint="cs"/>
          <w:sz w:val="28"/>
          <w:szCs w:val="28"/>
          <w:rtl/>
        </w:rPr>
        <w:t>گیاهان</w:t>
      </w:r>
      <w:r w:rsidRPr="008353EE">
        <w:rPr>
          <w:rFonts w:ascii="BNazanin" w:cs="B Nazanin"/>
          <w:sz w:val="28"/>
          <w:szCs w:val="28"/>
        </w:rPr>
        <w:t xml:space="preserve"> </w:t>
      </w:r>
      <w:r w:rsidRPr="008353EE">
        <w:rPr>
          <w:rFonts w:ascii="BNazanin" w:cs="B Nazanin" w:hint="cs"/>
          <w:sz w:val="28"/>
          <w:szCs w:val="28"/>
          <w:rtl/>
        </w:rPr>
        <w:t>تغییر</w:t>
      </w:r>
      <w:r w:rsidRPr="008353EE">
        <w:rPr>
          <w:rFonts w:ascii="BNazanin" w:cs="B Nazanin"/>
          <w:sz w:val="28"/>
          <w:szCs w:val="28"/>
        </w:rPr>
        <w:t xml:space="preserve"> </w:t>
      </w:r>
      <w:r w:rsidRPr="008353EE">
        <w:rPr>
          <w:rFonts w:ascii="BNazanin" w:cs="B Nazanin" w:hint="cs"/>
          <w:sz w:val="28"/>
          <w:szCs w:val="28"/>
          <w:rtl/>
        </w:rPr>
        <w:t>چشمگیري</w:t>
      </w:r>
      <w:r w:rsidRPr="008353EE">
        <w:rPr>
          <w:rFonts w:ascii="BNazanin" w:cs="B Nazanin"/>
          <w:sz w:val="28"/>
          <w:szCs w:val="28"/>
        </w:rPr>
        <w:t xml:space="preserve"> </w:t>
      </w:r>
      <w:r w:rsidRPr="008353EE">
        <w:rPr>
          <w:rFonts w:ascii="BNazanin" w:cs="B Nazanin" w:hint="cs"/>
          <w:sz w:val="28"/>
          <w:szCs w:val="28"/>
          <w:rtl/>
        </w:rPr>
        <w:t>نداشته</w:t>
      </w:r>
      <w:r w:rsidRPr="008353EE">
        <w:rPr>
          <w:rFonts w:ascii="BNazanin" w:cs="B Nazanin"/>
          <w:sz w:val="28"/>
          <w:szCs w:val="28"/>
        </w:rPr>
        <w:t xml:space="preserve"> </w:t>
      </w:r>
      <w:r w:rsidRPr="008353EE">
        <w:rPr>
          <w:rFonts w:ascii="BNazanin" w:cs="B Nazanin" w:hint="cs"/>
          <w:sz w:val="28"/>
          <w:szCs w:val="28"/>
          <w:rtl/>
        </w:rPr>
        <w:t>است</w:t>
      </w:r>
      <w:r w:rsidRPr="008353EE">
        <w:rPr>
          <w:rFonts w:ascii="BNazanin" w:cs="B Nazanin"/>
          <w:sz w:val="28"/>
          <w:szCs w:val="28"/>
        </w:rPr>
        <w:t xml:space="preserve"> </w:t>
      </w:r>
      <w:r w:rsidRPr="008353EE">
        <w:rPr>
          <w:rFonts w:ascii="BNazanin" w:cs="B Nazanin" w:hint="cs"/>
          <w:sz w:val="28"/>
          <w:szCs w:val="28"/>
          <w:rtl/>
        </w:rPr>
        <w:t>،</w:t>
      </w:r>
      <w:r w:rsidRPr="008353EE">
        <w:rPr>
          <w:rFonts w:ascii="BNazanin" w:cs="B Nazanin"/>
          <w:sz w:val="28"/>
          <w:szCs w:val="28"/>
        </w:rPr>
        <w:t xml:space="preserve"> </w:t>
      </w:r>
      <w:r w:rsidRPr="008353EE">
        <w:rPr>
          <w:rFonts w:ascii="BNazanin" w:cs="B Nazanin" w:hint="cs"/>
          <w:sz w:val="28"/>
          <w:szCs w:val="28"/>
          <w:rtl/>
        </w:rPr>
        <w:t>بلکه</w:t>
      </w:r>
      <w:r w:rsidRPr="008353EE">
        <w:rPr>
          <w:rFonts w:ascii="BNazanin" w:cs="B Nazanin"/>
          <w:sz w:val="28"/>
          <w:szCs w:val="28"/>
        </w:rPr>
        <w:t xml:space="preserve"> </w:t>
      </w:r>
      <w:r w:rsidRPr="008353EE">
        <w:rPr>
          <w:rFonts w:ascii="BNazanin" w:cs="B Nazanin" w:hint="cs"/>
          <w:sz w:val="28"/>
          <w:szCs w:val="28"/>
          <w:rtl/>
        </w:rPr>
        <w:t>از</w:t>
      </w:r>
      <w:r w:rsidRPr="008353EE">
        <w:rPr>
          <w:rFonts w:ascii="BNazanin" w:cs="B Nazanin"/>
          <w:sz w:val="28"/>
          <w:szCs w:val="28"/>
        </w:rPr>
        <w:t xml:space="preserve"> </w:t>
      </w:r>
      <w:r w:rsidRPr="008353EE">
        <w:rPr>
          <w:rFonts w:ascii="BNazanin" w:cs="B Nazanin" w:hint="cs"/>
          <w:sz w:val="28"/>
          <w:szCs w:val="28"/>
          <w:rtl/>
        </w:rPr>
        <w:t>نظر</w:t>
      </w:r>
      <w:r w:rsidRPr="008353EE">
        <w:rPr>
          <w:rFonts w:ascii="BNazanin" w:cs="B Nazanin"/>
          <w:sz w:val="28"/>
          <w:szCs w:val="28"/>
        </w:rPr>
        <w:t xml:space="preserve"> </w:t>
      </w:r>
      <w:r w:rsidRPr="008353EE">
        <w:rPr>
          <w:rFonts w:ascii="BNazanin" w:cs="B Nazanin" w:hint="cs"/>
          <w:sz w:val="28"/>
          <w:szCs w:val="28"/>
          <w:rtl/>
        </w:rPr>
        <w:t>تعداد</w:t>
      </w:r>
      <w:r w:rsidRPr="008353EE">
        <w:rPr>
          <w:rFonts w:ascii="BNazanin" w:cs="B Nazanin"/>
          <w:sz w:val="28"/>
          <w:szCs w:val="28"/>
        </w:rPr>
        <w:t xml:space="preserve"> </w:t>
      </w:r>
      <w:r w:rsidRPr="008353EE">
        <w:rPr>
          <w:rFonts w:ascii="BNazanin" w:cs="B Nazanin" w:hint="cs"/>
          <w:sz w:val="28"/>
          <w:szCs w:val="28"/>
          <w:rtl/>
        </w:rPr>
        <w:t>درختان</w:t>
      </w:r>
      <w:r w:rsidRPr="008353EE">
        <w:rPr>
          <w:rFonts w:ascii="BNazanin" w:cs="B Nazanin"/>
          <w:sz w:val="28"/>
          <w:szCs w:val="28"/>
        </w:rPr>
        <w:t xml:space="preserve"> </w:t>
      </w:r>
      <w:r w:rsidRPr="008353EE">
        <w:rPr>
          <w:rFonts w:ascii="BNazanin" w:cs="B Nazanin" w:hint="cs"/>
          <w:sz w:val="28"/>
          <w:szCs w:val="28"/>
          <w:rtl/>
        </w:rPr>
        <w:t>کمتر</w:t>
      </w:r>
      <w:r w:rsidRPr="008353EE">
        <w:rPr>
          <w:rFonts w:ascii="BNazanin" w:cs="B Nazanin"/>
          <w:sz w:val="28"/>
          <w:szCs w:val="28"/>
        </w:rPr>
        <w:t xml:space="preserve"> </w:t>
      </w:r>
      <w:r w:rsidRPr="008353EE">
        <w:rPr>
          <w:rFonts w:ascii="BNazanin" w:cs="B Nazanin" w:hint="cs"/>
          <w:sz w:val="28"/>
          <w:szCs w:val="28"/>
          <w:rtl/>
        </w:rPr>
        <w:t>شده</w:t>
      </w:r>
      <w:r w:rsidRPr="008353EE">
        <w:rPr>
          <w:rFonts w:ascii="BNazanin" w:cs="B Nazanin"/>
          <w:sz w:val="28"/>
          <w:szCs w:val="28"/>
        </w:rPr>
        <w:t xml:space="preserve"> </w:t>
      </w:r>
      <w:r w:rsidRPr="008353EE">
        <w:rPr>
          <w:rFonts w:ascii="BNazanin" w:cs="B Nazanin" w:hint="cs"/>
          <w:sz w:val="28"/>
          <w:szCs w:val="28"/>
          <w:rtl/>
        </w:rPr>
        <w:t>است</w:t>
      </w:r>
      <w:r w:rsidRPr="008353EE">
        <w:rPr>
          <w:rFonts w:ascii="BNazanin" w:cs="B Nazanin"/>
          <w:sz w:val="28"/>
          <w:szCs w:val="28"/>
        </w:rPr>
        <w:t xml:space="preserve"> </w:t>
      </w:r>
      <w:r w:rsidRPr="008353EE">
        <w:rPr>
          <w:rFonts w:ascii="BNazanin" w:cs="B Nazanin" w:hint="cs"/>
          <w:sz w:val="28"/>
          <w:szCs w:val="28"/>
          <w:rtl/>
        </w:rPr>
        <w:t>که</w:t>
      </w:r>
    </w:p>
    <w:p w:rsidR="0043302A" w:rsidRPr="008353EE" w:rsidRDefault="0043302A" w:rsidP="0043302A">
      <w:pPr>
        <w:bidi/>
        <w:rPr>
          <w:rFonts w:cs="B Nazanin"/>
          <w:sz w:val="28"/>
          <w:szCs w:val="28"/>
          <w:rtl/>
          <w:lang w:bidi="fa-IR"/>
        </w:rPr>
      </w:pPr>
      <w:r w:rsidRPr="008353EE">
        <w:rPr>
          <w:rFonts w:ascii="BNazanin" w:cs="B Nazanin" w:hint="cs"/>
          <w:sz w:val="28"/>
          <w:szCs w:val="28"/>
          <w:rtl/>
        </w:rPr>
        <w:t>دلیل</w:t>
      </w:r>
      <w:r w:rsidRPr="008353EE">
        <w:rPr>
          <w:rFonts w:ascii="BNazanin" w:cs="B Nazanin"/>
          <w:sz w:val="28"/>
          <w:szCs w:val="28"/>
        </w:rPr>
        <w:t xml:space="preserve"> </w:t>
      </w:r>
      <w:r w:rsidRPr="008353EE">
        <w:rPr>
          <w:rFonts w:ascii="BNazanin" w:cs="B Nazanin" w:hint="cs"/>
          <w:sz w:val="28"/>
          <w:szCs w:val="28"/>
          <w:rtl/>
        </w:rPr>
        <w:t>اصلی</w:t>
      </w:r>
      <w:r w:rsidRPr="008353EE">
        <w:rPr>
          <w:rFonts w:ascii="BNazanin" w:cs="B Nazanin"/>
          <w:sz w:val="28"/>
          <w:szCs w:val="28"/>
        </w:rPr>
        <w:t xml:space="preserve"> </w:t>
      </w:r>
      <w:r w:rsidRPr="008353EE">
        <w:rPr>
          <w:rFonts w:ascii="BNazanin" w:cs="B Nazanin" w:hint="cs"/>
          <w:sz w:val="28"/>
          <w:szCs w:val="28"/>
          <w:rtl/>
        </w:rPr>
        <w:t>آن</w:t>
      </w:r>
      <w:r w:rsidRPr="008353EE">
        <w:rPr>
          <w:rFonts w:ascii="BNazanin" w:cs="B Nazanin"/>
          <w:sz w:val="28"/>
          <w:szCs w:val="28"/>
        </w:rPr>
        <w:t xml:space="preserve"> </w:t>
      </w:r>
      <w:r w:rsidRPr="008353EE">
        <w:rPr>
          <w:rFonts w:ascii="BNazanin" w:cs="B Nazanin" w:hint="cs"/>
          <w:sz w:val="28"/>
          <w:szCs w:val="28"/>
          <w:rtl/>
        </w:rPr>
        <w:t>ساکن</w:t>
      </w:r>
      <w:r w:rsidRPr="008353EE">
        <w:rPr>
          <w:rFonts w:ascii="BNazanin" w:cs="B Nazanin"/>
          <w:sz w:val="28"/>
          <w:szCs w:val="28"/>
        </w:rPr>
        <w:t xml:space="preserve"> </w:t>
      </w:r>
      <w:r w:rsidRPr="008353EE">
        <w:rPr>
          <w:rFonts w:ascii="BNazanin" w:cs="B Nazanin" w:hint="cs"/>
          <w:sz w:val="28"/>
          <w:szCs w:val="28"/>
          <w:rtl/>
        </w:rPr>
        <w:t>شدن</w:t>
      </w:r>
      <w:r w:rsidRPr="008353EE">
        <w:rPr>
          <w:rFonts w:ascii="BNazanin" w:cs="B Nazanin"/>
          <w:sz w:val="28"/>
          <w:szCs w:val="28"/>
        </w:rPr>
        <w:t xml:space="preserve"> </w:t>
      </w:r>
      <w:r w:rsidRPr="008353EE">
        <w:rPr>
          <w:rFonts w:ascii="BNazanin" w:cs="B Nazanin" w:hint="cs"/>
          <w:sz w:val="28"/>
          <w:szCs w:val="28"/>
          <w:rtl/>
        </w:rPr>
        <w:t>انسان</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جنگلها</w:t>
      </w:r>
      <w:r w:rsidRPr="008353EE">
        <w:rPr>
          <w:rFonts w:ascii="BNazanin" w:cs="B Nazanin"/>
          <w:sz w:val="28"/>
          <w:szCs w:val="28"/>
        </w:rPr>
        <w:t xml:space="preserve"> </w:t>
      </w:r>
      <w:r w:rsidRPr="008353EE">
        <w:rPr>
          <w:rFonts w:ascii="BNazanin" w:cs="B Nazanin" w:hint="cs"/>
          <w:sz w:val="28"/>
          <w:szCs w:val="28"/>
          <w:rtl/>
        </w:rPr>
        <w:t>است</w:t>
      </w:r>
    </w:p>
    <w:p w:rsidR="0043302A" w:rsidRPr="008353EE" w:rsidRDefault="00771F98" w:rsidP="0043302A">
      <w:pPr>
        <w:bidi/>
        <w:rPr>
          <w:rFonts w:ascii="BNazanin" w:cs="B Nazanin"/>
          <w:sz w:val="28"/>
          <w:szCs w:val="28"/>
          <w:rtl/>
        </w:rPr>
      </w:pPr>
      <w:r>
        <w:rPr>
          <w:rFonts w:ascii="BNazanin" w:cs="B Nazanin" w:hint="cs"/>
          <w:b/>
          <w:bCs/>
          <w:sz w:val="28"/>
          <w:szCs w:val="28"/>
          <w:rtl/>
        </w:rPr>
        <w:t>3-15-2</w:t>
      </w:r>
      <w:r w:rsidR="0043302A" w:rsidRPr="008353EE">
        <w:rPr>
          <w:rFonts w:ascii="BNazanin" w:cs="B Nazanin" w:hint="cs"/>
          <w:b/>
          <w:bCs/>
          <w:sz w:val="28"/>
          <w:szCs w:val="28"/>
          <w:rtl/>
        </w:rPr>
        <w:t>باد</w:t>
      </w:r>
    </w:p>
    <w:p w:rsidR="0043302A" w:rsidRPr="008353EE" w:rsidRDefault="0043302A" w:rsidP="0043302A">
      <w:pPr>
        <w:autoSpaceDE w:val="0"/>
        <w:autoSpaceDN w:val="0"/>
        <w:bidi/>
        <w:adjustRightInd w:val="0"/>
        <w:spacing w:after="0" w:line="240" w:lineRule="auto"/>
        <w:rPr>
          <w:rFonts w:ascii="BNazanin" w:cs="B Nazanin"/>
          <w:sz w:val="28"/>
          <w:szCs w:val="28"/>
        </w:rPr>
      </w:pPr>
      <w:r w:rsidRPr="008353EE">
        <w:rPr>
          <w:rFonts w:ascii="BNazanin" w:cs="B Nazanin" w:hint="cs"/>
          <w:sz w:val="28"/>
          <w:szCs w:val="28"/>
          <w:rtl/>
        </w:rPr>
        <w:t>بادهاي</w:t>
      </w:r>
      <w:r w:rsidRPr="008353EE">
        <w:rPr>
          <w:rFonts w:ascii="BNazanin" w:cs="B Nazanin"/>
          <w:sz w:val="28"/>
          <w:szCs w:val="28"/>
        </w:rPr>
        <w:t xml:space="preserve"> </w:t>
      </w:r>
      <w:r w:rsidRPr="008353EE">
        <w:rPr>
          <w:rFonts w:ascii="BNazanin" w:cs="B Nazanin" w:hint="cs"/>
          <w:sz w:val="28"/>
          <w:szCs w:val="28"/>
          <w:rtl/>
        </w:rPr>
        <w:t>غربی</w:t>
      </w:r>
      <w:r w:rsidRPr="008353EE">
        <w:rPr>
          <w:rFonts w:ascii="BNazanin" w:cs="B Nazanin"/>
          <w:sz w:val="28"/>
          <w:szCs w:val="28"/>
        </w:rPr>
        <w:t xml:space="preserve"> </w:t>
      </w:r>
      <w:r w:rsidRPr="008353EE">
        <w:rPr>
          <w:rFonts w:ascii="BNazanin" w:cs="B Nazanin" w:hint="cs"/>
          <w:sz w:val="28"/>
          <w:szCs w:val="28"/>
          <w:rtl/>
        </w:rPr>
        <w:t>عموماً</w:t>
      </w:r>
      <w:r w:rsidRPr="008353EE">
        <w:rPr>
          <w:rFonts w:ascii="BNazanin" w:cs="B Nazanin"/>
          <w:sz w:val="28"/>
          <w:szCs w:val="28"/>
        </w:rPr>
        <w:t xml:space="preserve"> </w:t>
      </w:r>
      <w:r w:rsidRPr="008353EE">
        <w:rPr>
          <w:rFonts w:ascii="BNazanin" w:cs="B Nazanin" w:hint="cs"/>
          <w:sz w:val="28"/>
          <w:szCs w:val="28"/>
          <w:rtl/>
        </w:rPr>
        <w:t>گرم</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بارانزا</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بادهاي</w:t>
      </w:r>
      <w:r w:rsidRPr="008353EE">
        <w:rPr>
          <w:rFonts w:ascii="BNazanin" w:cs="B Nazanin"/>
          <w:sz w:val="28"/>
          <w:szCs w:val="28"/>
        </w:rPr>
        <w:t xml:space="preserve"> </w:t>
      </w:r>
      <w:r w:rsidRPr="008353EE">
        <w:rPr>
          <w:rFonts w:ascii="BNazanin" w:cs="B Nazanin" w:hint="cs"/>
          <w:sz w:val="28"/>
          <w:szCs w:val="28"/>
          <w:rtl/>
        </w:rPr>
        <w:t>شرقی</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شمال</w:t>
      </w:r>
      <w:r w:rsidRPr="008353EE">
        <w:rPr>
          <w:rFonts w:ascii="BNazanin" w:cs="B Nazanin"/>
          <w:sz w:val="28"/>
          <w:szCs w:val="28"/>
        </w:rPr>
        <w:t xml:space="preserve"> </w:t>
      </w:r>
      <w:r w:rsidRPr="008353EE">
        <w:rPr>
          <w:rFonts w:ascii="BNazanin" w:cs="B Nazanin" w:hint="cs"/>
          <w:sz w:val="28"/>
          <w:szCs w:val="28"/>
          <w:rtl/>
        </w:rPr>
        <w:t>شرقی</w:t>
      </w:r>
      <w:r w:rsidRPr="008353EE">
        <w:rPr>
          <w:rFonts w:ascii="BNazanin" w:cs="B Nazanin"/>
          <w:sz w:val="28"/>
          <w:szCs w:val="28"/>
        </w:rPr>
        <w:t xml:space="preserve"> </w:t>
      </w:r>
      <w:r w:rsidRPr="008353EE">
        <w:rPr>
          <w:rFonts w:ascii="BNazanin" w:cs="B Nazanin" w:hint="cs"/>
          <w:sz w:val="28"/>
          <w:szCs w:val="28"/>
          <w:rtl/>
        </w:rPr>
        <w:t>باعث</w:t>
      </w:r>
      <w:r w:rsidRPr="008353EE">
        <w:rPr>
          <w:rFonts w:ascii="BNazanin" w:cs="B Nazanin"/>
          <w:sz w:val="28"/>
          <w:szCs w:val="28"/>
        </w:rPr>
        <w:t xml:space="preserve"> </w:t>
      </w:r>
      <w:r w:rsidRPr="008353EE">
        <w:rPr>
          <w:rFonts w:ascii="BNazanin" w:cs="B Nazanin" w:hint="cs"/>
          <w:sz w:val="28"/>
          <w:szCs w:val="28"/>
          <w:rtl/>
        </w:rPr>
        <w:t>برودت</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سرما</w:t>
      </w:r>
      <w:r w:rsidRPr="008353EE">
        <w:rPr>
          <w:rFonts w:ascii="BNazanin" w:cs="B Nazanin"/>
          <w:sz w:val="28"/>
          <w:szCs w:val="28"/>
        </w:rPr>
        <w:t xml:space="preserve"> </w:t>
      </w:r>
      <w:r w:rsidRPr="008353EE">
        <w:rPr>
          <w:rFonts w:ascii="BNazanin" w:cs="B Nazanin" w:hint="cs"/>
          <w:sz w:val="28"/>
          <w:szCs w:val="28"/>
          <w:rtl/>
        </w:rPr>
        <w:t>میگردد</w:t>
      </w:r>
      <w:r w:rsidRPr="008353EE">
        <w:rPr>
          <w:rFonts w:ascii="BNazanin" w:cs="B Nazanin"/>
          <w:sz w:val="28"/>
          <w:szCs w:val="28"/>
        </w:rPr>
        <w:t xml:space="preserve"> . </w:t>
      </w:r>
      <w:r w:rsidRPr="008353EE">
        <w:rPr>
          <w:rFonts w:ascii="BNazanin" w:cs="B Nazanin" w:hint="cs"/>
          <w:sz w:val="28"/>
          <w:szCs w:val="28"/>
          <w:rtl/>
        </w:rPr>
        <w:t>همچنین</w:t>
      </w:r>
      <w:r w:rsidRPr="008353EE">
        <w:rPr>
          <w:rFonts w:ascii="BNazanin" w:cs="B Nazanin"/>
          <w:sz w:val="28"/>
          <w:szCs w:val="28"/>
        </w:rPr>
        <w:t xml:space="preserve"> </w:t>
      </w:r>
      <w:r w:rsidRPr="008353EE">
        <w:rPr>
          <w:rFonts w:ascii="BNazanin" w:cs="B Nazanin" w:hint="cs"/>
          <w:sz w:val="28"/>
          <w:szCs w:val="28"/>
          <w:rtl/>
        </w:rPr>
        <w:t>تقسیم بادها</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قسمت</w:t>
      </w:r>
      <w:r w:rsidRPr="008353EE">
        <w:rPr>
          <w:rFonts w:ascii="BNazanin" w:cs="B Nazanin"/>
          <w:sz w:val="28"/>
          <w:szCs w:val="28"/>
        </w:rPr>
        <w:t xml:space="preserve"> </w:t>
      </w:r>
      <w:r w:rsidRPr="008353EE">
        <w:rPr>
          <w:rFonts w:ascii="BNazanin" w:cs="B Nazanin" w:hint="cs"/>
          <w:sz w:val="28"/>
          <w:szCs w:val="28"/>
          <w:rtl/>
        </w:rPr>
        <w:t>غربی</w:t>
      </w:r>
      <w:r w:rsidRPr="008353EE">
        <w:rPr>
          <w:rFonts w:ascii="BNazanin" w:cs="B Nazanin"/>
          <w:sz w:val="28"/>
          <w:szCs w:val="28"/>
        </w:rPr>
        <w:t xml:space="preserve"> </w:t>
      </w:r>
      <w:r w:rsidRPr="008353EE">
        <w:rPr>
          <w:rFonts w:ascii="BNazanin" w:cs="B Nazanin" w:hint="cs"/>
          <w:sz w:val="28"/>
          <w:szCs w:val="28"/>
          <w:rtl/>
        </w:rPr>
        <w:t>کناره</w:t>
      </w:r>
      <w:r w:rsidRPr="008353EE">
        <w:rPr>
          <w:rFonts w:ascii="BNazanin" w:cs="B Nazanin"/>
          <w:sz w:val="28"/>
          <w:szCs w:val="28"/>
        </w:rPr>
        <w:t xml:space="preserve"> </w:t>
      </w:r>
      <w:r w:rsidRPr="008353EE">
        <w:rPr>
          <w:rFonts w:ascii="BNazanin" w:cs="B Nazanin" w:hint="cs"/>
          <w:sz w:val="28"/>
          <w:szCs w:val="28"/>
          <w:rtl/>
        </w:rPr>
        <w:t>جنوبی</w:t>
      </w:r>
    </w:p>
    <w:p w:rsidR="0043302A" w:rsidRPr="008353EE" w:rsidRDefault="0043302A" w:rsidP="0043302A">
      <w:pPr>
        <w:autoSpaceDE w:val="0"/>
        <w:autoSpaceDN w:val="0"/>
        <w:bidi/>
        <w:adjustRightInd w:val="0"/>
        <w:spacing w:after="0" w:line="240" w:lineRule="auto"/>
        <w:rPr>
          <w:rFonts w:ascii="BNazanin" w:cs="B Nazanin"/>
          <w:sz w:val="28"/>
          <w:szCs w:val="28"/>
        </w:rPr>
      </w:pPr>
      <w:r w:rsidRPr="008353EE">
        <w:rPr>
          <w:rFonts w:ascii="BNazanin" w:cs="B Nazanin" w:hint="cs"/>
          <w:sz w:val="28"/>
          <w:szCs w:val="28"/>
          <w:rtl/>
        </w:rPr>
        <w:t>دریاي</w:t>
      </w:r>
      <w:r w:rsidRPr="008353EE">
        <w:rPr>
          <w:rFonts w:ascii="BNazanin" w:cs="B Nazanin"/>
          <w:sz w:val="28"/>
          <w:szCs w:val="28"/>
        </w:rPr>
        <w:t xml:space="preserve"> </w:t>
      </w:r>
      <w:r w:rsidRPr="008353EE">
        <w:rPr>
          <w:rFonts w:ascii="BNazanin" w:cs="B Nazanin" w:hint="cs"/>
          <w:sz w:val="28"/>
          <w:szCs w:val="28"/>
          <w:rtl/>
        </w:rPr>
        <w:t>خزر</w:t>
      </w:r>
      <w:r w:rsidRPr="008353EE">
        <w:rPr>
          <w:rFonts w:ascii="BNazanin" w:cs="B Nazanin"/>
          <w:sz w:val="28"/>
          <w:szCs w:val="28"/>
        </w:rPr>
        <w:t xml:space="preserve"> </w:t>
      </w:r>
      <w:r w:rsidRPr="008353EE">
        <w:rPr>
          <w:rFonts w:ascii="BNazanin" w:cs="B Nazanin" w:hint="cs"/>
          <w:sz w:val="28"/>
          <w:szCs w:val="28"/>
          <w:rtl/>
        </w:rPr>
        <w:t>بدین</w:t>
      </w:r>
      <w:r w:rsidRPr="008353EE">
        <w:rPr>
          <w:rFonts w:ascii="BNazanin" w:cs="B Nazanin"/>
          <w:sz w:val="28"/>
          <w:szCs w:val="28"/>
        </w:rPr>
        <w:t xml:space="preserve"> </w:t>
      </w:r>
      <w:r w:rsidRPr="008353EE">
        <w:rPr>
          <w:rFonts w:ascii="BNazanin" w:cs="B Nazanin" w:hint="cs"/>
          <w:sz w:val="28"/>
          <w:szCs w:val="28"/>
          <w:rtl/>
        </w:rPr>
        <w:t>قسم</w:t>
      </w:r>
      <w:r w:rsidRPr="008353EE">
        <w:rPr>
          <w:rFonts w:ascii="BNazanin" w:cs="B Nazanin"/>
          <w:sz w:val="28"/>
          <w:szCs w:val="28"/>
        </w:rPr>
        <w:t xml:space="preserve"> </w:t>
      </w:r>
      <w:r w:rsidRPr="008353EE">
        <w:rPr>
          <w:rFonts w:ascii="BNazanin" w:cs="B Nazanin" w:hint="cs"/>
          <w:sz w:val="28"/>
          <w:szCs w:val="28"/>
          <w:rtl/>
        </w:rPr>
        <w:t>است</w:t>
      </w:r>
      <w:r w:rsidRPr="008353EE">
        <w:rPr>
          <w:rFonts w:ascii="BNazanin" w:cs="B Nazanin"/>
          <w:sz w:val="28"/>
          <w:szCs w:val="28"/>
        </w:rPr>
        <w:t xml:space="preserve"> </w:t>
      </w:r>
      <w:r w:rsidRPr="008353EE">
        <w:rPr>
          <w:rFonts w:ascii="BNazanin" w:cs="B Nazanin" w:hint="cs"/>
          <w:sz w:val="28"/>
          <w:szCs w:val="28"/>
          <w:rtl/>
        </w:rPr>
        <w:t>که</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زمستان</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پاییز</w:t>
      </w:r>
      <w:r w:rsidRPr="008353EE">
        <w:rPr>
          <w:rFonts w:ascii="BNazanin" w:cs="B Nazanin"/>
          <w:sz w:val="28"/>
          <w:szCs w:val="28"/>
        </w:rPr>
        <w:t xml:space="preserve"> </w:t>
      </w:r>
      <w:r w:rsidRPr="008353EE">
        <w:rPr>
          <w:rFonts w:ascii="BNazanin" w:cs="B Nazanin" w:hint="cs"/>
          <w:sz w:val="28"/>
          <w:szCs w:val="28"/>
          <w:rtl/>
        </w:rPr>
        <w:t>جریانهاي</w:t>
      </w:r>
      <w:r w:rsidRPr="008353EE">
        <w:rPr>
          <w:rFonts w:ascii="BNazanin" w:cs="B Nazanin"/>
          <w:sz w:val="28"/>
          <w:szCs w:val="28"/>
        </w:rPr>
        <w:t xml:space="preserve"> </w:t>
      </w:r>
      <w:r w:rsidRPr="008353EE">
        <w:rPr>
          <w:rFonts w:ascii="BNazanin" w:cs="B Nazanin" w:hint="cs"/>
          <w:sz w:val="28"/>
          <w:szCs w:val="28"/>
          <w:rtl/>
        </w:rPr>
        <w:t>شمال</w:t>
      </w:r>
      <w:r w:rsidRPr="008353EE">
        <w:rPr>
          <w:rFonts w:ascii="BNazanin" w:cs="B Nazanin"/>
          <w:sz w:val="28"/>
          <w:szCs w:val="28"/>
        </w:rPr>
        <w:t xml:space="preserve"> </w:t>
      </w:r>
      <w:r w:rsidRPr="008353EE">
        <w:rPr>
          <w:rFonts w:ascii="BNazanin" w:cs="B Nazanin" w:hint="cs"/>
          <w:sz w:val="28"/>
          <w:szCs w:val="28"/>
          <w:rtl/>
        </w:rPr>
        <w:t>غربی</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تابستان</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بهار</w:t>
      </w:r>
      <w:r w:rsidRPr="008353EE">
        <w:rPr>
          <w:rFonts w:ascii="BNazanin" w:cs="B Nazanin"/>
          <w:sz w:val="28"/>
          <w:szCs w:val="28"/>
        </w:rPr>
        <w:t xml:space="preserve"> </w:t>
      </w:r>
      <w:r w:rsidRPr="008353EE">
        <w:rPr>
          <w:rFonts w:ascii="BNazanin" w:cs="B Nazanin" w:hint="cs"/>
          <w:sz w:val="28"/>
          <w:szCs w:val="28"/>
          <w:rtl/>
        </w:rPr>
        <w:t>جریانهاي</w:t>
      </w:r>
      <w:r w:rsidRPr="008353EE">
        <w:rPr>
          <w:rFonts w:ascii="BNazanin" w:cs="B Nazanin"/>
          <w:sz w:val="28"/>
          <w:szCs w:val="28"/>
        </w:rPr>
        <w:t xml:space="preserve"> </w:t>
      </w:r>
      <w:r w:rsidRPr="008353EE">
        <w:rPr>
          <w:rFonts w:ascii="BNazanin" w:cs="B Nazanin" w:hint="cs"/>
          <w:sz w:val="28"/>
          <w:szCs w:val="28"/>
          <w:rtl/>
        </w:rPr>
        <w:t>شمال</w:t>
      </w:r>
      <w:r w:rsidRPr="008353EE">
        <w:rPr>
          <w:rFonts w:ascii="BNazanin" w:cs="B Nazanin"/>
          <w:sz w:val="28"/>
          <w:szCs w:val="28"/>
        </w:rPr>
        <w:t xml:space="preserve"> </w:t>
      </w:r>
      <w:r w:rsidRPr="008353EE">
        <w:rPr>
          <w:rFonts w:ascii="BNazanin" w:cs="B Nazanin" w:hint="cs"/>
          <w:sz w:val="28"/>
          <w:szCs w:val="28"/>
          <w:rtl/>
        </w:rPr>
        <w:t>شرقی</w:t>
      </w:r>
      <w:r w:rsidRPr="008353EE">
        <w:rPr>
          <w:rFonts w:ascii="BNazanin" w:cs="B Nazanin"/>
          <w:sz w:val="28"/>
          <w:szCs w:val="28"/>
        </w:rPr>
        <w:t xml:space="preserve"> </w:t>
      </w:r>
      <w:r w:rsidRPr="008353EE">
        <w:rPr>
          <w:rFonts w:ascii="BNazanin" w:cs="B Nazanin" w:hint="cs"/>
          <w:sz w:val="28"/>
          <w:szCs w:val="28"/>
          <w:rtl/>
        </w:rPr>
        <w:t>غلبه</w:t>
      </w:r>
      <w:r w:rsidRPr="008353EE">
        <w:rPr>
          <w:rFonts w:ascii="BNazanin" w:cs="B Nazanin"/>
          <w:sz w:val="28"/>
          <w:szCs w:val="28"/>
        </w:rPr>
        <w:t xml:space="preserve"> </w:t>
      </w:r>
      <w:r w:rsidRPr="008353EE">
        <w:rPr>
          <w:rFonts w:ascii="BNazanin" w:cs="B Nazanin" w:hint="cs"/>
          <w:sz w:val="28"/>
          <w:szCs w:val="28"/>
          <w:rtl/>
        </w:rPr>
        <w:t>دارد</w:t>
      </w:r>
      <w:r w:rsidRPr="008353EE">
        <w:rPr>
          <w:rFonts w:ascii="BNazanin" w:cs="B Nazanin"/>
          <w:sz w:val="28"/>
          <w:szCs w:val="28"/>
        </w:rPr>
        <w:t xml:space="preserve"> </w:t>
      </w:r>
      <w:r w:rsidRPr="008353EE">
        <w:rPr>
          <w:rFonts w:ascii="BNazanin" w:cs="B Nazanin" w:hint="cs"/>
          <w:sz w:val="28"/>
          <w:szCs w:val="28"/>
          <w:rtl/>
        </w:rPr>
        <w:t>ولی</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قسمت</w:t>
      </w:r>
      <w:r w:rsidRPr="008353EE">
        <w:rPr>
          <w:rFonts w:ascii="BNazanin" w:cs="B Nazanin"/>
          <w:sz w:val="28"/>
          <w:szCs w:val="28"/>
        </w:rPr>
        <w:t xml:space="preserve"> </w:t>
      </w:r>
      <w:r w:rsidRPr="008353EE">
        <w:rPr>
          <w:rFonts w:ascii="BNazanin" w:cs="B Nazanin" w:hint="cs"/>
          <w:sz w:val="28"/>
          <w:szCs w:val="28"/>
          <w:rtl/>
        </w:rPr>
        <w:t>شرقی</w:t>
      </w:r>
    </w:p>
    <w:p w:rsidR="0043302A" w:rsidRPr="008353EE" w:rsidRDefault="0043302A" w:rsidP="0043302A">
      <w:pPr>
        <w:bidi/>
        <w:rPr>
          <w:rFonts w:ascii="BNazanin" w:cs="B Nazanin"/>
          <w:sz w:val="28"/>
          <w:szCs w:val="28"/>
          <w:rtl/>
        </w:rPr>
      </w:pPr>
      <w:r w:rsidRPr="008353EE">
        <w:rPr>
          <w:rFonts w:ascii="BNazanin" w:cs="B Nazanin" w:hint="cs"/>
          <w:sz w:val="28"/>
          <w:szCs w:val="28"/>
          <w:rtl/>
        </w:rPr>
        <w:t>کنارههاي</w:t>
      </w:r>
      <w:r w:rsidRPr="008353EE">
        <w:rPr>
          <w:rFonts w:ascii="BNazanin" w:cs="B Nazanin"/>
          <w:sz w:val="28"/>
          <w:szCs w:val="28"/>
        </w:rPr>
        <w:t xml:space="preserve"> </w:t>
      </w:r>
      <w:r w:rsidRPr="008353EE">
        <w:rPr>
          <w:rFonts w:ascii="BNazanin" w:cs="B Nazanin" w:hint="cs"/>
          <w:sz w:val="28"/>
          <w:szCs w:val="28"/>
          <w:rtl/>
        </w:rPr>
        <w:t>دریاي</w:t>
      </w:r>
      <w:r w:rsidRPr="008353EE">
        <w:rPr>
          <w:rFonts w:ascii="BNazanin" w:cs="B Nazanin"/>
          <w:sz w:val="28"/>
          <w:szCs w:val="28"/>
        </w:rPr>
        <w:t xml:space="preserve"> </w:t>
      </w:r>
      <w:r w:rsidRPr="008353EE">
        <w:rPr>
          <w:rFonts w:ascii="BNazanin" w:cs="B Nazanin" w:hint="cs"/>
          <w:sz w:val="28"/>
          <w:szCs w:val="28"/>
          <w:rtl/>
        </w:rPr>
        <w:t>خزر</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زمستان</w:t>
      </w:r>
      <w:r w:rsidRPr="008353EE">
        <w:rPr>
          <w:rFonts w:ascii="BNazanin" w:cs="B Nazanin"/>
          <w:sz w:val="28"/>
          <w:szCs w:val="28"/>
        </w:rPr>
        <w:t xml:space="preserve"> </w:t>
      </w:r>
      <w:r w:rsidRPr="008353EE">
        <w:rPr>
          <w:rFonts w:ascii="BNazanin" w:cs="B Nazanin" w:hint="cs"/>
          <w:sz w:val="28"/>
          <w:szCs w:val="28"/>
          <w:rtl/>
        </w:rPr>
        <w:t>غلبه</w:t>
      </w:r>
      <w:r w:rsidRPr="008353EE">
        <w:rPr>
          <w:rFonts w:ascii="BNazanin" w:cs="B Nazanin"/>
          <w:sz w:val="28"/>
          <w:szCs w:val="28"/>
        </w:rPr>
        <w:t xml:space="preserve"> </w:t>
      </w:r>
      <w:r w:rsidRPr="008353EE">
        <w:rPr>
          <w:rFonts w:ascii="BNazanin" w:cs="B Nazanin" w:hint="cs"/>
          <w:sz w:val="28"/>
          <w:szCs w:val="28"/>
          <w:rtl/>
        </w:rPr>
        <w:t>با</w:t>
      </w:r>
      <w:r w:rsidRPr="008353EE">
        <w:rPr>
          <w:rFonts w:ascii="BNazanin" w:cs="B Nazanin"/>
          <w:sz w:val="28"/>
          <w:szCs w:val="28"/>
        </w:rPr>
        <w:t xml:space="preserve"> </w:t>
      </w:r>
      <w:r w:rsidRPr="008353EE">
        <w:rPr>
          <w:rFonts w:ascii="BNazanin" w:cs="B Nazanin" w:hint="cs"/>
          <w:sz w:val="28"/>
          <w:szCs w:val="28"/>
          <w:rtl/>
        </w:rPr>
        <w:t>جریانهاي</w:t>
      </w:r>
      <w:r w:rsidRPr="008353EE">
        <w:rPr>
          <w:rFonts w:ascii="BNazanin" w:cs="B Nazanin"/>
          <w:sz w:val="28"/>
          <w:szCs w:val="28"/>
        </w:rPr>
        <w:t xml:space="preserve"> </w:t>
      </w:r>
      <w:r w:rsidRPr="008353EE">
        <w:rPr>
          <w:rFonts w:ascii="BNazanin" w:cs="B Nazanin" w:hint="cs"/>
          <w:sz w:val="28"/>
          <w:szCs w:val="28"/>
          <w:rtl/>
        </w:rPr>
        <w:t>شمال</w:t>
      </w:r>
      <w:r w:rsidRPr="008353EE">
        <w:rPr>
          <w:rFonts w:ascii="BNazanin" w:cs="B Nazanin"/>
          <w:sz w:val="28"/>
          <w:szCs w:val="28"/>
        </w:rPr>
        <w:t xml:space="preserve"> </w:t>
      </w:r>
      <w:r w:rsidRPr="008353EE">
        <w:rPr>
          <w:rFonts w:ascii="BNazanin" w:cs="B Nazanin" w:hint="cs"/>
          <w:sz w:val="28"/>
          <w:szCs w:val="28"/>
          <w:rtl/>
        </w:rPr>
        <w:t>شرقی</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تابستان</w:t>
      </w:r>
      <w:r w:rsidRPr="008353EE">
        <w:rPr>
          <w:rFonts w:ascii="BNazanin" w:cs="B Nazanin"/>
          <w:sz w:val="28"/>
          <w:szCs w:val="28"/>
        </w:rPr>
        <w:t xml:space="preserve"> </w:t>
      </w:r>
      <w:r w:rsidRPr="008353EE">
        <w:rPr>
          <w:rFonts w:ascii="BNazanin" w:cs="B Nazanin" w:hint="cs"/>
          <w:sz w:val="28"/>
          <w:szCs w:val="28"/>
          <w:rtl/>
        </w:rPr>
        <w:t>این</w:t>
      </w:r>
      <w:r w:rsidRPr="008353EE">
        <w:rPr>
          <w:rFonts w:ascii="BNazanin" w:cs="B Nazanin"/>
          <w:sz w:val="28"/>
          <w:szCs w:val="28"/>
        </w:rPr>
        <w:t xml:space="preserve"> </w:t>
      </w:r>
      <w:r w:rsidRPr="008353EE">
        <w:rPr>
          <w:rFonts w:ascii="BNazanin" w:cs="B Nazanin" w:hint="cs"/>
          <w:sz w:val="28"/>
          <w:szCs w:val="28"/>
          <w:rtl/>
        </w:rPr>
        <w:t>غلبه</w:t>
      </w:r>
      <w:r w:rsidRPr="008353EE">
        <w:rPr>
          <w:rFonts w:ascii="BNazanin" w:cs="B Nazanin"/>
          <w:sz w:val="28"/>
          <w:szCs w:val="28"/>
        </w:rPr>
        <w:t xml:space="preserve"> </w:t>
      </w:r>
      <w:r w:rsidRPr="008353EE">
        <w:rPr>
          <w:rFonts w:ascii="BNazanin" w:cs="B Nazanin" w:hint="cs"/>
          <w:sz w:val="28"/>
          <w:szCs w:val="28"/>
          <w:rtl/>
        </w:rPr>
        <w:t>با</w:t>
      </w:r>
      <w:r w:rsidRPr="008353EE">
        <w:rPr>
          <w:rFonts w:ascii="BNazanin" w:cs="B Nazanin"/>
          <w:sz w:val="28"/>
          <w:szCs w:val="28"/>
        </w:rPr>
        <w:t xml:space="preserve"> </w:t>
      </w:r>
      <w:r w:rsidRPr="008353EE">
        <w:rPr>
          <w:rFonts w:ascii="BNazanin" w:cs="B Nazanin" w:hint="cs"/>
          <w:sz w:val="28"/>
          <w:szCs w:val="28"/>
          <w:rtl/>
        </w:rPr>
        <w:t>جریانهاي</w:t>
      </w:r>
      <w:r w:rsidRPr="008353EE">
        <w:rPr>
          <w:rFonts w:ascii="BNazanin" w:cs="B Nazanin"/>
          <w:sz w:val="28"/>
          <w:szCs w:val="28"/>
        </w:rPr>
        <w:t xml:space="preserve"> </w:t>
      </w:r>
      <w:r w:rsidRPr="008353EE">
        <w:rPr>
          <w:rFonts w:ascii="BNazanin" w:cs="B Nazanin" w:hint="cs"/>
          <w:sz w:val="28"/>
          <w:szCs w:val="28"/>
          <w:rtl/>
        </w:rPr>
        <w:t>غربی</w:t>
      </w:r>
      <w:r w:rsidRPr="008353EE">
        <w:rPr>
          <w:rFonts w:ascii="BNazanin" w:cs="B Nazanin"/>
          <w:sz w:val="28"/>
          <w:szCs w:val="28"/>
        </w:rPr>
        <w:t xml:space="preserve"> </w:t>
      </w:r>
      <w:r w:rsidRPr="008353EE">
        <w:rPr>
          <w:rFonts w:ascii="BNazanin" w:cs="B Nazanin" w:hint="cs"/>
          <w:sz w:val="28"/>
          <w:szCs w:val="28"/>
          <w:rtl/>
        </w:rPr>
        <w:t>است.</w:t>
      </w:r>
    </w:p>
    <w:p w:rsidR="0043302A" w:rsidRPr="008353EE" w:rsidRDefault="00771F98" w:rsidP="0043302A">
      <w:pPr>
        <w:autoSpaceDE w:val="0"/>
        <w:autoSpaceDN w:val="0"/>
        <w:bidi/>
        <w:adjustRightInd w:val="0"/>
        <w:spacing w:after="0" w:line="240" w:lineRule="auto"/>
        <w:rPr>
          <w:rFonts w:ascii="BNazanin" w:cs="B Nazanin"/>
          <w:b/>
          <w:bCs/>
          <w:sz w:val="28"/>
          <w:szCs w:val="28"/>
        </w:rPr>
      </w:pPr>
      <w:r>
        <w:rPr>
          <w:rFonts w:ascii="BNazanin" w:cs="B Nazanin" w:hint="cs"/>
          <w:b/>
          <w:bCs/>
          <w:sz w:val="28"/>
          <w:szCs w:val="28"/>
          <w:rtl/>
        </w:rPr>
        <w:t>3-15-3</w:t>
      </w:r>
      <w:r w:rsidR="0043302A" w:rsidRPr="008353EE">
        <w:rPr>
          <w:rFonts w:ascii="BNazanin" w:cs="B Nazanin" w:hint="cs"/>
          <w:b/>
          <w:bCs/>
          <w:sz w:val="28"/>
          <w:szCs w:val="28"/>
          <w:rtl/>
        </w:rPr>
        <w:t>بارش</w:t>
      </w:r>
    </w:p>
    <w:p w:rsidR="0043302A" w:rsidRPr="008353EE" w:rsidRDefault="0043302A" w:rsidP="0043302A">
      <w:pPr>
        <w:autoSpaceDE w:val="0"/>
        <w:autoSpaceDN w:val="0"/>
        <w:bidi/>
        <w:adjustRightInd w:val="0"/>
        <w:spacing w:after="0" w:line="240" w:lineRule="auto"/>
        <w:rPr>
          <w:rFonts w:ascii="BNazanin" w:cs="B Nazanin"/>
          <w:sz w:val="28"/>
          <w:szCs w:val="28"/>
        </w:rPr>
      </w:pPr>
      <w:r w:rsidRPr="008353EE">
        <w:rPr>
          <w:rFonts w:ascii="BNazanin" w:cs="B Nazanin" w:hint="cs"/>
          <w:sz w:val="28"/>
          <w:szCs w:val="28"/>
          <w:rtl/>
        </w:rPr>
        <w:t>وضع</w:t>
      </w:r>
      <w:r w:rsidRPr="008353EE">
        <w:rPr>
          <w:rFonts w:ascii="BNazanin" w:cs="B Nazanin"/>
          <w:sz w:val="28"/>
          <w:szCs w:val="28"/>
        </w:rPr>
        <w:t xml:space="preserve"> </w:t>
      </w:r>
      <w:r w:rsidRPr="008353EE">
        <w:rPr>
          <w:rFonts w:ascii="BNazanin" w:cs="B Nazanin" w:hint="cs"/>
          <w:sz w:val="28"/>
          <w:szCs w:val="28"/>
          <w:rtl/>
        </w:rPr>
        <w:t>ریزش</w:t>
      </w:r>
      <w:r w:rsidRPr="008353EE">
        <w:rPr>
          <w:rFonts w:ascii="BNazanin" w:cs="B Nazanin"/>
          <w:sz w:val="28"/>
          <w:szCs w:val="28"/>
        </w:rPr>
        <w:t xml:space="preserve"> </w:t>
      </w:r>
      <w:r w:rsidRPr="008353EE">
        <w:rPr>
          <w:rFonts w:ascii="BNazanin" w:cs="B Nazanin" w:hint="cs"/>
          <w:sz w:val="28"/>
          <w:szCs w:val="28"/>
          <w:rtl/>
        </w:rPr>
        <w:t>باران</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سواحل</w:t>
      </w:r>
      <w:r w:rsidRPr="008353EE">
        <w:rPr>
          <w:rFonts w:ascii="BNazanin" w:cs="B Nazanin"/>
          <w:sz w:val="28"/>
          <w:szCs w:val="28"/>
        </w:rPr>
        <w:t xml:space="preserve"> </w:t>
      </w:r>
      <w:r w:rsidRPr="008353EE">
        <w:rPr>
          <w:rFonts w:ascii="BNazanin" w:cs="B Nazanin" w:hint="cs"/>
          <w:sz w:val="28"/>
          <w:szCs w:val="28"/>
          <w:rtl/>
        </w:rPr>
        <w:t>دریاي</w:t>
      </w:r>
      <w:r w:rsidRPr="008353EE">
        <w:rPr>
          <w:rFonts w:ascii="BNazanin" w:cs="B Nazanin"/>
          <w:sz w:val="28"/>
          <w:szCs w:val="28"/>
        </w:rPr>
        <w:t xml:space="preserve"> </w:t>
      </w:r>
      <w:r w:rsidRPr="008353EE">
        <w:rPr>
          <w:rFonts w:ascii="BNazanin" w:cs="B Nazanin" w:hint="cs"/>
          <w:sz w:val="28"/>
          <w:szCs w:val="28"/>
          <w:rtl/>
        </w:rPr>
        <w:t>خزر</w:t>
      </w:r>
      <w:r w:rsidRPr="008353EE">
        <w:rPr>
          <w:rFonts w:ascii="BNazanin" w:cs="B Nazanin"/>
          <w:sz w:val="28"/>
          <w:szCs w:val="28"/>
        </w:rPr>
        <w:t xml:space="preserve"> </w:t>
      </w:r>
      <w:r w:rsidRPr="008353EE">
        <w:rPr>
          <w:rFonts w:ascii="BNazanin" w:cs="B Nazanin" w:hint="cs"/>
          <w:sz w:val="28"/>
          <w:szCs w:val="28"/>
          <w:rtl/>
        </w:rPr>
        <w:t>متغیر</w:t>
      </w:r>
      <w:r w:rsidRPr="008353EE">
        <w:rPr>
          <w:rFonts w:ascii="BNazanin" w:cs="B Nazanin"/>
          <w:sz w:val="28"/>
          <w:szCs w:val="28"/>
        </w:rPr>
        <w:t xml:space="preserve"> </w:t>
      </w:r>
      <w:r w:rsidRPr="008353EE">
        <w:rPr>
          <w:rFonts w:ascii="BNazanin" w:cs="B Nazanin" w:hint="cs"/>
          <w:sz w:val="28"/>
          <w:szCs w:val="28"/>
          <w:rtl/>
        </w:rPr>
        <w:t>بوده</w:t>
      </w:r>
      <w:r w:rsidRPr="008353EE">
        <w:rPr>
          <w:rFonts w:ascii="BNazanin" w:cs="B Nazanin"/>
          <w:sz w:val="28"/>
          <w:szCs w:val="28"/>
        </w:rPr>
        <w:t xml:space="preserve"> </w:t>
      </w:r>
      <w:r w:rsidRPr="008353EE">
        <w:rPr>
          <w:rFonts w:ascii="BNazanin" w:cs="B Nazanin" w:hint="cs"/>
          <w:sz w:val="28"/>
          <w:szCs w:val="28"/>
          <w:rtl/>
        </w:rPr>
        <w:t>میزان</w:t>
      </w:r>
      <w:r w:rsidRPr="008353EE">
        <w:rPr>
          <w:rFonts w:ascii="BNazanin" w:cs="B Nazanin"/>
          <w:sz w:val="28"/>
          <w:szCs w:val="28"/>
        </w:rPr>
        <w:t xml:space="preserve"> </w:t>
      </w:r>
      <w:r w:rsidRPr="008353EE">
        <w:rPr>
          <w:rFonts w:ascii="BNazanin" w:cs="B Nazanin" w:hint="cs"/>
          <w:sz w:val="28"/>
          <w:szCs w:val="28"/>
          <w:rtl/>
        </w:rPr>
        <w:t>بارندگی</w:t>
      </w:r>
      <w:r w:rsidRPr="008353EE">
        <w:rPr>
          <w:rFonts w:ascii="BNazanin" w:cs="B Nazanin"/>
          <w:sz w:val="28"/>
          <w:szCs w:val="28"/>
        </w:rPr>
        <w:t xml:space="preserve"> </w:t>
      </w:r>
      <w:r w:rsidRPr="008353EE">
        <w:rPr>
          <w:rFonts w:ascii="BNazanin" w:cs="B Nazanin" w:hint="cs"/>
          <w:sz w:val="28"/>
          <w:szCs w:val="28"/>
          <w:rtl/>
        </w:rPr>
        <w:t>از</w:t>
      </w:r>
      <w:r w:rsidRPr="008353EE">
        <w:rPr>
          <w:rFonts w:ascii="BNazanin" w:cs="B Nazanin"/>
          <w:sz w:val="28"/>
          <w:szCs w:val="28"/>
        </w:rPr>
        <w:t xml:space="preserve"> </w:t>
      </w:r>
      <w:r w:rsidRPr="008353EE">
        <w:rPr>
          <w:rFonts w:ascii="BNazanin" w:cs="B Nazanin" w:hint="cs"/>
          <w:sz w:val="28"/>
          <w:szCs w:val="28"/>
          <w:rtl/>
        </w:rPr>
        <w:t>باختر</w:t>
      </w:r>
      <w:r w:rsidRPr="008353EE">
        <w:rPr>
          <w:rFonts w:ascii="BNazanin" w:cs="B Nazanin"/>
          <w:sz w:val="28"/>
          <w:szCs w:val="28"/>
        </w:rPr>
        <w:t xml:space="preserve"> </w:t>
      </w:r>
      <w:r w:rsidRPr="008353EE">
        <w:rPr>
          <w:rFonts w:ascii="BNazanin" w:cs="B Nazanin" w:hint="cs"/>
          <w:sz w:val="28"/>
          <w:szCs w:val="28"/>
          <w:rtl/>
        </w:rPr>
        <w:t>به</w:t>
      </w:r>
      <w:r w:rsidRPr="008353EE">
        <w:rPr>
          <w:rFonts w:ascii="BNazanin" w:cs="B Nazanin"/>
          <w:sz w:val="28"/>
          <w:szCs w:val="28"/>
        </w:rPr>
        <w:t xml:space="preserve"> </w:t>
      </w:r>
      <w:r w:rsidRPr="008353EE">
        <w:rPr>
          <w:rFonts w:ascii="BNazanin" w:cs="B Nazanin" w:hint="cs"/>
          <w:sz w:val="28"/>
          <w:szCs w:val="28"/>
          <w:rtl/>
        </w:rPr>
        <w:t>خاور</w:t>
      </w:r>
      <w:r w:rsidRPr="008353EE">
        <w:rPr>
          <w:rFonts w:ascii="BNazanin" w:cs="B Nazanin"/>
          <w:sz w:val="28"/>
          <w:szCs w:val="28"/>
        </w:rPr>
        <w:t xml:space="preserve"> </w:t>
      </w:r>
      <w:r w:rsidRPr="008353EE">
        <w:rPr>
          <w:rFonts w:ascii="BNazanin" w:cs="B Nazanin" w:hint="cs"/>
          <w:sz w:val="28"/>
          <w:szCs w:val="28"/>
          <w:rtl/>
        </w:rPr>
        <w:t>کاهش</w:t>
      </w:r>
      <w:r w:rsidRPr="008353EE">
        <w:rPr>
          <w:rFonts w:ascii="BNazanin" w:cs="B Nazanin"/>
          <w:sz w:val="28"/>
          <w:szCs w:val="28"/>
        </w:rPr>
        <w:t xml:space="preserve"> </w:t>
      </w:r>
      <w:r w:rsidRPr="008353EE">
        <w:rPr>
          <w:rFonts w:ascii="BNazanin" w:cs="B Nazanin" w:hint="cs"/>
          <w:sz w:val="28"/>
          <w:szCs w:val="28"/>
          <w:rtl/>
        </w:rPr>
        <w:t>مییابد</w:t>
      </w:r>
      <w:r w:rsidRPr="008353EE">
        <w:rPr>
          <w:rFonts w:ascii="BNazanin" w:cs="B Nazanin"/>
          <w:sz w:val="28"/>
          <w:szCs w:val="28"/>
        </w:rPr>
        <w:t xml:space="preserve"> </w:t>
      </w:r>
      <w:r w:rsidRPr="008353EE">
        <w:rPr>
          <w:rFonts w:ascii="BNazanin" w:cs="B Nazanin" w:hint="cs"/>
          <w:sz w:val="28"/>
          <w:szCs w:val="28"/>
          <w:rtl/>
        </w:rPr>
        <w:t>حداکثر</w:t>
      </w:r>
      <w:r w:rsidRPr="008353EE">
        <w:rPr>
          <w:rFonts w:ascii="BNazanin" w:cs="B Nazanin"/>
          <w:sz w:val="28"/>
          <w:szCs w:val="28"/>
        </w:rPr>
        <w:t xml:space="preserve"> </w:t>
      </w:r>
      <w:r w:rsidRPr="008353EE">
        <w:rPr>
          <w:rFonts w:ascii="BNazanin" w:cs="B Nazanin" w:hint="cs"/>
          <w:sz w:val="28"/>
          <w:szCs w:val="28"/>
          <w:rtl/>
        </w:rPr>
        <w:t>بارندگی</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پاییز</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حداقل</w:t>
      </w:r>
      <w:r w:rsidRPr="008353EE">
        <w:rPr>
          <w:rFonts w:ascii="BNazanin" w:cs="B Nazanin"/>
          <w:sz w:val="28"/>
          <w:szCs w:val="28"/>
        </w:rPr>
        <w:t xml:space="preserve"> </w:t>
      </w:r>
      <w:r w:rsidRPr="008353EE">
        <w:rPr>
          <w:rFonts w:ascii="BNazanin" w:cs="B Nazanin" w:hint="cs"/>
          <w:sz w:val="28"/>
          <w:szCs w:val="28"/>
          <w:rtl/>
        </w:rPr>
        <w:t>آن</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بهار</w:t>
      </w:r>
      <w:r w:rsidRPr="008353EE">
        <w:rPr>
          <w:rFonts w:ascii="BNazanin" w:cs="B Nazanin"/>
          <w:sz w:val="28"/>
          <w:szCs w:val="28"/>
        </w:rPr>
        <w:t xml:space="preserve"> </w:t>
      </w:r>
      <w:r w:rsidRPr="008353EE">
        <w:rPr>
          <w:rFonts w:ascii="BNazanin" w:cs="B Nazanin" w:hint="cs"/>
          <w:sz w:val="28"/>
          <w:szCs w:val="28"/>
          <w:rtl/>
        </w:rPr>
        <w:t>اتفاق</w:t>
      </w:r>
      <w:r w:rsidRPr="008353EE">
        <w:rPr>
          <w:rFonts w:ascii="BNazanin" w:cs="B Nazanin"/>
          <w:sz w:val="28"/>
          <w:szCs w:val="28"/>
        </w:rPr>
        <w:t xml:space="preserve"> </w:t>
      </w:r>
      <w:r w:rsidRPr="008353EE">
        <w:rPr>
          <w:rFonts w:ascii="BNazanin" w:cs="B Nazanin" w:hint="cs"/>
          <w:sz w:val="28"/>
          <w:szCs w:val="28"/>
          <w:rtl/>
        </w:rPr>
        <w:t>میافتد</w:t>
      </w:r>
    </w:p>
    <w:p w:rsidR="0043302A" w:rsidRPr="008353EE" w:rsidRDefault="0043302A" w:rsidP="0043302A">
      <w:pPr>
        <w:autoSpaceDE w:val="0"/>
        <w:autoSpaceDN w:val="0"/>
        <w:bidi/>
        <w:adjustRightInd w:val="0"/>
        <w:spacing w:after="0" w:line="240" w:lineRule="auto"/>
        <w:rPr>
          <w:rFonts w:ascii="BNazanin" w:cs="B Nazanin"/>
          <w:sz w:val="28"/>
          <w:szCs w:val="28"/>
        </w:rPr>
      </w:pPr>
      <w:r w:rsidRPr="008353EE">
        <w:rPr>
          <w:rFonts w:ascii="BNazanin" w:cs="B Nazanin" w:hint="cs"/>
          <w:sz w:val="28"/>
          <w:szCs w:val="28"/>
          <w:rtl/>
        </w:rPr>
        <w:lastRenderedPageBreak/>
        <w:t>علاوه</w:t>
      </w:r>
      <w:r w:rsidRPr="008353EE">
        <w:rPr>
          <w:rFonts w:ascii="BNazanin" w:cs="B Nazanin"/>
          <w:sz w:val="28"/>
          <w:szCs w:val="28"/>
        </w:rPr>
        <w:t xml:space="preserve"> </w:t>
      </w:r>
      <w:r w:rsidRPr="008353EE">
        <w:rPr>
          <w:rFonts w:ascii="BNazanin" w:cs="B Nazanin" w:hint="cs"/>
          <w:sz w:val="28"/>
          <w:szCs w:val="28"/>
          <w:rtl/>
        </w:rPr>
        <w:t>بر</w:t>
      </w:r>
      <w:r w:rsidRPr="008353EE">
        <w:rPr>
          <w:rFonts w:ascii="BNazanin" w:cs="B Nazanin"/>
          <w:sz w:val="28"/>
          <w:szCs w:val="28"/>
        </w:rPr>
        <w:t xml:space="preserve"> </w:t>
      </w:r>
      <w:r w:rsidRPr="008353EE">
        <w:rPr>
          <w:rFonts w:ascii="BNazanin" w:cs="B Nazanin" w:hint="cs"/>
          <w:sz w:val="28"/>
          <w:szCs w:val="28"/>
          <w:rtl/>
        </w:rPr>
        <w:t>آن</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خود</w:t>
      </w:r>
      <w:r w:rsidRPr="008353EE">
        <w:rPr>
          <w:rFonts w:ascii="BNazanin" w:cs="B Nazanin"/>
          <w:sz w:val="28"/>
          <w:szCs w:val="28"/>
        </w:rPr>
        <w:t xml:space="preserve"> </w:t>
      </w:r>
      <w:r w:rsidRPr="008353EE">
        <w:rPr>
          <w:rFonts w:ascii="BNazanin" w:cs="B Nazanin" w:hint="cs"/>
          <w:sz w:val="28"/>
          <w:szCs w:val="28"/>
          <w:rtl/>
        </w:rPr>
        <w:t>سواحل</w:t>
      </w:r>
      <w:r w:rsidRPr="008353EE">
        <w:rPr>
          <w:rFonts w:ascii="BNazanin" w:cs="B Nazanin"/>
          <w:sz w:val="28"/>
          <w:szCs w:val="28"/>
        </w:rPr>
        <w:t xml:space="preserve"> </w:t>
      </w:r>
      <w:r w:rsidRPr="008353EE">
        <w:rPr>
          <w:rFonts w:ascii="BNazanin" w:cs="B Nazanin" w:hint="cs"/>
          <w:sz w:val="28"/>
          <w:szCs w:val="28"/>
          <w:rtl/>
        </w:rPr>
        <w:t>هم</w:t>
      </w:r>
      <w:r w:rsidRPr="008353EE">
        <w:rPr>
          <w:rFonts w:ascii="BNazanin" w:cs="B Nazanin"/>
          <w:sz w:val="28"/>
          <w:szCs w:val="28"/>
        </w:rPr>
        <w:t xml:space="preserve"> </w:t>
      </w:r>
      <w:r w:rsidRPr="008353EE">
        <w:rPr>
          <w:rFonts w:ascii="BNazanin" w:cs="B Nazanin" w:hint="cs"/>
          <w:sz w:val="28"/>
          <w:szCs w:val="28"/>
          <w:rtl/>
        </w:rPr>
        <w:t>مقدار</w:t>
      </w:r>
      <w:r w:rsidRPr="008353EE">
        <w:rPr>
          <w:rFonts w:ascii="BNazanin" w:cs="B Nazanin"/>
          <w:sz w:val="28"/>
          <w:szCs w:val="28"/>
        </w:rPr>
        <w:t xml:space="preserve"> </w:t>
      </w:r>
      <w:r w:rsidRPr="008353EE">
        <w:rPr>
          <w:rFonts w:ascii="BNazanin" w:cs="B Nazanin" w:hint="cs"/>
          <w:sz w:val="28"/>
          <w:szCs w:val="28"/>
          <w:rtl/>
        </w:rPr>
        <w:t>باران</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جلگه ها</w:t>
      </w:r>
      <w:r w:rsidRPr="008353EE">
        <w:rPr>
          <w:rFonts w:ascii="BNazanin" w:cs="B Nazanin"/>
          <w:sz w:val="28"/>
          <w:szCs w:val="28"/>
        </w:rPr>
        <w:t xml:space="preserve"> </w:t>
      </w:r>
      <w:r w:rsidRPr="008353EE">
        <w:rPr>
          <w:rFonts w:ascii="BNazanin" w:cs="B Nazanin" w:hint="cs"/>
          <w:sz w:val="28"/>
          <w:szCs w:val="28"/>
          <w:rtl/>
        </w:rPr>
        <w:t>و</w:t>
      </w:r>
      <w:r w:rsidRPr="008353EE">
        <w:rPr>
          <w:rFonts w:ascii="BNazanin" w:cs="B Nazanin"/>
          <w:sz w:val="28"/>
          <w:szCs w:val="28"/>
        </w:rPr>
        <w:t xml:space="preserve"> </w:t>
      </w:r>
      <w:r w:rsidRPr="008353EE">
        <w:rPr>
          <w:rFonts w:ascii="BNazanin" w:cs="B Nazanin" w:hint="cs"/>
          <w:sz w:val="28"/>
          <w:szCs w:val="28"/>
          <w:rtl/>
        </w:rPr>
        <w:t>دامنه هاي</w:t>
      </w:r>
      <w:r w:rsidRPr="008353EE">
        <w:rPr>
          <w:rFonts w:ascii="BNazanin" w:cs="B Nazanin"/>
          <w:sz w:val="28"/>
          <w:szCs w:val="28"/>
        </w:rPr>
        <w:t xml:space="preserve"> </w:t>
      </w:r>
      <w:r w:rsidRPr="008353EE">
        <w:rPr>
          <w:rFonts w:ascii="BNazanin" w:cs="B Nazanin" w:hint="cs"/>
          <w:sz w:val="28"/>
          <w:szCs w:val="28"/>
          <w:rtl/>
        </w:rPr>
        <w:t>کوهستان</w:t>
      </w:r>
      <w:r w:rsidRPr="008353EE">
        <w:rPr>
          <w:rFonts w:ascii="BNazanin" w:cs="B Nazanin"/>
          <w:sz w:val="28"/>
          <w:szCs w:val="28"/>
        </w:rPr>
        <w:t xml:space="preserve"> </w:t>
      </w:r>
      <w:r w:rsidRPr="008353EE">
        <w:rPr>
          <w:rFonts w:ascii="BNazanin" w:cs="B Nazanin" w:hint="cs"/>
          <w:sz w:val="28"/>
          <w:szCs w:val="28"/>
          <w:rtl/>
        </w:rPr>
        <w:t>تفاوت</w:t>
      </w:r>
      <w:r w:rsidRPr="008353EE">
        <w:rPr>
          <w:rFonts w:ascii="BNazanin" w:cs="B Nazanin"/>
          <w:sz w:val="28"/>
          <w:szCs w:val="28"/>
        </w:rPr>
        <w:t xml:space="preserve"> </w:t>
      </w:r>
      <w:r w:rsidRPr="008353EE">
        <w:rPr>
          <w:rFonts w:ascii="BNazanin" w:cs="B Nazanin" w:hint="cs"/>
          <w:sz w:val="28"/>
          <w:szCs w:val="28"/>
          <w:rtl/>
        </w:rPr>
        <w:t>میکند</w:t>
      </w:r>
      <w:r w:rsidRPr="008353EE">
        <w:rPr>
          <w:rFonts w:ascii="BNazanin" w:cs="B Nazanin"/>
          <w:sz w:val="28"/>
          <w:szCs w:val="28"/>
        </w:rPr>
        <w:t xml:space="preserve"> </w:t>
      </w:r>
      <w:r w:rsidRPr="008353EE">
        <w:rPr>
          <w:rFonts w:ascii="BNazanin" w:cs="B Nazanin" w:hint="cs"/>
          <w:sz w:val="28"/>
          <w:szCs w:val="28"/>
          <w:rtl/>
        </w:rPr>
        <w:t>به</w:t>
      </w:r>
      <w:r w:rsidRPr="008353EE">
        <w:rPr>
          <w:rFonts w:ascii="BNazanin" w:cs="B Nazanin"/>
          <w:sz w:val="28"/>
          <w:szCs w:val="28"/>
        </w:rPr>
        <w:t xml:space="preserve"> </w:t>
      </w:r>
      <w:r w:rsidRPr="008353EE">
        <w:rPr>
          <w:rFonts w:ascii="BNazanin" w:cs="B Nazanin" w:hint="cs"/>
          <w:sz w:val="28"/>
          <w:szCs w:val="28"/>
          <w:rtl/>
        </w:rPr>
        <w:t>طوري</w:t>
      </w:r>
      <w:r w:rsidRPr="008353EE">
        <w:rPr>
          <w:rFonts w:ascii="BNazanin" w:cs="B Nazanin"/>
          <w:sz w:val="28"/>
          <w:szCs w:val="28"/>
        </w:rPr>
        <w:t xml:space="preserve"> </w:t>
      </w:r>
      <w:r w:rsidRPr="008353EE">
        <w:rPr>
          <w:rFonts w:ascii="BNazanin" w:cs="B Nazanin" w:hint="cs"/>
          <w:sz w:val="28"/>
          <w:szCs w:val="28"/>
          <w:rtl/>
        </w:rPr>
        <w:t>که</w:t>
      </w:r>
      <w:r w:rsidRPr="008353EE">
        <w:rPr>
          <w:rFonts w:ascii="BNazanin" w:cs="B Nazanin"/>
          <w:sz w:val="28"/>
          <w:szCs w:val="28"/>
        </w:rPr>
        <w:t xml:space="preserve"> </w:t>
      </w:r>
      <w:r w:rsidRPr="008353EE">
        <w:rPr>
          <w:rFonts w:ascii="BNazanin" w:cs="B Nazanin" w:hint="cs"/>
          <w:sz w:val="28"/>
          <w:szCs w:val="28"/>
          <w:rtl/>
        </w:rPr>
        <w:t>ممکن</w:t>
      </w:r>
      <w:r w:rsidRPr="008353EE">
        <w:rPr>
          <w:rFonts w:ascii="BNazanin" w:cs="B Nazanin"/>
          <w:sz w:val="28"/>
          <w:szCs w:val="28"/>
        </w:rPr>
        <w:t xml:space="preserve"> </w:t>
      </w:r>
      <w:r w:rsidRPr="008353EE">
        <w:rPr>
          <w:rFonts w:ascii="BNazanin" w:cs="B Nazanin" w:hint="cs"/>
          <w:sz w:val="28"/>
          <w:szCs w:val="28"/>
          <w:rtl/>
        </w:rPr>
        <w:t>است</w:t>
      </w:r>
      <w:r w:rsidRPr="008353EE">
        <w:rPr>
          <w:rFonts w:ascii="BNazanin" w:cs="B Nazanin"/>
          <w:sz w:val="28"/>
          <w:szCs w:val="28"/>
        </w:rPr>
        <w:t xml:space="preserve"> </w:t>
      </w:r>
      <w:r w:rsidRPr="008353EE">
        <w:rPr>
          <w:rFonts w:ascii="BNazanin" w:cs="B Nazanin" w:hint="cs"/>
          <w:sz w:val="28"/>
          <w:szCs w:val="28"/>
          <w:rtl/>
        </w:rPr>
        <w:t>باران</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جلگه</w:t>
      </w:r>
      <w:r w:rsidRPr="008353EE">
        <w:rPr>
          <w:rFonts w:ascii="BNazanin" w:cs="B Nazanin"/>
          <w:sz w:val="28"/>
          <w:szCs w:val="28"/>
        </w:rPr>
        <w:t xml:space="preserve"> </w:t>
      </w:r>
      <w:r w:rsidRPr="008353EE">
        <w:rPr>
          <w:rFonts w:ascii="BNazanin" w:cs="B Nazanin" w:hint="cs"/>
          <w:sz w:val="28"/>
          <w:szCs w:val="28"/>
          <w:rtl/>
        </w:rPr>
        <w:t>از</w:t>
      </w:r>
      <w:r w:rsidRPr="008353EE">
        <w:rPr>
          <w:rFonts w:ascii="BNazanin" w:cs="B Nazanin"/>
          <w:sz w:val="28"/>
          <w:szCs w:val="28"/>
        </w:rPr>
        <w:t xml:space="preserve"> 50 % </w:t>
      </w:r>
      <w:r w:rsidRPr="008353EE">
        <w:rPr>
          <w:rFonts w:ascii="BNazanin" w:cs="B Nazanin" w:hint="cs"/>
          <w:sz w:val="28"/>
          <w:szCs w:val="28"/>
          <w:rtl/>
        </w:rPr>
        <w:t>تا</w:t>
      </w:r>
      <w:r w:rsidRPr="008353EE">
        <w:rPr>
          <w:rFonts w:ascii="BNazanin" w:cs="B Nazanin"/>
          <w:sz w:val="28"/>
          <w:szCs w:val="28"/>
        </w:rPr>
        <w:t xml:space="preserve"> 60 %</w:t>
      </w:r>
    </w:p>
    <w:p w:rsidR="0043302A" w:rsidRPr="008353EE" w:rsidRDefault="0043302A" w:rsidP="0043302A">
      <w:pPr>
        <w:autoSpaceDE w:val="0"/>
        <w:autoSpaceDN w:val="0"/>
        <w:bidi/>
        <w:adjustRightInd w:val="0"/>
        <w:spacing w:after="0" w:line="240" w:lineRule="auto"/>
        <w:rPr>
          <w:rFonts w:cs="B Nazanin"/>
          <w:sz w:val="28"/>
          <w:szCs w:val="28"/>
          <w:rtl/>
          <w:lang w:bidi="fa-IR"/>
        </w:rPr>
      </w:pPr>
      <w:r w:rsidRPr="008353EE">
        <w:rPr>
          <w:rFonts w:ascii="BNazanin" w:cs="B Nazanin" w:hint="cs"/>
          <w:sz w:val="28"/>
          <w:szCs w:val="28"/>
          <w:rtl/>
        </w:rPr>
        <w:t>دامنهء</w:t>
      </w:r>
      <w:r w:rsidRPr="008353EE">
        <w:rPr>
          <w:rFonts w:ascii="BNazanin" w:cs="B Nazanin"/>
          <w:sz w:val="28"/>
          <w:szCs w:val="28"/>
        </w:rPr>
        <w:t xml:space="preserve"> </w:t>
      </w:r>
      <w:r w:rsidRPr="008353EE">
        <w:rPr>
          <w:rFonts w:ascii="BNazanin" w:cs="B Nazanin" w:hint="cs"/>
          <w:sz w:val="28"/>
          <w:szCs w:val="28"/>
          <w:rtl/>
        </w:rPr>
        <w:t>مجاز</w:t>
      </w:r>
      <w:r w:rsidRPr="008353EE">
        <w:rPr>
          <w:rFonts w:ascii="BNazanin" w:cs="B Nazanin"/>
          <w:sz w:val="28"/>
          <w:szCs w:val="28"/>
        </w:rPr>
        <w:t xml:space="preserve"> </w:t>
      </w:r>
      <w:r w:rsidRPr="008353EE">
        <w:rPr>
          <w:rFonts w:ascii="BNazanin" w:cs="B Nazanin" w:hint="cs"/>
          <w:sz w:val="28"/>
          <w:szCs w:val="28"/>
          <w:rtl/>
        </w:rPr>
        <w:t>تجاوز</w:t>
      </w:r>
      <w:r w:rsidRPr="008353EE">
        <w:rPr>
          <w:rFonts w:ascii="BNazanin" w:cs="B Nazanin"/>
          <w:sz w:val="28"/>
          <w:szCs w:val="28"/>
        </w:rPr>
        <w:t xml:space="preserve"> </w:t>
      </w:r>
      <w:r w:rsidRPr="008353EE">
        <w:rPr>
          <w:rFonts w:ascii="BNazanin" w:cs="B Nazanin" w:hint="cs"/>
          <w:sz w:val="28"/>
          <w:szCs w:val="28"/>
          <w:rtl/>
        </w:rPr>
        <w:t>کند</w:t>
      </w:r>
      <w:r w:rsidRPr="008353EE">
        <w:rPr>
          <w:rFonts w:ascii="BNazanin" w:cs="B Nazanin"/>
          <w:sz w:val="28"/>
          <w:szCs w:val="28"/>
        </w:rPr>
        <w:t xml:space="preserve"> .</w:t>
      </w:r>
      <w:r w:rsidRPr="008353EE">
        <w:rPr>
          <w:rFonts w:ascii="BNazanin" w:cs="B Nazanin" w:hint="cs"/>
          <w:sz w:val="28"/>
          <w:szCs w:val="28"/>
          <w:rtl/>
        </w:rPr>
        <w:t>در</w:t>
      </w:r>
      <w:r w:rsidRPr="008353EE">
        <w:rPr>
          <w:rFonts w:ascii="BNazanin" w:cs="B Nazanin"/>
          <w:sz w:val="28"/>
          <w:szCs w:val="28"/>
        </w:rPr>
        <w:t xml:space="preserve"> </w:t>
      </w:r>
      <w:r w:rsidRPr="008353EE">
        <w:rPr>
          <w:rFonts w:ascii="BNazanin" w:cs="B Nazanin" w:hint="cs"/>
          <w:sz w:val="28"/>
          <w:szCs w:val="28"/>
          <w:rtl/>
        </w:rPr>
        <w:t>هر</w:t>
      </w:r>
      <w:r w:rsidRPr="008353EE">
        <w:rPr>
          <w:rFonts w:ascii="BNazanin" w:cs="B Nazanin"/>
          <w:sz w:val="28"/>
          <w:szCs w:val="28"/>
        </w:rPr>
        <w:t xml:space="preserve"> </w:t>
      </w:r>
      <w:r w:rsidRPr="008353EE">
        <w:rPr>
          <w:rFonts w:ascii="BNazanin" w:cs="B Nazanin" w:hint="cs"/>
          <w:sz w:val="28"/>
          <w:szCs w:val="28"/>
          <w:rtl/>
        </w:rPr>
        <w:t>حال</w:t>
      </w:r>
      <w:r w:rsidRPr="008353EE">
        <w:rPr>
          <w:rFonts w:ascii="BNazanin" w:cs="B Nazanin"/>
          <w:sz w:val="28"/>
          <w:szCs w:val="28"/>
        </w:rPr>
        <w:t xml:space="preserve"> </w:t>
      </w:r>
      <w:r w:rsidRPr="008353EE">
        <w:rPr>
          <w:rFonts w:ascii="BNazanin" w:cs="B Nazanin" w:hint="cs"/>
          <w:sz w:val="28"/>
          <w:szCs w:val="28"/>
          <w:rtl/>
        </w:rPr>
        <w:t>مقدار</w:t>
      </w:r>
      <w:r w:rsidRPr="008353EE">
        <w:rPr>
          <w:rFonts w:ascii="BNazanin" w:cs="B Nazanin"/>
          <w:sz w:val="28"/>
          <w:szCs w:val="28"/>
        </w:rPr>
        <w:t xml:space="preserve"> </w:t>
      </w:r>
      <w:r w:rsidRPr="008353EE">
        <w:rPr>
          <w:rFonts w:ascii="BNazanin" w:cs="B Nazanin" w:hint="cs"/>
          <w:sz w:val="28"/>
          <w:szCs w:val="28"/>
          <w:rtl/>
        </w:rPr>
        <w:t>بارش</w:t>
      </w:r>
      <w:r w:rsidRPr="008353EE">
        <w:rPr>
          <w:rFonts w:ascii="BNazanin" w:cs="B Nazanin"/>
          <w:sz w:val="28"/>
          <w:szCs w:val="28"/>
        </w:rPr>
        <w:t xml:space="preserve"> </w:t>
      </w:r>
      <w:r w:rsidRPr="008353EE">
        <w:rPr>
          <w:rFonts w:ascii="BNazanin" w:cs="B Nazanin" w:hint="cs"/>
          <w:sz w:val="28"/>
          <w:szCs w:val="28"/>
          <w:rtl/>
        </w:rPr>
        <w:t>این</w:t>
      </w:r>
      <w:r w:rsidRPr="008353EE">
        <w:rPr>
          <w:rFonts w:ascii="BNazanin" w:cs="B Nazanin"/>
          <w:sz w:val="28"/>
          <w:szCs w:val="28"/>
        </w:rPr>
        <w:t xml:space="preserve"> </w:t>
      </w:r>
      <w:r w:rsidRPr="008353EE">
        <w:rPr>
          <w:rFonts w:ascii="BNazanin" w:cs="B Nazanin" w:hint="cs"/>
          <w:sz w:val="28"/>
          <w:szCs w:val="28"/>
          <w:rtl/>
        </w:rPr>
        <w:t>استان</w:t>
      </w:r>
      <w:r w:rsidRPr="008353EE">
        <w:rPr>
          <w:rFonts w:ascii="BNazanin" w:cs="B Nazanin"/>
          <w:sz w:val="28"/>
          <w:szCs w:val="28"/>
        </w:rPr>
        <w:t xml:space="preserve"> </w:t>
      </w:r>
      <w:r w:rsidRPr="008353EE">
        <w:rPr>
          <w:rFonts w:ascii="BNazanin" w:cs="B Nazanin" w:hint="cs"/>
          <w:sz w:val="28"/>
          <w:szCs w:val="28"/>
          <w:rtl/>
        </w:rPr>
        <w:t>کمتر</w:t>
      </w:r>
      <w:r w:rsidRPr="008353EE">
        <w:rPr>
          <w:rFonts w:ascii="BNazanin" w:cs="B Nazanin"/>
          <w:sz w:val="28"/>
          <w:szCs w:val="28"/>
        </w:rPr>
        <w:t xml:space="preserve"> </w:t>
      </w:r>
      <w:r w:rsidRPr="008353EE">
        <w:rPr>
          <w:rFonts w:ascii="BNazanin" w:cs="B Nazanin" w:hint="cs"/>
          <w:sz w:val="28"/>
          <w:szCs w:val="28"/>
          <w:rtl/>
        </w:rPr>
        <w:t>از</w:t>
      </w:r>
      <w:r w:rsidRPr="008353EE">
        <w:rPr>
          <w:rFonts w:ascii="BNazanin" w:cs="B Nazanin"/>
          <w:sz w:val="28"/>
          <w:szCs w:val="28"/>
        </w:rPr>
        <w:t xml:space="preserve"> </w:t>
      </w:r>
      <w:r w:rsidRPr="008353EE">
        <w:rPr>
          <w:rFonts w:ascii="BNazanin" w:cs="B Nazanin" w:hint="cs"/>
          <w:sz w:val="28"/>
          <w:szCs w:val="28"/>
          <w:rtl/>
        </w:rPr>
        <w:t>گیلان</w:t>
      </w:r>
      <w:r w:rsidRPr="008353EE">
        <w:rPr>
          <w:rFonts w:ascii="BNazanin" w:cs="B Nazanin"/>
          <w:sz w:val="28"/>
          <w:szCs w:val="28"/>
        </w:rPr>
        <w:t xml:space="preserve"> </w:t>
      </w:r>
      <w:r w:rsidRPr="008353EE">
        <w:rPr>
          <w:rFonts w:ascii="BNazanin" w:cs="B Nazanin" w:hint="cs"/>
          <w:sz w:val="28"/>
          <w:szCs w:val="28"/>
          <w:rtl/>
        </w:rPr>
        <w:t>میباشد. حداکثر</w:t>
      </w:r>
      <w:r w:rsidRPr="008353EE">
        <w:rPr>
          <w:rFonts w:ascii="BNazanin" w:cs="B Nazanin"/>
          <w:sz w:val="28"/>
          <w:szCs w:val="28"/>
        </w:rPr>
        <w:t xml:space="preserve"> </w:t>
      </w:r>
      <w:r w:rsidRPr="008353EE">
        <w:rPr>
          <w:rFonts w:ascii="BNazanin" w:cs="B Nazanin" w:hint="cs"/>
          <w:sz w:val="28"/>
          <w:szCs w:val="28"/>
          <w:rtl/>
        </w:rPr>
        <w:t>بارندگی</w:t>
      </w:r>
      <w:r w:rsidRPr="008353EE">
        <w:rPr>
          <w:rFonts w:ascii="BNazanin" w:cs="B Nazanin"/>
          <w:sz w:val="28"/>
          <w:szCs w:val="28"/>
        </w:rPr>
        <w:t xml:space="preserve"> </w:t>
      </w:r>
      <w:r w:rsidRPr="008353EE">
        <w:rPr>
          <w:rFonts w:ascii="BNazanin" w:cs="B Nazanin" w:hint="cs"/>
          <w:sz w:val="28"/>
          <w:szCs w:val="28"/>
          <w:rtl/>
        </w:rPr>
        <w:t>سواحل دریاي</w:t>
      </w:r>
      <w:r w:rsidRPr="008353EE">
        <w:rPr>
          <w:rFonts w:ascii="BNazanin" w:cs="B Nazanin"/>
          <w:sz w:val="28"/>
          <w:szCs w:val="28"/>
        </w:rPr>
        <w:t xml:space="preserve"> </w:t>
      </w:r>
      <w:r w:rsidRPr="008353EE">
        <w:rPr>
          <w:rFonts w:ascii="BNazanin" w:cs="B Nazanin" w:hint="cs"/>
          <w:sz w:val="28"/>
          <w:szCs w:val="28"/>
          <w:rtl/>
        </w:rPr>
        <w:t>خزر</w:t>
      </w:r>
      <w:r w:rsidRPr="008353EE">
        <w:rPr>
          <w:rFonts w:ascii="BNazanin" w:cs="B Nazanin"/>
          <w:sz w:val="28"/>
          <w:szCs w:val="28"/>
        </w:rPr>
        <w:t xml:space="preserve"> </w:t>
      </w:r>
      <w:r w:rsidRPr="008353EE">
        <w:rPr>
          <w:rFonts w:ascii="BNazanin" w:cs="B Nazanin" w:hint="cs"/>
          <w:sz w:val="28"/>
          <w:szCs w:val="28"/>
          <w:rtl/>
        </w:rPr>
        <w:t>،</w:t>
      </w:r>
      <w:r w:rsidRPr="008353EE">
        <w:rPr>
          <w:rFonts w:ascii="BNazanin" w:cs="B Nazanin"/>
          <w:sz w:val="28"/>
          <w:szCs w:val="28"/>
        </w:rPr>
        <w:t xml:space="preserve"> </w:t>
      </w:r>
      <w:r w:rsidRPr="008353EE">
        <w:rPr>
          <w:rFonts w:ascii="BNazanin" w:cs="B Nazanin" w:hint="cs"/>
          <w:sz w:val="28"/>
          <w:szCs w:val="28"/>
          <w:rtl/>
        </w:rPr>
        <w:t>نوشهر</w:t>
      </w:r>
      <w:r w:rsidRPr="008353EE">
        <w:rPr>
          <w:rFonts w:ascii="BNazanin" w:cs="B Nazanin"/>
          <w:sz w:val="28"/>
          <w:szCs w:val="28"/>
        </w:rPr>
        <w:t xml:space="preserve"> 982</w:t>
      </w:r>
      <w:r w:rsidRPr="008353EE">
        <w:rPr>
          <w:rFonts w:cs="B Nazanin"/>
          <w:sz w:val="28"/>
          <w:szCs w:val="28"/>
        </w:rPr>
        <w:t>mm</w:t>
      </w:r>
      <w:r w:rsidRPr="008353EE">
        <w:rPr>
          <w:rFonts w:cs="B Nazanin" w:hint="cs"/>
          <w:sz w:val="28"/>
          <w:szCs w:val="28"/>
          <w:rtl/>
          <w:lang w:bidi="fa-IR"/>
        </w:rPr>
        <w:t>می باشد.</w:t>
      </w:r>
    </w:p>
    <w:p w:rsidR="0043302A" w:rsidRPr="008353EE" w:rsidRDefault="0043302A" w:rsidP="0043302A">
      <w:pPr>
        <w:autoSpaceDE w:val="0"/>
        <w:autoSpaceDN w:val="0"/>
        <w:bidi/>
        <w:adjustRightInd w:val="0"/>
        <w:spacing w:after="0" w:line="240" w:lineRule="auto"/>
        <w:rPr>
          <w:rFonts w:ascii="BNazanin" w:cs="B Nazanin"/>
          <w:sz w:val="28"/>
          <w:szCs w:val="28"/>
        </w:rPr>
      </w:pPr>
    </w:p>
    <w:p w:rsidR="0043302A" w:rsidRPr="008353EE" w:rsidRDefault="00771F98" w:rsidP="0043302A">
      <w:pPr>
        <w:bidi/>
        <w:rPr>
          <w:rFonts w:ascii="BNazanin" w:cs="B Nazanin"/>
          <w:b/>
          <w:bCs/>
          <w:sz w:val="28"/>
          <w:szCs w:val="28"/>
          <w:rtl/>
          <w:lang w:bidi="fa-IR"/>
        </w:rPr>
      </w:pPr>
      <w:r>
        <w:rPr>
          <w:rFonts w:ascii="BNazanin" w:cs="B Nazanin" w:hint="cs"/>
          <w:b/>
          <w:bCs/>
          <w:sz w:val="28"/>
          <w:szCs w:val="28"/>
          <w:rtl/>
          <w:lang w:bidi="fa-IR"/>
        </w:rPr>
        <w:t>3-15-4</w:t>
      </w:r>
      <w:r w:rsidR="0043302A" w:rsidRPr="008353EE">
        <w:rPr>
          <w:rFonts w:ascii="BNazanin" w:cs="B Nazanin" w:hint="cs"/>
          <w:b/>
          <w:bCs/>
          <w:sz w:val="28"/>
          <w:szCs w:val="28"/>
          <w:rtl/>
          <w:lang w:bidi="fa-IR"/>
        </w:rPr>
        <w:t>تأثیر اقلیم بر پلان و حجم پروژه:</w:t>
      </w:r>
    </w:p>
    <w:p w:rsidR="0043302A" w:rsidRPr="008353EE" w:rsidRDefault="0043302A" w:rsidP="0043302A">
      <w:pPr>
        <w:bidi/>
        <w:rPr>
          <w:rFonts w:ascii="BNazanin" w:cs="B Nazanin"/>
          <w:sz w:val="28"/>
          <w:szCs w:val="28"/>
          <w:rtl/>
        </w:rPr>
      </w:pPr>
      <w:r w:rsidRPr="008353EE">
        <w:rPr>
          <w:rFonts w:ascii="BNazanin" w:cs="B Nazanin" w:hint="cs"/>
          <w:sz w:val="28"/>
          <w:szCs w:val="28"/>
          <w:rtl/>
        </w:rPr>
        <w:t>سعی شده بخشهایی از سایت را به وسیلهء سکو و رواق یا سوراخ کردن حجم به درون مجموعه بیاوریم و از صلب وتوده بودن حجم بکاهم و همواره نور و هوا را در مجموعه به جریان در بیاورم.همچنین کل مجموعه را روی سکویی با ارتفاع 72 سانتیمتری برده شد و حیاط مرکزی در سمت جنوب قرار گرفته است.</w:t>
      </w:r>
    </w:p>
    <w:p w:rsidR="0043302A" w:rsidRPr="008353EE" w:rsidRDefault="0043302A" w:rsidP="0043302A">
      <w:pPr>
        <w:bidi/>
        <w:rPr>
          <w:rFonts w:asciiTheme="minorBidi" w:hAnsiTheme="minorBidi" w:cs="B Nazanin"/>
          <w:b/>
          <w:bCs/>
          <w:sz w:val="28"/>
          <w:szCs w:val="28"/>
          <w:rtl/>
        </w:rPr>
      </w:pPr>
    </w:p>
    <w:p w:rsidR="0043302A" w:rsidRDefault="00771F98" w:rsidP="0043302A">
      <w:pPr>
        <w:bidi/>
        <w:jc w:val="lowKashida"/>
        <w:rPr>
          <w:rFonts w:asciiTheme="minorBidi" w:hAnsiTheme="minorBidi" w:cs="B Nazanin"/>
          <w:b/>
          <w:bCs/>
          <w:snapToGrid w:val="0"/>
          <w:sz w:val="28"/>
          <w:szCs w:val="28"/>
          <w:rtl/>
          <w:lang w:bidi="fa-IR"/>
        </w:rPr>
      </w:pPr>
      <w:r>
        <w:rPr>
          <w:rFonts w:asciiTheme="minorBidi" w:hAnsiTheme="minorBidi" w:cs="B Nazanin" w:hint="cs"/>
          <w:b/>
          <w:bCs/>
          <w:snapToGrid w:val="0"/>
          <w:sz w:val="28"/>
          <w:szCs w:val="28"/>
          <w:rtl/>
          <w:lang w:bidi="fa-IR"/>
        </w:rPr>
        <w:t xml:space="preserve">4- </w:t>
      </w:r>
      <w:r w:rsidR="0043302A">
        <w:rPr>
          <w:rFonts w:asciiTheme="minorBidi" w:hAnsiTheme="minorBidi" w:cs="B Nazanin" w:hint="cs"/>
          <w:b/>
          <w:bCs/>
          <w:snapToGrid w:val="0"/>
          <w:sz w:val="28"/>
          <w:szCs w:val="28"/>
          <w:rtl/>
          <w:lang w:bidi="fa-IR"/>
        </w:rPr>
        <w:t>طرح پیشنهادی</w:t>
      </w:r>
    </w:p>
    <w:p w:rsidR="0043302A" w:rsidRPr="008353EE" w:rsidRDefault="00771F98" w:rsidP="0043302A">
      <w:pPr>
        <w:bidi/>
        <w:jc w:val="lowKashida"/>
        <w:rPr>
          <w:rFonts w:asciiTheme="minorBidi" w:hAnsiTheme="minorBidi" w:cs="B Nazanin"/>
          <w:b/>
          <w:bCs/>
          <w:snapToGrid w:val="0"/>
          <w:sz w:val="28"/>
          <w:szCs w:val="28"/>
          <w:rtl/>
          <w:lang w:bidi="fa-IR"/>
        </w:rPr>
      </w:pPr>
      <w:r>
        <w:rPr>
          <w:rFonts w:asciiTheme="minorBidi" w:hAnsiTheme="minorBidi" w:cs="B Nazanin" w:hint="cs"/>
          <w:b/>
          <w:bCs/>
          <w:snapToGrid w:val="0"/>
          <w:sz w:val="28"/>
          <w:szCs w:val="28"/>
          <w:rtl/>
          <w:lang w:bidi="fa-IR"/>
        </w:rPr>
        <w:t>4-1</w:t>
      </w:r>
      <w:r w:rsidR="0043302A" w:rsidRPr="008353EE">
        <w:rPr>
          <w:rFonts w:asciiTheme="minorBidi" w:hAnsiTheme="minorBidi" w:cs="B Nazanin" w:hint="cs"/>
          <w:b/>
          <w:bCs/>
          <w:snapToGrid w:val="0"/>
          <w:sz w:val="28"/>
          <w:szCs w:val="28"/>
          <w:rtl/>
          <w:lang w:bidi="fa-IR"/>
        </w:rPr>
        <w:t>برنامهء فیزیکی</w:t>
      </w:r>
    </w:p>
    <w:p w:rsidR="0043302A" w:rsidRPr="008353EE" w:rsidRDefault="0043302A" w:rsidP="0043302A">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به طور کلی مجموعهء کاربری های تجاری را می توان به چهار دسته زیر تقسیم  بندی نمود:</w:t>
      </w:r>
    </w:p>
    <w:p w:rsidR="0043302A" w:rsidRPr="008353EE" w:rsidRDefault="0043302A" w:rsidP="0043302A">
      <w:pPr>
        <w:pStyle w:val="ListParagraph"/>
        <w:numPr>
          <w:ilvl w:val="0"/>
          <w:numId w:val="16"/>
        </w:numPr>
        <w:bidi/>
        <w:jc w:val="lowKashida"/>
        <w:rPr>
          <w:rFonts w:asciiTheme="minorBidi" w:hAnsiTheme="minorBidi" w:cs="B Nazanin"/>
          <w:snapToGrid w:val="0"/>
          <w:sz w:val="28"/>
          <w:szCs w:val="28"/>
          <w:lang w:bidi="fa-IR"/>
        </w:rPr>
      </w:pPr>
      <w:r w:rsidRPr="008353EE">
        <w:rPr>
          <w:rFonts w:asciiTheme="minorBidi" w:hAnsiTheme="minorBidi" w:cs="B Nazanin" w:hint="cs"/>
          <w:snapToGrid w:val="0"/>
          <w:sz w:val="28"/>
          <w:szCs w:val="28"/>
          <w:rtl/>
          <w:lang w:bidi="fa-IR"/>
        </w:rPr>
        <w:t>تجاری:  _ تجاری بزرگ</w:t>
      </w:r>
    </w:p>
    <w:p w:rsidR="0043302A" w:rsidRPr="008353EE" w:rsidRDefault="0043302A" w:rsidP="0043302A">
      <w:pPr>
        <w:pStyle w:val="ListParagraph"/>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 xml:space="preserve">           _ تجاری متوسط</w:t>
      </w:r>
    </w:p>
    <w:p w:rsidR="0043302A" w:rsidRPr="008353EE" w:rsidRDefault="0043302A" w:rsidP="0043302A">
      <w:pPr>
        <w:pStyle w:val="ListParagraph"/>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 xml:space="preserve">           _ تجاری کوچک</w:t>
      </w:r>
    </w:p>
    <w:p w:rsidR="0043302A" w:rsidRPr="008353EE" w:rsidRDefault="0043302A" w:rsidP="0043302A">
      <w:pPr>
        <w:pStyle w:val="ListParagraph"/>
        <w:numPr>
          <w:ilvl w:val="0"/>
          <w:numId w:val="16"/>
        </w:num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خدماتی بهداشتی(سرویس های عمومی 56 متر)</w:t>
      </w:r>
    </w:p>
    <w:p w:rsidR="0043302A" w:rsidRPr="008353EE" w:rsidRDefault="0043302A" w:rsidP="0043302A">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lastRenderedPageBreak/>
        <w:t xml:space="preserve">                    _تحویل و توزیع کالا(بارانداز و انبارو آسانسور حمل بار 112 متر)</w:t>
      </w:r>
    </w:p>
    <w:p w:rsidR="0043302A" w:rsidRPr="008353EE" w:rsidRDefault="0043302A" w:rsidP="0043302A">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 xml:space="preserve">                    _خدمات جانبی (وضوخانه 20 متر-نمازخانه 39 -اتاق برق 8 متر- تأسیسات 90 متر)</w:t>
      </w:r>
    </w:p>
    <w:p w:rsidR="0043302A" w:rsidRPr="008353EE" w:rsidRDefault="0043302A" w:rsidP="0043302A">
      <w:pPr>
        <w:pStyle w:val="ListParagraph"/>
        <w:numPr>
          <w:ilvl w:val="0"/>
          <w:numId w:val="16"/>
        </w:numPr>
        <w:bidi/>
        <w:jc w:val="lowKashida"/>
        <w:rPr>
          <w:rFonts w:asciiTheme="minorBidi" w:hAnsiTheme="minorBidi" w:cs="B Nazanin"/>
          <w:snapToGrid w:val="0"/>
          <w:sz w:val="28"/>
          <w:szCs w:val="28"/>
          <w:lang w:bidi="fa-IR"/>
        </w:rPr>
      </w:pPr>
      <w:r w:rsidRPr="008353EE">
        <w:rPr>
          <w:rFonts w:asciiTheme="minorBidi" w:hAnsiTheme="minorBidi" w:cs="B Nazanin" w:hint="cs"/>
          <w:snapToGrid w:val="0"/>
          <w:sz w:val="28"/>
          <w:szCs w:val="28"/>
          <w:rtl/>
          <w:lang w:bidi="fa-IR"/>
        </w:rPr>
        <w:t>پشتیبانی:  _ اداری (اتاق جلسات 37 متر-مدیریت 25 متر-نگهبانی 17 متر-بانک</w:t>
      </w:r>
      <w:r w:rsidRPr="008353EE">
        <w:rPr>
          <w:rFonts w:asciiTheme="minorBidi" w:hAnsiTheme="minorBidi" w:cs="B Nazanin"/>
          <w:snapToGrid w:val="0"/>
          <w:sz w:val="28"/>
          <w:szCs w:val="28"/>
          <w:lang w:bidi="fa-IR"/>
        </w:rPr>
        <w:t xml:space="preserve"> 63 </w:t>
      </w:r>
      <w:r w:rsidRPr="008353EE">
        <w:rPr>
          <w:rFonts w:asciiTheme="minorBidi" w:hAnsiTheme="minorBidi" w:cs="B Nazanin" w:hint="cs"/>
          <w:snapToGrid w:val="0"/>
          <w:sz w:val="28"/>
          <w:szCs w:val="28"/>
          <w:rtl/>
          <w:lang w:bidi="fa-IR"/>
        </w:rPr>
        <w:t>متر-اطلاعات 17 متر)</w:t>
      </w:r>
    </w:p>
    <w:p w:rsidR="0043302A" w:rsidRPr="008353EE" w:rsidRDefault="0043302A" w:rsidP="0043302A">
      <w:pPr>
        <w:pStyle w:val="ListParagraph"/>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 xml:space="preserve">             _تفریحی (فضای مکث-توقف و نشستن و فضای بازی کودکان 130 متر) و پذیرایی(رستوران 606 متر-بوفه-کافی شاپ 182 متر-سفره خانه) گیم نت 124 متر-وید ها82 متر-سوپر مارکت 522 متر</w:t>
      </w:r>
    </w:p>
    <w:p w:rsidR="0043302A" w:rsidRPr="008353EE" w:rsidRDefault="0043302A" w:rsidP="0043302A">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 xml:space="preserve">                      _ پارکینگ ظرفیت 37 دستگاه ماشین را دارد.</w:t>
      </w:r>
    </w:p>
    <w:p w:rsidR="0043302A" w:rsidRPr="008353EE" w:rsidRDefault="0043302A" w:rsidP="0043302A">
      <w:pPr>
        <w:pStyle w:val="ListParagraph"/>
        <w:numPr>
          <w:ilvl w:val="0"/>
          <w:numId w:val="16"/>
        </w:numPr>
        <w:bidi/>
        <w:jc w:val="lowKashida"/>
        <w:rPr>
          <w:rFonts w:asciiTheme="minorBidi" w:hAnsiTheme="minorBidi" w:cs="B Nazanin"/>
          <w:snapToGrid w:val="0"/>
          <w:sz w:val="28"/>
          <w:szCs w:val="28"/>
          <w:lang w:bidi="fa-IR"/>
        </w:rPr>
      </w:pPr>
      <w:r w:rsidRPr="008353EE">
        <w:rPr>
          <w:rFonts w:asciiTheme="minorBidi" w:hAnsiTheme="minorBidi" w:cs="B Nazanin" w:hint="cs"/>
          <w:snapToGrid w:val="0"/>
          <w:sz w:val="28"/>
          <w:szCs w:val="28"/>
          <w:rtl/>
          <w:lang w:bidi="fa-IR"/>
        </w:rPr>
        <w:t>ارتباطی :شامل پلکان ها 108 متر-آسانسورها دو دستگاه هر کدام 4 متر-پله های برقی- پله های فرار دو قسمت که هر کدام 15 متر و آسانسورهای باربر4 متر می باشد.</w:t>
      </w:r>
    </w:p>
    <w:p w:rsidR="0043302A" w:rsidRPr="008353EE" w:rsidRDefault="0043302A" w:rsidP="0043302A">
      <w:pPr>
        <w:pStyle w:val="ListParagraph"/>
        <w:numPr>
          <w:ilvl w:val="0"/>
          <w:numId w:val="16"/>
        </w:numPr>
        <w:bidi/>
        <w:jc w:val="lowKashida"/>
        <w:rPr>
          <w:rFonts w:asciiTheme="minorBidi" w:hAnsiTheme="minorBidi" w:cs="B Nazanin"/>
          <w:snapToGrid w:val="0"/>
          <w:sz w:val="28"/>
          <w:szCs w:val="28"/>
          <w:lang w:bidi="fa-IR"/>
        </w:rPr>
      </w:pPr>
      <w:r w:rsidRPr="008353EE">
        <w:rPr>
          <w:rFonts w:asciiTheme="minorBidi" w:hAnsiTheme="minorBidi" w:cs="B Nazanin" w:hint="cs"/>
          <w:snapToGrid w:val="0"/>
          <w:sz w:val="28"/>
          <w:szCs w:val="28"/>
          <w:rtl/>
          <w:lang w:bidi="fa-IR"/>
        </w:rPr>
        <w:t>مساحت فضای تجاری طبقه اول 1053 متر-مساحت فضای تجاری طبقه دوم 1195 متر-مساحت فضای تجاری طبقه سوم 1575 متر- مساحت فضای تجاری طبقه چهارم 1398 متر و  مساحت فضای تجاری طبقات پنجم و ششم 744.5 متر می باشند.</w:t>
      </w:r>
    </w:p>
    <w:p w:rsidR="0043302A" w:rsidRPr="008353EE" w:rsidRDefault="0043302A" w:rsidP="0043302A">
      <w:pPr>
        <w:bidi/>
        <w:jc w:val="lowKashida"/>
        <w:rPr>
          <w:rFonts w:asciiTheme="minorBidi" w:hAnsiTheme="minorBidi" w:cs="B Nazanin"/>
          <w:snapToGrid w:val="0"/>
          <w:sz w:val="28"/>
          <w:szCs w:val="28"/>
          <w:lang w:bidi="fa-IR"/>
        </w:rPr>
      </w:pPr>
      <w:r w:rsidRPr="008353EE">
        <w:rPr>
          <w:rFonts w:asciiTheme="minorBidi" w:hAnsiTheme="minorBidi" w:cs="B Nazanin" w:hint="cs"/>
          <w:snapToGrid w:val="0"/>
          <w:sz w:val="28"/>
          <w:szCs w:val="28"/>
          <w:rtl/>
          <w:lang w:bidi="fa-IR"/>
        </w:rPr>
        <w:t>حداقل سهم سیرکولاسیون در فضای تجارب 25 درصد سطح زیر بنا در نظر گرفته می شود و از آنجایی که در مجموعه های تجاری همواره تنوع بخشی به فضا از طریق ویدها</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 xml:space="preserve">کریدورها صورت می گیرد </w:t>
      </w:r>
      <w:r w:rsidRPr="008353EE">
        <w:rPr>
          <w:rFonts w:asciiTheme="minorBidi" w:hAnsiTheme="minorBidi" w:cs="B Nazanin"/>
          <w:snapToGrid w:val="0"/>
          <w:sz w:val="28"/>
          <w:szCs w:val="28"/>
          <w:lang w:bidi="fa-IR"/>
        </w:rPr>
        <w:t xml:space="preserve"> </w:t>
      </w:r>
      <w:r w:rsidRPr="008353EE">
        <w:rPr>
          <w:rFonts w:asciiTheme="minorBidi" w:hAnsiTheme="minorBidi" w:cs="B Nazanin" w:hint="cs"/>
          <w:snapToGrid w:val="0"/>
          <w:sz w:val="28"/>
          <w:szCs w:val="28"/>
          <w:rtl/>
          <w:lang w:bidi="fa-IR"/>
        </w:rPr>
        <w:t>ترجیحا" سطحی حدود 40 درصد زیر بنا برای آن در نظر گرفته می شود.</w:t>
      </w:r>
    </w:p>
    <w:p w:rsidR="00534256" w:rsidRPr="00807F93" w:rsidRDefault="00771F98" w:rsidP="00534256">
      <w:pPr>
        <w:bidi/>
        <w:jc w:val="lowKashida"/>
        <w:rPr>
          <w:rFonts w:asciiTheme="minorBidi" w:hAnsiTheme="minorBidi" w:cs="B Nazanin"/>
          <w:snapToGrid w:val="0"/>
          <w:sz w:val="28"/>
          <w:szCs w:val="28"/>
          <w:rtl/>
          <w:lang w:bidi="fa-IR"/>
        </w:rPr>
      </w:pPr>
      <w:r>
        <w:rPr>
          <w:rFonts w:asciiTheme="minorBidi" w:hAnsiTheme="minorBidi" w:cs="B Nazanin" w:hint="cs"/>
          <w:b/>
          <w:bCs/>
          <w:snapToGrid w:val="0"/>
          <w:sz w:val="28"/>
          <w:szCs w:val="28"/>
          <w:rtl/>
          <w:lang w:bidi="fa-IR"/>
        </w:rPr>
        <w:t xml:space="preserve">4-2 </w:t>
      </w:r>
      <w:r w:rsidR="00534256" w:rsidRPr="008353EE">
        <w:rPr>
          <w:rFonts w:asciiTheme="minorBidi" w:hAnsiTheme="minorBidi" w:cs="B Nazanin" w:hint="cs"/>
          <w:b/>
          <w:bCs/>
          <w:snapToGrid w:val="0"/>
          <w:sz w:val="28"/>
          <w:szCs w:val="28"/>
          <w:rtl/>
          <w:lang w:bidi="fa-IR"/>
        </w:rPr>
        <w:t>لکه گذاری فضا:</w:t>
      </w:r>
    </w:p>
    <w:p w:rsidR="00534256" w:rsidRPr="008353EE" w:rsidRDefault="00534256" w:rsidP="00534256">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 xml:space="preserve">برای لکه گذاری </w:t>
      </w:r>
      <w:r>
        <w:rPr>
          <w:rFonts w:asciiTheme="minorBidi" w:hAnsiTheme="minorBidi" w:cs="B Nazanin" w:hint="cs"/>
          <w:snapToGrid w:val="0"/>
          <w:sz w:val="28"/>
          <w:szCs w:val="28"/>
          <w:rtl/>
          <w:lang w:bidi="fa-IR"/>
        </w:rPr>
        <w:t>دو</w:t>
      </w:r>
      <w:r w:rsidRPr="008353EE">
        <w:rPr>
          <w:rFonts w:asciiTheme="minorBidi" w:hAnsiTheme="minorBidi" w:cs="B Nazanin" w:hint="cs"/>
          <w:snapToGrid w:val="0"/>
          <w:sz w:val="28"/>
          <w:szCs w:val="28"/>
          <w:rtl/>
          <w:lang w:bidi="fa-IR"/>
        </w:rPr>
        <w:t xml:space="preserve"> آلترناتیوارائه شده است:</w:t>
      </w:r>
    </w:p>
    <w:p w:rsidR="00534256" w:rsidRPr="008353EE" w:rsidRDefault="00771F98" w:rsidP="00534256">
      <w:pPr>
        <w:bidi/>
        <w:jc w:val="lowKashida"/>
        <w:rPr>
          <w:rFonts w:asciiTheme="minorBidi" w:hAnsiTheme="minorBidi" w:cs="B Nazanin"/>
          <w:b/>
          <w:bCs/>
          <w:snapToGrid w:val="0"/>
          <w:sz w:val="28"/>
          <w:szCs w:val="28"/>
          <w:rtl/>
          <w:lang w:bidi="fa-IR"/>
        </w:rPr>
      </w:pPr>
      <w:r>
        <w:rPr>
          <w:rFonts w:asciiTheme="minorBidi" w:hAnsiTheme="minorBidi" w:cs="B Nazanin" w:hint="cs"/>
          <w:b/>
          <w:bCs/>
          <w:snapToGrid w:val="0"/>
          <w:sz w:val="28"/>
          <w:szCs w:val="28"/>
          <w:rtl/>
          <w:lang w:bidi="fa-IR"/>
        </w:rPr>
        <w:t xml:space="preserve">4-3 </w:t>
      </w:r>
      <w:r w:rsidR="00534256" w:rsidRPr="008353EE">
        <w:rPr>
          <w:rFonts w:asciiTheme="minorBidi" w:hAnsiTheme="minorBidi" w:cs="B Nazanin" w:hint="cs"/>
          <w:b/>
          <w:bCs/>
          <w:snapToGrid w:val="0"/>
          <w:sz w:val="28"/>
          <w:szCs w:val="28"/>
          <w:rtl/>
          <w:lang w:bidi="fa-IR"/>
        </w:rPr>
        <w:t>دیاگرام فضاها:</w:t>
      </w:r>
    </w:p>
    <w:p w:rsidR="00534256" w:rsidRPr="008353EE" w:rsidRDefault="00534256" w:rsidP="00534256">
      <w:pPr>
        <w:bidi/>
        <w:jc w:val="lowKashida"/>
        <w:rPr>
          <w:rFonts w:asciiTheme="minorBidi" w:hAnsiTheme="minorBidi" w:cs="B Nazanin"/>
          <w:b/>
          <w:bCs/>
          <w:snapToGrid w:val="0"/>
          <w:sz w:val="28"/>
          <w:szCs w:val="28"/>
          <w:rtl/>
          <w:lang w:bidi="fa-IR"/>
        </w:rPr>
      </w:pPr>
    </w:p>
    <w:p w:rsidR="0043302A" w:rsidRDefault="0043302A" w:rsidP="0043302A">
      <w:pPr>
        <w:bidi/>
        <w:jc w:val="lowKashida"/>
        <w:rPr>
          <w:rFonts w:asciiTheme="minorBidi" w:hAnsiTheme="minorBidi" w:cs="B Nazanin"/>
          <w:b/>
          <w:bCs/>
          <w:snapToGrid w:val="0"/>
          <w:sz w:val="28"/>
          <w:szCs w:val="28"/>
          <w:rtl/>
          <w:lang w:bidi="fa-IR"/>
        </w:rPr>
      </w:pPr>
    </w:p>
    <w:p w:rsidR="00807F93" w:rsidRPr="008353EE" w:rsidRDefault="00771F98" w:rsidP="00807F93">
      <w:pPr>
        <w:bidi/>
        <w:jc w:val="lowKashida"/>
        <w:rPr>
          <w:rFonts w:asciiTheme="minorBidi" w:hAnsiTheme="minorBidi" w:cs="B Nazanin"/>
          <w:b/>
          <w:bCs/>
          <w:snapToGrid w:val="0"/>
          <w:sz w:val="28"/>
          <w:szCs w:val="28"/>
          <w:rtl/>
          <w:lang w:bidi="fa-IR"/>
        </w:rPr>
      </w:pPr>
      <w:r>
        <w:rPr>
          <w:rFonts w:asciiTheme="minorBidi" w:hAnsiTheme="minorBidi" w:cs="B Nazanin" w:hint="cs"/>
          <w:b/>
          <w:bCs/>
          <w:snapToGrid w:val="0"/>
          <w:sz w:val="28"/>
          <w:szCs w:val="28"/>
          <w:rtl/>
          <w:lang w:bidi="fa-IR"/>
        </w:rPr>
        <w:t xml:space="preserve">4-4 </w:t>
      </w:r>
      <w:r w:rsidR="00807F93" w:rsidRPr="008353EE">
        <w:rPr>
          <w:rFonts w:asciiTheme="minorBidi" w:hAnsiTheme="minorBidi" w:cs="B Nazanin" w:hint="cs"/>
          <w:b/>
          <w:bCs/>
          <w:snapToGrid w:val="0"/>
          <w:sz w:val="28"/>
          <w:szCs w:val="28"/>
          <w:rtl/>
          <w:lang w:bidi="fa-IR"/>
        </w:rPr>
        <w:t>معرفی مجتمع تجاری تفریحی دریا:</w:t>
      </w:r>
    </w:p>
    <w:p w:rsidR="00807F93" w:rsidRPr="008353EE" w:rsidRDefault="00807F93" w:rsidP="00082C4C">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این مجتمع تجاری تفریحی در مقیاس شهر طراحی شده است دارای دو ورودی  است</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 xml:space="preserve">ورودی اول که در ضلع شرقی واقع است به افراد پیاده اختصاص دارد و دسترسی دوم در ضلع غربی از طریق کوچه میسر می شود که افراد بعد ازپارک ماشین در پارکینگ با ظرفیت </w:t>
      </w:r>
      <w:r w:rsidR="00082C4C">
        <w:rPr>
          <w:rFonts w:asciiTheme="minorBidi" w:hAnsiTheme="minorBidi" w:cs="B Nazanin" w:hint="cs"/>
          <w:snapToGrid w:val="0"/>
          <w:sz w:val="28"/>
          <w:szCs w:val="28"/>
          <w:rtl/>
          <w:lang w:bidi="fa-IR"/>
        </w:rPr>
        <w:t>52</w:t>
      </w:r>
      <w:r w:rsidRPr="008353EE">
        <w:rPr>
          <w:rFonts w:asciiTheme="minorBidi" w:hAnsiTheme="minorBidi" w:cs="B Nazanin" w:hint="cs"/>
          <w:snapToGrid w:val="0"/>
          <w:sz w:val="28"/>
          <w:szCs w:val="28"/>
          <w:rtl/>
          <w:lang w:bidi="fa-IR"/>
        </w:rPr>
        <w:t xml:space="preserve"> ماشین وارد مجموعه شوند. لازم به ذکر است که پارکینگ از فضای سبز بوسیلهء مسیری ممتد از ستون و دیوار جدا کننده مجزا شده است.</w:t>
      </w:r>
    </w:p>
    <w:p w:rsidR="00807F93" w:rsidRPr="008353EE" w:rsidRDefault="00807F93" w:rsidP="00807F93">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سایت مجموعه دارای فضای بازی برای بچه ها(پارک)</w:t>
      </w:r>
      <w:r w:rsidRPr="00684721">
        <w:rPr>
          <w:rStyle w:val="Strong"/>
          <w:rFonts w:ascii="Calibri" w:eastAsia="Calibri" w:hAnsi="Calibri" w:cs="B Nazanin" w:hint="cs"/>
          <w:b w:val="0"/>
          <w:bCs w:val="0"/>
          <w:color w:val="000000" w:themeColor="text1"/>
          <w:sz w:val="28"/>
          <w:szCs w:val="28"/>
          <w:rtl/>
          <w:lang w:bidi="fa-IR"/>
        </w:rPr>
        <w:t xml:space="preserve"> </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فضای سبز</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سفره خانه</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 xml:space="preserve">آلاچیق می باشد که این ارتباط از طریق حیاط مجموعه میسر می باشد. </w:t>
      </w:r>
    </w:p>
    <w:p w:rsidR="00807F93" w:rsidRPr="008353EE" w:rsidRDefault="00807F93" w:rsidP="00807F93">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 xml:space="preserve">طبقه اول :بعد از ورود به مجموعه در ابتدای ورود فضای نگهبانی (مجهز به سیستم مدار بسته) و اطلاعات را در دو طرف فیلتر دوم(ورودی دوم)داریم بعدی فضای نگهداری از کودکان به منظور خرید آسان برای والدین و گذراندن اوقاتی خوش برای کودکان را داریم. در این طبقه مغازه هایی با برندهای خاص و با ابعاد بزرگتر جانمایی شده است ویک بانک نیز برای برطرف کردن نیاز مشتریان قرار دارد. </w:t>
      </w:r>
    </w:p>
    <w:p w:rsidR="00807F93" w:rsidRPr="008353EE" w:rsidRDefault="00807F93" w:rsidP="00807F93">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بخش های خدماتی این طبقه شامل سرویس بهداشتی آقایان و خانم ها</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نمازخانه مردانه و زنانه</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وضوخانه مردانه و زنانه</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سوپرمارکت</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انبارکل مجموعه که بارها از طریق بارانداز وارد آن شده و از طریق بالابر هیدرولیک به طبقات منتقل می شود وموتور خانه مرکزی و اتاق برق می باشند.</w:t>
      </w:r>
    </w:p>
    <w:p w:rsidR="00807F93" w:rsidRPr="008353EE" w:rsidRDefault="00807F93" w:rsidP="00807F93">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بخش های تفریحی شامل محل بازی و نگهداری از بچه ها</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رستوران و کافی شاپ می باشد.</w:t>
      </w:r>
    </w:p>
    <w:p w:rsidR="00807F93" w:rsidRPr="008353EE" w:rsidRDefault="00807F93" w:rsidP="00807F93">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بخش اداری مجموعه در این طبقه جانمایی شده که شامل:اتاق جلسات</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مدیریت</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نگهبانی و اطلاعات.</w:t>
      </w:r>
    </w:p>
    <w:p w:rsidR="00807F93" w:rsidRPr="008353EE" w:rsidRDefault="00807F93" w:rsidP="00807F93">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lastRenderedPageBreak/>
        <w:t>قسمت ارتباط عمودی شامل:</w:t>
      </w:r>
    </w:p>
    <w:p w:rsidR="00807F93" w:rsidRPr="008353EE" w:rsidRDefault="00807F93" w:rsidP="00807F93">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دو دستگاه اسانسور</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یک دستگاه پله برقی که در مرکز مجموعه قرار دارد</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پله اصلی که حول وید بالا می رود و دوپله فرار که در دو انتهای بازوهای اول و دوم مجتمع قرار دارد.</w:t>
      </w:r>
    </w:p>
    <w:p w:rsidR="00807F93" w:rsidRPr="008353EE" w:rsidRDefault="00807F93" w:rsidP="00807F93">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طبقه دوم: در این طبقه مغازه ها خردتر می شوند و در راهروی اصلی 3 وید داریم که این وید ها 1- نورگیری را تأمین می کنند 2- می توان با قراردادن مبلمان در کنار ویدها ضمن برطرف کردن خستگی</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این فضا به یک نشانه ومحل قرار برای یافتن سایرهمراهان تبدیل شود. بخش های خدماتی دوباره تکرار می شوند. بخش تفریحی این طبقه رستوران است که خود دارای آشپزخانه</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سرویس بهداشتی</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سالن غذاخوری وبالابر حمل مواد می باشد.</w:t>
      </w:r>
    </w:p>
    <w:p w:rsidR="00807F93" w:rsidRPr="008353EE" w:rsidRDefault="00807F93" w:rsidP="00082C4C">
      <w:pPr>
        <w:bidi/>
        <w:jc w:val="lowKashida"/>
        <w:rPr>
          <w:rFonts w:asciiTheme="minorBidi" w:hAnsiTheme="minorBidi" w:cs="B Nazanin"/>
          <w:snapToGrid w:val="0"/>
          <w:sz w:val="28"/>
          <w:szCs w:val="28"/>
          <w:lang w:bidi="fa-IR"/>
        </w:rPr>
      </w:pPr>
      <w:r w:rsidRPr="008353EE">
        <w:rPr>
          <w:rFonts w:asciiTheme="minorBidi" w:hAnsiTheme="minorBidi" w:cs="B Nazanin" w:hint="cs"/>
          <w:snapToGrid w:val="0"/>
          <w:sz w:val="28"/>
          <w:szCs w:val="28"/>
          <w:rtl/>
          <w:lang w:bidi="fa-IR"/>
        </w:rPr>
        <w:t>با قرار دادن جزیره های تبلیغاتی و مغازه های کوچک روباز در راهروی اصلی و راهروهای فرعی در مواقع اضطراری قطع برق سعی شده است که انتهای راهروها در قسمت نزدیک به سقف پنجره تعبیه شود و در ضلع های</w:t>
      </w:r>
      <w:r w:rsidR="00082C4C">
        <w:rPr>
          <w:rFonts w:asciiTheme="minorBidi" w:hAnsiTheme="minorBidi" w:cs="B Nazanin" w:hint="cs"/>
          <w:snapToGrid w:val="0"/>
          <w:sz w:val="28"/>
          <w:szCs w:val="28"/>
          <w:rtl/>
          <w:lang w:bidi="fa-IR"/>
        </w:rPr>
        <w:t xml:space="preserve"> یک</w:t>
      </w:r>
      <w:r w:rsidRPr="008353EE">
        <w:rPr>
          <w:rFonts w:asciiTheme="minorBidi" w:hAnsiTheme="minorBidi" w:cs="B Nazanin" w:hint="cs"/>
          <w:snapToGrid w:val="0"/>
          <w:sz w:val="28"/>
          <w:szCs w:val="28"/>
          <w:rtl/>
          <w:lang w:bidi="fa-IR"/>
        </w:rPr>
        <w:t xml:space="preserve"> و </w:t>
      </w:r>
      <w:r w:rsidR="00082C4C">
        <w:rPr>
          <w:rFonts w:asciiTheme="minorBidi" w:hAnsiTheme="minorBidi" w:cs="B Nazanin" w:hint="cs"/>
          <w:snapToGrid w:val="0"/>
          <w:sz w:val="28"/>
          <w:szCs w:val="28"/>
          <w:rtl/>
          <w:lang w:bidi="fa-IR"/>
        </w:rPr>
        <w:t>دو</w:t>
      </w:r>
      <w:r w:rsidRPr="008353EE">
        <w:rPr>
          <w:rFonts w:asciiTheme="minorBidi" w:hAnsiTheme="minorBidi" w:cs="B Nazanin" w:hint="cs"/>
          <w:snapToGrid w:val="0"/>
          <w:sz w:val="28"/>
          <w:szCs w:val="28"/>
          <w:rtl/>
          <w:lang w:bidi="fa-IR"/>
        </w:rPr>
        <w:t xml:space="preserve"> وضلع های بالای رواق نیز پنجره تعبیه شود.</w:t>
      </w:r>
    </w:p>
    <w:p w:rsidR="00807F93" w:rsidRPr="008353EE" w:rsidRDefault="00807F93" w:rsidP="00082C4C">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 xml:space="preserve">در طبقه سوم بازوهای </w:t>
      </w:r>
      <w:r w:rsidR="00082C4C">
        <w:rPr>
          <w:rFonts w:asciiTheme="minorBidi" w:hAnsiTheme="minorBidi" w:cs="B Nazanin" w:hint="cs"/>
          <w:snapToGrid w:val="0"/>
          <w:sz w:val="28"/>
          <w:szCs w:val="28"/>
          <w:rtl/>
          <w:lang w:bidi="fa-IR"/>
        </w:rPr>
        <w:t>یک</w:t>
      </w:r>
      <w:r w:rsidRPr="008353EE">
        <w:rPr>
          <w:rFonts w:asciiTheme="minorBidi" w:hAnsiTheme="minorBidi" w:cs="B Nazanin" w:hint="cs"/>
          <w:snapToGrid w:val="0"/>
          <w:sz w:val="28"/>
          <w:szCs w:val="28"/>
          <w:rtl/>
          <w:lang w:bidi="fa-IR"/>
        </w:rPr>
        <w:t xml:space="preserve"> و </w:t>
      </w:r>
      <w:r w:rsidR="00082C4C">
        <w:rPr>
          <w:rFonts w:asciiTheme="minorBidi" w:hAnsiTheme="minorBidi" w:cs="B Nazanin" w:hint="cs"/>
          <w:snapToGrid w:val="0"/>
          <w:sz w:val="28"/>
          <w:szCs w:val="28"/>
          <w:rtl/>
          <w:lang w:bidi="fa-IR"/>
        </w:rPr>
        <w:t>دو</w:t>
      </w:r>
      <w:r w:rsidRPr="008353EE">
        <w:rPr>
          <w:rFonts w:asciiTheme="minorBidi" w:hAnsiTheme="minorBidi" w:cs="B Nazanin" w:hint="cs"/>
          <w:snapToGrid w:val="0"/>
          <w:sz w:val="28"/>
          <w:szCs w:val="28"/>
          <w:rtl/>
          <w:lang w:bidi="fa-IR"/>
        </w:rPr>
        <w:t xml:space="preserve"> از طریق یک پل به طول 16 متر بهم متصل شده اند و یک وید روباز را تشکیل می دهند</w:t>
      </w:r>
      <w:r w:rsidRPr="008353EE">
        <w:rPr>
          <w:rStyle w:val="Strong"/>
          <w:rFonts w:ascii="Calibri" w:eastAsia="Calibri" w:hAnsi="Calibri" w:cs="B Nazanin" w:hint="cs"/>
          <w:b w:val="0"/>
          <w:bCs w:val="0"/>
          <w:color w:val="000000" w:themeColor="text1"/>
          <w:sz w:val="28"/>
          <w:szCs w:val="28"/>
          <w:rtl/>
          <w:lang w:bidi="fa-IR"/>
        </w:rPr>
        <w:t>،</w:t>
      </w:r>
      <w:r>
        <w:rPr>
          <w:rStyle w:val="Strong"/>
          <w:rFonts w:ascii="Calibri" w:eastAsia="Calibri" w:hAnsi="Calibri" w:cs="B Nazanin" w:hint="cs"/>
          <w:b w:val="0"/>
          <w:bCs w:val="0"/>
          <w:color w:val="000000" w:themeColor="text1"/>
          <w:sz w:val="28"/>
          <w:szCs w:val="28"/>
          <w:rtl/>
          <w:lang w:bidi="fa-IR"/>
        </w:rPr>
        <w:t xml:space="preserve"> </w:t>
      </w:r>
      <w:r w:rsidRPr="008353EE">
        <w:rPr>
          <w:rFonts w:asciiTheme="minorBidi" w:hAnsiTheme="minorBidi" w:cs="B Nazanin" w:hint="cs"/>
          <w:snapToGrid w:val="0"/>
          <w:sz w:val="28"/>
          <w:szCs w:val="28"/>
          <w:rtl/>
          <w:lang w:bidi="fa-IR"/>
        </w:rPr>
        <w:t>در این طبقه بیشترین تعداد مغازه را داریم ویک گیم نت نیز به مغازه ها اضافه شده است و بخشهای خدماتی در جای خود تکرار شده اند.</w:t>
      </w:r>
    </w:p>
    <w:p w:rsidR="00807F93" w:rsidRPr="008353EE" w:rsidRDefault="00807F93" w:rsidP="00807F93">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در طبقه چهارم دو بازوی اصلی و حجم واسط را داریم و مغازه ها در مسیر پخش می شوند وقسمت های خدماتی سر جای خود هستند. در این طبقه پل را نداریم.</w:t>
      </w:r>
    </w:p>
    <w:p w:rsidR="00807F93" w:rsidRDefault="00807F93" w:rsidP="00082C4C">
      <w:pPr>
        <w:bidi/>
        <w:jc w:val="lowKashida"/>
        <w:rPr>
          <w:rFonts w:asciiTheme="minorBidi" w:hAnsiTheme="minorBidi" w:cs="B Nazanin"/>
          <w:snapToGrid w:val="0"/>
          <w:sz w:val="28"/>
          <w:szCs w:val="28"/>
          <w:rtl/>
          <w:lang w:bidi="fa-IR"/>
        </w:rPr>
      </w:pPr>
      <w:r w:rsidRPr="008353EE">
        <w:rPr>
          <w:rFonts w:asciiTheme="minorBidi" w:hAnsiTheme="minorBidi" w:cs="B Nazanin" w:hint="cs"/>
          <w:snapToGrid w:val="0"/>
          <w:sz w:val="28"/>
          <w:szCs w:val="28"/>
          <w:rtl/>
          <w:lang w:bidi="fa-IR"/>
        </w:rPr>
        <w:t xml:space="preserve">در طبقات پنجم وششم بازوی </w:t>
      </w:r>
      <w:r w:rsidR="00082C4C">
        <w:rPr>
          <w:rFonts w:asciiTheme="minorBidi" w:hAnsiTheme="minorBidi" w:cs="B Nazanin" w:hint="cs"/>
          <w:snapToGrid w:val="0"/>
          <w:sz w:val="28"/>
          <w:szCs w:val="28"/>
          <w:rtl/>
          <w:lang w:bidi="fa-IR"/>
        </w:rPr>
        <w:t>اول</w:t>
      </w:r>
      <w:r w:rsidRPr="008353EE">
        <w:rPr>
          <w:rFonts w:asciiTheme="minorBidi" w:hAnsiTheme="minorBidi" w:cs="B Nazanin" w:hint="cs"/>
          <w:snapToGrid w:val="0"/>
          <w:sz w:val="28"/>
          <w:szCs w:val="28"/>
          <w:rtl/>
          <w:lang w:bidi="fa-IR"/>
        </w:rPr>
        <w:t xml:space="preserve"> حذف شده است.</w:t>
      </w:r>
    </w:p>
    <w:p w:rsidR="00D014BC" w:rsidRPr="008353EE" w:rsidRDefault="00D014BC" w:rsidP="00D014BC">
      <w:pPr>
        <w:bidi/>
        <w:jc w:val="lowKashida"/>
        <w:rPr>
          <w:rFonts w:asciiTheme="minorBidi" w:hAnsiTheme="minorBidi" w:cs="B Nazanin"/>
          <w:b/>
          <w:bCs/>
          <w:snapToGrid w:val="0"/>
          <w:sz w:val="28"/>
          <w:szCs w:val="28"/>
          <w:rtl/>
          <w:lang w:bidi="fa-IR"/>
        </w:rPr>
      </w:pPr>
    </w:p>
    <w:p w:rsidR="00D014BC" w:rsidRPr="008353EE" w:rsidRDefault="00D014BC" w:rsidP="00D014BC">
      <w:pPr>
        <w:bidi/>
        <w:jc w:val="lowKashida"/>
        <w:rPr>
          <w:rFonts w:asciiTheme="minorBidi" w:hAnsiTheme="minorBidi" w:cs="B Nazanin"/>
          <w:b/>
          <w:bCs/>
          <w:snapToGrid w:val="0"/>
          <w:sz w:val="28"/>
          <w:szCs w:val="28"/>
          <w:rtl/>
          <w:lang w:bidi="fa-IR"/>
        </w:rPr>
      </w:pPr>
    </w:p>
    <w:p w:rsidR="00D014BC" w:rsidRPr="008353EE" w:rsidRDefault="00D014BC" w:rsidP="00D014BC">
      <w:pPr>
        <w:bidi/>
        <w:jc w:val="lowKashida"/>
        <w:rPr>
          <w:rFonts w:asciiTheme="minorBidi" w:hAnsiTheme="minorBidi" w:cs="B Nazanin"/>
          <w:b/>
          <w:bCs/>
          <w:snapToGrid w:val="0"/>
          <w:sz w:val="28"/>
          <w:szCs w:val="28"/>
          <w:rtl/>
          <w:lang w:bidi="fa-IR"/>
        </w:rPr>
      </w:pPr>
    </w:p>
    <w:p w:rsidR="00D014BC" w:rsidRPr="008353EE" w:rsidRDefault="00D014BC" w:rsidP="00D014BC">
      <w:pPr>
        <w:bidi/>
        <w:jc w:val="lowKashida"/>
        <w:rPr>
          <w:rFonts w:asciiTheme="minorBidi" w:hAnsiTheme="minorBidi" w:cs="B Nazanin"/>
          <w:b/>
          <w:bCs/>
          <w:snapToGrid w:val="0"/>
          <w:sz w:val="28"/>
          <w:szCs w:val="28"/>
          <w:rtl/>
          <w:lang w:bidi="fa-IR"/>
        </w:rPr>
      </w:pPr>
    </w:p>
    <w:p w:rsidR="006A0D41" w:rsidRPr="008353EE" w:rsidRDefault="006A0D41" w:rsidP="006A0D41">
      <w:pPr>
        <w:bidi/>
        <w:jc w:val="lowKashida"/>
        <w:rPr>
          <w:rFonts w:asciiTheme="minorBidi" w:hAnsiTheme="minorBidi" w:cs="B Nazanin"/>
          <w:b/>
          <w:bCs/>
          <w:snapToGrid w:val="0"/>
          <w:sz w:val="28"/>
          <w:szCs w:val="28"/>
          <w:rtl/>
          <w:lang w:bidi="fa-IR"/>
        </w:rPr>
      </w:pPr>
    </w:p>
    <w:p w:rsidR="00D014BC" w:rsidRPr="008353EE" w:rsidRDefault="00D014BC" w:rsidP="006A0D41">
      <w:pPr>
        <w:bidi/>
        <w:jc w:val="lowKashida"/>
        <w:rPr>
          <w:rFonts w:asciiTheme="minorBidi" w:hAnsiTheme="minorBidi" w:cs="B Nazanin"/>
          <w:b/>
          <w:bCs/>
          <w:snapToGrid w:val="0"/>
          <w:sz w:val="28"/>
          <w:szCs w:val="28"/>
          <w:rtl/>
          <w:lang w:bidi="fa-IR"/>
        </w:rPr>
      </w:pPr>
    </w:p>
    <w:p w:rsidR="00D014BC" w:rsidRPr="008353EE" w:rsidRDefault="00D014BC" w:rsidP="00D014BC">
      <w:pPr>
        <w:bidi/>
        <w:jc w:val="lowKashida"/>
        <w:rPr>
          <w:rFonts w:asciiTheme="minorBidi" w:hAnsiTheme="minorBidi" w:cs="B Nazanin"/>
          <w:b/>
          <w:bCs/>
          <w:snapToGrid w:val="0"/>
          <w:sz w:val="28"/>
          <w:szCs w:val="28"/>
          <w:rtl/>
          <w:lang w:bidi="fa-IR"/>
        </w:rPr>
      </w:pPr>
    </w:p>
    <w:p w:rsidR="006A0D41" w:rsidRPr="008353EE" w:rsidRDefault="006A0D41" w:rsidP="006A0D41">
      <w:pPr>
        <w:bidi/>
        <w:jc w:val="lowKashida"/>
        <w:rPr>
          <w:rFonts w:asciiTheme="minorBidi" w:hAnsiTheme="minorBidi" w:cs="B Nazanin"/>
          <w:b/>
          <w:bCs/>
          <w:snapToGrid w:val="0"/>
          <w:sz w:val="28"/>
          <w:szCs w:val="28"/>
          <w:rtl/>
          <w:lang w:bidi="fa-IR"/>
        </w:rPr>
      </w:pPr>
    </w:p>
    <w:p w:rsidR="006A0D41" w:rsidRPr="008353EE" w:rsidRDefault="006A0D41" w:rsidP="006A0D41">
      <w:pPr>
        <w:bidi/>
        <w:jc w:val="lowKashida"/>
        <w:rPr>
          <w:rFonts w:asciiTheme="minorBidi" w:hAnsiTheme="minorBidi" w:cs="B Nazanin"/>
          <w:b/>
          <w:bCs/>
          <w:snapToGrid w:val="0"/>
          <w:sz w:val="28"/>
          <w:szCs w:val="28"/>
          <w:rtl/>
          <w:lang w:bidi="fa-IR"/>
        </w:rPr>
      </w:pPr>
    </w:p>
    <w:p w:rsidR="006A0D41" w:rsidRPr="008353EE" w:rsidRDefault="00771F98" w:rsidP="006A0D41">
      <w:pPr>
        <w:bidi/>
        <w:jc w:val="lowKashida"/>
        <w:rPr>
          <w:rFonts w:asciiTheme="minorBidi" w:hAnsiTheme="minorBidi" w:cs="B Nazanin"/>
          <w:b/>
          <w:bCs/>
          <w:snapToGrid w:val="0"/>
          <w:sz w:val="28"/>
          <w:szCs w:val="28"/>
          <w:rtl/>
          <w:lang w:bidi="fa-IR"/>
        </w:rPr>
      </w:pPr>
      <w:r>
        <w:rPr>
          <w:rFonts w:ascii="Arial" w:eastAsia="Times New Roman" w:hAnsi="Arial" w:cs="B Nazanin" w:hint="cs"/>
          <w:b/>
          <w:bCs/>
          <w:color w:val="000000"/>
          <w:sz w:val="28"/>
          <w:szCs w:val="28"/>
          <w:rtl/>
        </w:rPr>
        <w:t xml:space="preserve">4-5 </w:t>
      </w:r>
      <w:r w:rsidR="00534256">
        <w:rPr>
          <w:rFonts w:ascii="Arial" w:eastAsia="Times New Roman" w:hAnsi="Arial" w:cs="B Nazanin" w:hint="cs"/>
          <w:b/>
          <w:bCs/>
          <w:color w:val="000000"/>
          <w:sz w:val="28"/>
          <w:szCs w:val="28"/>
          <w:rtl/>
        </w:rPr>
        <w:t>کانسپت</w:t>
      </w:r>
    </w:p>
    <w:p w:rsidR="00FC6812" w:rsidRDefault="00771F98" w:rsidP="00FC6812">
      <w:pPr>
        <w:bidi/>
        <w:spacing w:after="0" w:line="240" w:lineRule="auto"/>
        <w:rPr>
          <w:rFonts w:asciiTheme="minorBidi" w:eastAsia="Times New Roman" w:hAnsiTheme="minorBidi" w:cs="B Nazanin"/>
          <w:color w:val="000000"/>
          <w:sz w:val="28"/>
          <w:szCs w:val="28"/>
          <w:rtl/>
        </w:rPr>
      </w:pPr>
      <w:r>
        <w:rPr>
          <w:rFonts w:ascii="Arial" w:eastAsia="Times New Roman" w:hAnsi="Arial" w:cs="B Nazanin" w:hint="cs"/>
          <w:b/>
          <w:bCs/>
          <w:color w:val="000000"/>
          <w:sz w:val="28"/>
          <w:szCs w:val="28"/>
          <w:rtl/>
        </w:rPr>
        <w:t>4-5-1</w:t>
      </w:r>
      <w:r w:rsidR="001414DD" w:rsidRPr="008353EE">
        <w:rPr>
          <w:rFonts w:ascii="Arial" w:eastAsia="Times New Roman" w:hAnsi="Arial" w:cs="B Nazanin"/>
          <w:b/>
          <w:bCs/>
          <w:color w:val="000000"/>
          <w:sz w:val="28"/>
          <w:szCs w:val="28"/>
          <w:rtl/>
        </w:rPr>
        <w:t>روند شکل گیری بازارها در ایران</w:t>
      </w:r>
      <w:r w:rsidR="000B0A34" w:rsidRPr="008353EE">
        <w:rPr>
          <w:rFonts w:ascii="Tahoma" w:eastAsia="Times New Roman" w:hAnsi="Tahoma" w:cs="B Nazanin" w:hint="cs"/>
          <w:b/>
          <w:bCs/>
          <w:color w:val="000000"/>
          <w:sz w:val="28"/>
          <w:szCs w:val="28"/>
          <w:rtl/>
        </w:rPr>
        <w:t>:</w:t>
      </w:r>
      <w:r w:rsidR="001414DD" w:rsidRPr="008353EE">
        <w:rPr>
          <w:rFonts w:ascii="Tahoma" w:eastAsia="Times New Roman" w:hAnsi="Tahoma" w:cs="B Nazanin"/>
          <w:color w:val="000000"/>
          <w:sz w:val="28"/>
          <w:szCs w:val="28"/>
        </w:rPr>
        <w:br/>
      </w:r>
      <w:r w:rsidR="001414DD" w:rsidRPr="008353EE">
        <w:rPr>
          <w:rFonts w:ascii="Tahoma" w:eastAsia="Times New Roman" w:hAnsi="Tahoma" w:cs="B Nazanin"/>
          <w:color w:val="000000"/>
          <w:sz w:val="28"/>
          <w:szCs w:val="28"/>
        </w:rPr>
        <w:br/>
      </w:r>
      <w:r w:rsidR="001414DD" w:rsidRPr="008353EE">
        <w:rPr>
          <w:rFonts w:asciiTheme="minorBidi" w:eastAsia="Times New Roman" w:hAnsiTheme="minorBidi" w:cs="B Nazanin"/>
          <w:color w:val="000000"/>
          <w:sz w:val="28"/>
          <w:szCs w:val="28"/>
          <w:rtl/>
        </w:rPr>
        <w:t>بازار را</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چنين تعريف مي کند</w:t>
      </w:r>
      <w:r w:rsidR="001414DD" w:rsidRPr="008353EE">
        <w:rPr>
          <w:rFonts w:asciiTheme="minorBidi" w:eastAsia="Times New Roman" w:hAnsiTheme="minorBidi" w:cs="B Nazanin"/>
          <w:color w:val="000000"/>
          <w:sz w:val="28"/>
          <w:szCs w:val="28"/>
        </w:rPr>
        <w:t>:</w:t>
      </w:r>
      <w:r w:rsidR="001414DD" w:rsidRPr="008353EE">
        <w:rPr>
          <w:rFonts w:asciiTheme="minorBidi" w:eastAsia="Times New Roman" w:hAnsiTheme="minorBidi" w:cs="B Nazanin"/>
          <w:color w:val="000000"/>
          <w:sz w:val="28"/>
          <w:szCs w:val="28"/>
        </w:rPr>
        <w:br/>
      </w:r>
      <w:r w:rsidR="001414DD" w:rsidRPr="008353EE">
        <w:rPr>
          <w:rFonts w:asciiTheme="minorBidi" w:eastAsia="Times New Roman" w:hAnsiTheme="minorBidi" w:cs="B Nazanin"/>
          <w:color w:val="000000"/>
          <w:sz w:val="28"/>
          <w:szCs w:val="28"/>
          <w:rtl/>
        </w:rPr>
        <w:t>بازار عبارت است از مجموعه دکان هايي در خياباني مسقف که از</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سقف آجر و چوب ساخته شده و در دو طرف داراي در مي باشد که به وسيله ي آنها مسدود مي</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شود. تقاطع اين خيابان ها در آخر نقطه اي را که به صورت مربع مي باشد به وجود مي</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آورد. در زبان پهلوي به اين محل ها چهار سوکه و در فارسي چهار سو و در ترکي چارشي</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مي گويند. اغلب در خانه ها و منازل، در وسط بازار باز مي شد</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Pr>
        <w:br/>
      </w:r>
      <w:r w:rsidR="001414DD" w:rsidRPr="008353EE">
        <w:rPr>
          <w:rFonts w:asciiTheme="minorBidi" w:eastAsia="Times New Roman" w:hAnsiTheme="minorBidi" w:cs="B Nazanin"/>
          <w:color w:val="000000"/>
          <w:sz w:val="28"/>
          <w:szCs w:val="28"/>
          <w:rtl/>
        </w:rPr>
        <w:lastRenderedPageBreak/>
        <w:t>در نظريه هاي</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اقتصادي شهر را کانون مبادلات و مرکز اصلي تجارت در نظر گرفته اند. تمامي مبادلات</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تجاري داخل ناحيه و تجارت راه دور، در شهر، به عنوان مرکز يک ناحيه ي جغرافيايي</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متمرکز مي شود. شهر به عنوان کانون برخورد مسيرهاي تجاري، امر تجارت و مبادله را در</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طول تاريخ خود در خود جاي داده است. اين مبادلات تجاري در فضايي به نام بازار هويت</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مي يابد</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Pr>
        <w:br/>
      </w:r>
      <w:r w:rsidR="001414DD" w:rsidRPr="008353EE">
        <w:rPr>
          <w:rFonts w:asciiTheme="minorBidi" w:eastAsia="Times New Roman" w:hAnsiTheme="minorBidi" w:cs="B Nazanin"/>
          <w:color w:val="000000"/>
          <w:sz w:val="28"/>
          <w:szCs w:val="28"/>
          <w:rtl/>
        </w:rPr>
        <w:t>بازار به همراه مسجد جامع و مقر حکومتي (ارگ) در يک ارتباط فضايي،</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عناصر اصلي تشکيل دهنده ي شهر هاي ايراني- اسلامي محسوب مي گرديده اند. در اين شهر</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ها قبل از ساخته شدن محله اي در شهر، ابتدا بازار و ميدان شکل مي گرفت و ساکنان</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گرداگرد آنها ساکن مي شدند. "به همين اعتبار است که مي توان از بازار به عنوان ستون</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فقرات شهر دوره ي اسلامي نام برد</w:t>
      </w:r>
      <w:r w:rsidR="001414DD" w:rsidRPr="008353EE">
        <w:rPr>
          <w:rFonts w:asciiTheme="minorBidi" w:eastAsia="Times New Roman" w:hAnsiTheme="minorBidi" w:cs="B Nazanin"/>
          <w:color w:val="000000"/>
          <w:sz w:val="28"/>
          <w:szCs w:val="28"/>
        </w:rPr>
        <w:br/>
      </w:r>
      <w:r w:rsidR="001414DD" w:rsidRPr="008353EE">
        <w:rPr>
          <w:rFonts w:asciiTheme="minorBidi" w:eastAsia="Times New Roman" w:hAnsiTheme="minorBidi" w:cs="B Nazanin"/>
          <w:color w:val="000000"/>
          <w:sz w:val="28"/>
          <w:szCs w:val="28"/>
          <w:rtl/>
        </w:rPr>
        <w:t>در تمامي شهر هاي اسلامي، با توجه به موقعيت</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جغرافيايي، پتانسيل توليدي و خدماتي هر شهر، کيفيت و وسعت بازارهاي شهري به</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بازارهاي مختلفي برمي خوريم. در طول تاريخ بر اساس عوامل مختلفي، بازارها به انواع</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متفاوتي تقسيم شده اند. در اين جا به بررسي مهم ترين گونه هاي بازار از لحاظ شکلي و</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ريخت شناسي پرداخته مي شود. با در نظر گرفتن اين عامل در تقسيم بندي بازارها، مي</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توان بازار را مشتمل بر انواع زير دانست</w:t>
      </w:r>
      <w:r w:rsidR="001414DD" w:rsidRPr="008353EE">
        <w:rPr>
          <w:rFonts w:asciiTheme="minorBidi" w:eastAsia="Times New Roman" w:hAnsiTheme="minorBidi" w:cs="B Nazanin"/>
          <w:color w:val="000000"/>
          <w:sz w:val="28"/>
          <w:szCs w:val="28"/>
        </w:rPr>
        <w:t>:</w:t>
      </w:r>
      <w:r w:rsidR="001414DD" w:rsidRPr="008353EE">
        <w:rPr>
          <w:rFonts w:asciiTheme="minorBidi" w:eastAsia="Times New Roman" w:hAnsiTheme="minorBidi" w:cs="B Nazanin"/>
          <w:color w:val="000000"/>
          <w:sz w:val="28"/>
          <w:szCs w:val="28"/>
        </w:rPr>
        <w:br/>
        <w:t xml:space="preserve">1- </w:t>
      </w:r>
      <w:r w:rsidR="001414DD" w:rsidRPr="008353EE">
        <w:rPr>
          <w:rFonts w:asciiTheme="minorBidi" w:eastAsia="Times New Roman" w:hAnsiTheme="minorBidi" w:cs="B Nazanin"/>
          <w:color w:val="000000"/>
          <w:sz w:val="28"/>
          <w:szCs w:val="28"/>
          <w:rtl/>
        </w:rPr>
        <w:t>بازارهاي خطي يا يک بعدي: اين نوع،</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بازار به صورت راسته اي است که در جهت طولي رشد و گسترش پيدا کرده و مغازه ها در دو</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سوي آن قرار دارند. هرچند انشعاباتي از اين بازارها مانند مساجد، مدارس، آب انبار و</w:t>
      </w:r>
      <w:r w:rsidR="001414DD" w:rsidRPr="008353EE">
        <w:rPr>
          <w:rFonts w:asciiTheme="minorBidi" w:eastAsia="Times New Roman" w:hAnsiTheme="minorBidi" w:cs="B Nazanin"/>
          <w:color w:val="000000"/>
          <w:sz w:val="28"/>
          <w:szCs w:val="28"/>
        </w:rPr>
        <w:t xml:space="preserve"> ... </w:t>
      </w:r>
      <w:r w:rsidR="001414DD" w:rsidRPr="008353EE">
        <w:rPr>
          <w:rFonts w:asciiTheme="minorBidi" w:eastAsia="Times New Roman" w:hAnsiTheme="minorBidi" w:cs="B Nazanin"/>
          <w:color w:val="000000"/>
          <w:sz w:val="28"/>
          <w:szCs w:val="28"/>
          <w:rtl/>
        </w:rPr>
        <w:t>خارج شده، اما در مقايسه با طول بسيار زياد راسته آنها اين انشعابات ناچيز مي</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نمايد</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Pr>
        <w:br/>
      </w:r>
      <w:r w:rsidR="001414DD" w:rsidRPr="008353EE">
        <w:rPr>
          <w:rFonts w:asciiTheme="minorBidi" w:eastAsia="Times New Roman" w:hAnsiTheme="minorBidi" w:cs="B Nazanin"/>
          <w:color w:val="000000"/>
          <w:sz w:val="28"/>
          <w:szCs w:val="28"/>
          <w:rtl/>
        </w:rPr>
        <w:t>بازار به عنوان يکي از مهم ترين اجزاء شهرهاي</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توليدي- بازرگاني، اغلب در</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مجاورت يکي از پر رفت و آمدترين دروازه هاي شهر شکل گرفته و به سوي مرکز شهر امتداد</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مي يافت و در صورت توسعه ي بازرگاني و مبادلات تجاري شهر، دو دروازه ي مهم شهر را</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به يکديگر متصل مي نمود. از آنجايي که نقش ارتباطي بازار به ويژه راسته بازار در</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شهر ايراني- اسلامي مهم بوده است از اين رو به تبعيت از اين نقش بازار هاي ايران</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عمدتا شکل خطي به خود گرفته اند</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Pr>
        <w:br/>
      </w:r>
      <w:r w:rsidR="001414DD" w:rsidRPr="008353EE">
        <w:rPr>
          <w:rFonts w:asciiTheme="minorBidi" w:eastAsia="Times New Roman" w:hAnsiTheme="minorBidi" w:cs="B Nazanin"/>
          <w:color w:val="000000"/>
          <w:sz w:val="28"/>
          <w:szCs w:val="28"/>
          <w:rtl/>
        </w:rPr>
        <w:t>در کنار بازار وکيل شيراز و بازار کرمان، مي</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توان ار بازار زنجان نيز به عنوان نمونه اي از بزرگترين بازارهاي خطي ايران نام</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برد</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Pr>
        <w:br/>
        <w:t xml:space="preserve">2- </w:t>
      </w:r>
      <w:r w:rsidR="001414DD" w:rsidRPr="008353EE">
        <w:rPr>
          <w:rFonts w:asciiTheme="minorBidi" w:eastAsia="Times New Roman" w:hAnsiTheme="minorBidi" w:cs="B Nazanin"/>
          <w:color w:val="000000"/>
          <w:sz w:val="28"/>
          <w:szCs w:val="28"/>
          <w:rtl/>
        </w:rPr>
        <w:t>بازارهاي گسترده يا چند محوري: شبکه اي است گسترده از راسته هاي متوازي</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يا متقاطع که مجموعه هاي خان ها و سراها را در ميان مي گيرد. مانند بازار تبريز و</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بخشهای جديد تر شمال ب</w:t>
      </w:r>
      <w:r w:rsidR="002478F6" w:rsidRPr="008353EE">
        <w:rPr>
          <w:rFonts w:asciiTheme="minorBidi" w:eastAsia="Times New Roman" w:hAnsiTheme="minorBidi" w:cs="B Nazanin"/>
          <w:color w:val="000000"/>
          <w:sz w:val="28"/>
          <w:szCs w:val="28"/>
          <w:rtl/>
        </w:rPr>
        <w:t xml:space="preserve">ازارتهران </w:t>
      </w:r>
    </w:p>
    <w:p w:rsidR="004F7ACF" w:rsidRPr="008353EE" w:rsidRDefault="002478F6" w:rsidP="00FC6812">
      <w:pPr>
        <w:bidi/>
        <w:spacing w:after="0" w:line="240" w:lineRule="auto"/>
        <w:rPr>
          <w:rFonts w:asciiTheme="minorBidi" w:eastAsia="Times New Roman" w:hAnsiTheme="minorBidi" w:cs="B Nazanin"/>
          <w:color w:val="000000"/>
          <w:sz w:val="28"/>
          <w:szCs w:val="28"/>
          <w:rtl/>
          <w:lang w:bidi="fa-IR"/>
        </w:rPr>
      </w:pPr>
      <w:r w:rsidRPr="008353EE">
        <w:rPr>
          <w:rFonts w:asciiTheme="minorBidi" w:eastAsia="Times New Roman" w:hAnsiTheme="minorBidi" w:cs="B Nazanin"/>
          <w:color w:val="000000"/>
          <w:sz w:val="28"/>
          <w:szCs w:val="28"/>
          <w:rtl/>
        </w:rPr>
        <w:t xml:space="preserve">- </w:t>
      </w:r>
      <w:r w:rsidR="00FC6812">
        <w:rPr>
          <w:rFonts w:asciiTheme="minorBidi" w:eastAsia="Times New Roman" w:hAnsiTheme="minorBidi" w:cs="B Nazanin" w:hint="cs"/>
          <w:color w:val="000000"/>
          <w:sz w:val="28"/>
          <w:szCs w:val="28"/>
          <w:rtl/>
        </w:rPr>
        <w:t>3</w:t>
      </w:r>
      <w:r w:rsidRPr="008353EE">
        <w:rPr>
          <w:rFonts w:asciiTheme="minorBidi" w:eastAsia="Times New Roman" w:hAnsiTheme="minorBidi" w:cs="B Nazanin"/>
          <w:color w:val="000000"/>
          <w:sz w:val="28"/>
          <w:szCs w:val="28"/>
          <w:rtl/>
        </w:rPr>
        <w:t>بازارهاي صليبي با دو محور اصلي متقاط</w:t>
      </w:r>
      <w:r w:rsidRPr="008353EE">
        <w:rPr>
          <w:rFonts w:asciiTheme="minorBidi" w:eastAsia="Times New Roman" w:hAnsiTheme="minorBidi" w:cs="B Nazanin" w:hint="cs"/>
          <w:color w:val="000000"/>
          <w:sz w:val="28"/>
          <w:szCs w:val="28"/>
          <w:rtl/>
        </w:rPr>
        <w:t xml:space="preserve">ع </w:t>
      </w:r>
      <w:r w:rsidR="001414DD" w:rsidRPr="008353EE">
        <w:rPr>
          <w:rFonts w:asciiTheme="minorBidi" w:eastAsia="Times New Roman" w:hAnsiTheme="minorBidi" w:cs="B Nazanin"/>
          <w:color w:val="000000"/>
          <w:sz w:val="28"/>
          <w:szCs w:val="28"/>
          <w:rtl/>
        </w:rPr>
        <w:t>مرکب از دو بازار خطي متقاطع عمود</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بر هم است که در محل تقاطع به صورت چند محوري</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تراکم يافته است</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Pr>
        <w:br/>
      </w:r>
      <w:r w:rsidR="001414DD" w:rsidRPr="008353EE">
        <w:rPr>
          <w:rFonts w:asciiTheme="minorBidi" w:eastAsia="Times New Roman" w:hAnsiTheme="minorBidi" w:cs="B Nazanin"/>
          <w:color w:val="000000"/>
          <w:sz w:val="28"/>
          <w:szCs w:val="28"/>
        </w:rPr>
        <w:lastRenderedPageBreak/>
        <w:t xml:space="preserve">4- </w:t>
      </w:r>
      <w:r w:rsidR="001414DD" w:rsidRPr="008353EE">
        <w:rPr>
          <w:rFonts w:asciiTheme="minorBidi" w:eastAsia="Times New Roman" w:hAnsiTheme="minorBidi" w:cs="B Nazanin"/>
          <w:color w:val="000000"/>
          <w:sz w:val="28"/>
          <w:szCs w:val="28"/>
          <w:rtl/>
        </w:rPr>
        <w:t>بازارهاي خودرو: اين بازارها بدون طرح و نقشه ي قبلي و بنا</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به ضروريات روزانه ي مردم گسترش يافته و بيشتر در مناطق گرمسير واقع شده اند و</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بازارهاي اينگونه شهرها نيز اگر در دوره هاي بعدي تغيير فرم نداده باشند زائيده ي</w:t>
      </w:r>
      <w:r w:rsidR="001414DD" w:rsidRPr="008353EE">
        <w:rPr>
          <w:rFonts w:asciiTheme="minorBidi" w:eastAsia="Times New Roman" w:hAnsiTheme="minorBidi" w:cs="B Nazanin"/>
          <w:color w:val="000000"/>
          <w:sz w:val="28"/>
          <w:szCs w:val="28"/>
        </w:rPr>
        <w:t xml:space="preserve"> </w:t>
      </w:r>
      <w:r w:rsidR="001414DD" w:rsidRPr="008353EE">
        <w:rPr>
          <w:rFonts w:asciiTheme="minorBidi" w:eastAsia="Times New Roman" w:hAnsiTheme="minorBidi" w:cs="B Nazanin"/>
          <w:color w:val="000000"/>
          <w:sz w:val="28"/>
          <w:szCs w:val="28"/>
          <w:rtl/>
        </w:rPr>
        <w:t>اين نوع معماري هستند. از جمله ي اين بازارها، بازار کاشان است</w:t>
      </w:r>
      <w:r w:rsidR="001414DD" w:rsidRPr="008353EE">
        <w:rPr>
          <w:rFonts w:asciiTheme="minorBidi" w:eastAsia="Times New Roman" w:hAnsiTheme="minorBidi" w:cs="B Nazanin"/>
          <w:color w:val="000000"/>
          <w:sz w:val="28"/>
          <w:szCs w:val="28"/>
        </w:rPr>
        <w:t>.</w:t>
      </w:r>
    </w:p>
    <w:p w:rsidR="008772CF" w:rsidRPr="008353EE" w:rsidRDefault="008772CF" w:rsidP="00D54C7A">
      <w:pPr>
        <w:bidi/>
        <w:spacing w:after="0" w:line="240" w:lineRule="auto"/>
        <w:rPr>
          <w:rFonts w:ascii="Arial" w:eastAsia="Times New Roman" w:hAnsi="Arial" w:cs="B Nazanin"/>
          <w:b/>
          <w:bCs/>
          <w:color w:val="000000"/>
          <w:sz w:val="28"/>
          <w:szCs w:val="28"/>
        </w:rPr>
      </w:pPr>
    </w:p>
    <w:p w:rsidR="008772CF" w:rsidRPr="008353EE" w:rsidRDefault="00771F98" w:rsidP="008772CF">
      <w:pPr>
        <w:bidi/>
        <w:spacing w:before="100" w:beforeAutospacing="1" w:after="100" w:afterAutospacing="1" w:line="240" w:lineRule="auto"/>
        <w:rPr>
          <w:rFonts w:ascii="Tahoma" w:eastAsia="Times New Roman" w:hAnsi="Tahoma" w:cs="B Nazanin"/>
          <w:sz w:val="28"/>
          <w:szCs w:val="28"/>
          <w:rtl/>
        </w:rPr>
      </w:pPr>
      <w:r>
        <w:rPr>
          <w:rFonts w:ascii="Arial" w:eastAsia="Times New Roman" w:hAnsi="Arial" w:cs="B Nazanin" w:hint="cs"/>
          <w:b/>
          <w:bCs/>
          <w:color w:val="000000" w:themeColor="text1"/>
          <w:sz w:val="28"/>
          <w:szCs w:val="28"/>
          <w:rtl/>
        </w:rPr>
        <w:t>4-5-2</w:t>
      </w:r>
      <w:r w:rsidR="008772CF" w:rsidRPr="008353EE">
        <w:rPr>
          <w:rFonts w:ascii="Arial" w:eastAsia="Times New Roman" w:hAnsi="Arial" w:cs="B Nazanin"/>
          <w:b/>
          <w:bCs/>
          <w:color w:val="000000" w:themeColor="text1"/>
          <w:sz w:val="28"/>
          <w:szCs w:val="28"/>
          <w:rtl/>
        </w:rPr>
        <w:t>بازار در تهران قدیم</w:t>
      </w:r>
    </w:p>
    <w:p w:rsidR="008772CF" w:rsidRPr="008353EE" w:rsidRDefault="008772CF" w:rsidP="008772CF">
      <w:pPr>
        <w:shd w:val="clear" w:color="auto" w:fill="FFFFFF"/>
        <w:bidi/>
        <w:spacing w:before="100" w:beforeAutospacing="1" w:after="100" w:afterAutospacing="1"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واژه ی« بازار» که</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اصل آن در پهلوی ( واچار)</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است و هنوز هم در گیلان و نطنز به</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صورت</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واچار به کار می رود، اصلا ً فارسی است و کلمه ی بازارگان( بازرگان ) هم از آن به دست می آید. این واژه به دلیل تجارت ایرانیان با پرتغالی ها وارد زبان پرتغالی شده و از آنجا به فرانسه و انگلیس راه یافته، چنانکه آنان هم مرکز خرید و فروش خود را بازار می گویند. امروزه هرگاه بازار تهران را به یاد می آوریم، بی درنگ</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راهروی سر پوشیده ای در نظرمان مجسم می شود با دو ردیف دکان که روبروی هم زیر آن سقف مشترک قرار دارند. اما این تجسم با هویت اصلی بازار در تهران قدیم بسیار متفاوت است، چرا که در آن زمان چون ارتباط مردم با هم بسیار محدود و سنتی بود، بازار نه فقط</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یک مرکز داد و ستد، بلکه یکی از مراکز عمده ی رابطه های اجتماعی و سیاسی میان مردم - از هر طبقه و دسته ای  به شمار می رفت و</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جایگاه وسیعی در قلب تهران قدیم، نزدیک به کاخ های سلطنتی ( ارگ ) و دیگر مراکز حکومتی داشت و همچنین نزدیک به مسجد جامع بود زیرا که هر یک از این دو مکان عمومی (بازار و مسجد) باعث تقویت یکدیگر می شدند  البته امروز هم بازار تهران تا حدودی موقعیت خود را حفظ کرده است.  </w:t>
      </w:r>
    </w:p>
    <w:p w:rsidR="008772CF" w:rsidRPr="008353EE" w:rsidRDefault="008772CF" w:rsidP="008772CF">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lastRenderedPageBreak/>
        <w:t>فکر ساختن بازار ابتدا در ذهن آقا محمد خان قاجار افتاد و در زمان فتحعلیشاه</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قاجار، در مرکز تهران قدیم، میان دو محله ی «سنگلج» در غرب و «عود لاجان» در شرق، شکل گرفت و در دوره ی ناصر الدین شاه</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به رونق رسید.</w:t>
      </w:r>
    </w:p>
    <w:p w:rsidR="008772CF" w:rsidRPr="008353EE" w:rsidRDefault="008772CF" w:rsidP="008772CF">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بنای بازارکه هنوز هم معماری ویژه ی خود را با راهرو های پیچ در پیچ، طاق های ضربی و هواکش های سنتی حفظ کرده است، در آغاز کار زیاد هم پیچیده نبود اما</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به مرور زمان گسترش یافت چنانکه درآن سرا ها و چارسوق های تو در تو و پیچیده</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و مرتبط بوجود آمد. مکان های عمومی چون قهوه خانه و زور خانه و حمام و حسینیه و سقّاخانه ساخته شد. راسته ها ایجاد گردید و هر راسته ای که خود در حکم بازار کوچکتری بود، به صنف خاصی تعلق گرفت و بطور جداگانه صاحب تکیه و مسجد و حمّام و غیره و برنامه های خاص خود شد و در برگزاری جشن ها و سوگواری های مذهبی، برای جلب بیشتر مردم با راسته های دیگر به رقابت پرداخت. بنابراین بازار بزرگ که از اجتماع این راسته ها فراهم آمده بود، در مسیر</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جنب و جوش بیشتری قرار گرفت و مردم بیشتری را به سوی خود کشید.</w:t>
      </w:r>
    </w:p>
    <w:p w:rsidR="008772CF" w:rsidRPr="00807F93" w:rsidRDefault="008772CF" w:rsidP="00807F93">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noProof/>
          <w:sz w:val="28"/>
          <w:szCs w:val="28"/>
          <w:rtl/>
        </w:rPr>
        <w:drawing>
          <wp:anchor distT="0" distB="0" distL="114300" distR="114300" simplePos="0" relativeHeight="251715584" behindDoc="0" locked="0" layoutInCell="1" allowOverlap="1">
            <wp:simplePos x="0" y="0"/>
            <wp:positionH relativeFrom="column">
              <wp:posOffset>1925515</wp:posOffset>
            </wp:positionH>
            <wp:positionV relativeFrom="paragraph">
              <wp:posOffset>1625307</wp:posOffset>
            </wp:positionV>
            <wp:extent cx="1360903" cy="1916096"/>
            <wp:effectExtent l="19050" t="0" r="0" b="0"/>
            <wp:wrapNone/>
            <wp:docPr id="206" name="Picture 3" descr="http://www.nasour.net/media/Image/other/baz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nasour.net/media/Image/other/bazar.jpg"/>
                    <pic:cNvPicPr>
                      <a:picLocks noChangeAspect="1" noChangeArrowheads="1"/>
                    </pic:cNvPicPr>
                  </pic:nvPicPr>
                  <pic:blipFill>
                    <a:blip r:embed="rId71" cstate="print"/>
                    <a:srcRect/>
                    <a:stretch>
                      <a:fillRect/>
                    </a:stretch>
                  </pic:blipFill>
                  <pic:spPr bwMode="auto">
                    <a:xfrm>
                      <a:off x="0" y="0"/>
                      <a:ext cx="1362493" cy="1918335"/>
                    </a:xfrm>
                    <a:prstGeom prst="rect">
                      <a:avLst/>
                    </a:prstGeom>
                    <a:noFill/>
                    <a:ln w="9525">
                      <a:noFill/>
                      <a:miter lim="800000"/>
                      <a:headEnd/>
                      <a:tailEnd/>
                    </a:ln>
                  </pic:spPr>
                </pic:pic>
              </a:graphicData>
            </a:graphic>
          </wp:anchor>
        </w:drawing>
      </w:r>
      <w:r w:rsidRPr="008353EE">
        <w:rPr>
          <w:rFonts w:asciiTheme="minorBidi" w:eastAsia="Times New Roman" w:hAnsiTheme="minorBidi" w:cs="B Nazanin"/>
          <w:sz w:val="28"/>
          <w:szCs w:val="28"/>
          <w:rtl/>
        </w:rPr>
        <w:t>از طرف دیگر چون معماری بازار بگونه ای بود که زمستان ها گرما و تابستان ها خنکا را حفظ</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می کرد، کم کم به صورت پایگاه</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مطبوعی برای مردم در آمد و مرکز ملاقات آنان گردید. مردم</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در بازار یکدیگر را می دیدند، از حال و وضع هم با خبر می شدند، اخبار اجتماعی و سیاسی را به گوش هم می رساندند و گاهی از صبح تا غروب یعنی تا زمان بسته شدن دکان ها در بازار وقت می گذراندند و بدینگونه بود که بازار چونان شهری پر شور در دل شهر تهران قرار گرفت و قلب تپنده ی آن شد.اما امروزه بر اساس نیاز های اجتماعی، بسیاری از آن راسته ها از میان رفته است مثلا ً اکنون دیگر </w:t>
      </w:r>
      <w:r w:rsidRPr="008353EE">
        <w:rPr>
          <w:rFonts w:asciiTheme="minorBidi" w:eastAsia="Times New Roman" w:hAnsiTheme="minorBidi" w:cs="B Nazanin"/>
          <w:sz w:val="28"/>
          <w:szCs w:val="28"/>
          <w:rtl/>
        </w:rPr>
        <w:lastRenderedPageBreak/>
        <w:t>از بازار مسگر ها، بازار مرغی ها و بازار توتون فروش ها اثری نیست و بعضی از آنها هم چون بازار زرگر ها و بازار حلبی ساز ها کوچکتر شده. و حتا از بازار خندق هم که در گذشته، معروف ترین شان</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بود، رد پایی وجود ندارد. ( به بازار خندق؛ بازار شتر گلو و یا</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بازار مفت برها</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هم می گفتند.)</w:t>
      </w:r>
    </w:p>
    <w:p w:rsidR="008772CF" w:rsidRPr="008353EE" w:rsidRDefault="008772CF" w:rsidP="008772CF">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 xml:space="preserve">جهانگردان خارجی که به ایران آمده اند از قبیل «کنت دو گو بینو» و «اورُسل متولد </w:t>
      </w:r>
      <w:r w:rsidRPr="008353EE">
        <w:rPr>
          <w:rFonts w:asciiTheme="minorBidi" w:eastAsia="Times New Roman" w:hAnsiTheme="minorBidi" w:cs="B Nazanin"/>
          <w:sz w:val="28"/>
          <w:szCs w:val="28"/>
          <w:rtl/>
          <w:lang w:bidi="fa-IR"/>
        </w:rPr>
        <w:t>۱۸۵۸</w:t>
      </w:r>
      <w:r w:rsidRPr="008353EE">
        <w:rPr>
          <w:rFonts w:asciiTheme="minorBidi" w:eastAsia="Times New Roman" w:hAnsiTheme="minorBidi" w:cs="B Nazanin"/>
          <w:sz w:val="28"/>
          <w:szCs w:val="28"/>
          <w:rtl/>
        </w:rPr>
        <w:t xml:space="preserve"> میلادی» جهانگرد بلژیکی که در زمان ناصر الدین شاه به ایران آمده و در مورد بازار بزرگ تهران، گفته هایی شنیدنی دارند. مثلا ً «اورسل» در مورد موقعیت بازار می نویسد:</w:t>
      </w:r>
    </w:p>
    <w:p w:rsidR="008772CF" w:rsidRPr="008353EE" w:rsidRDefault="008772CF" w:rsidP="008772CF">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 از سبزه میدان به وسیله ی سه مدخل</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می توان وارد بازار شد. بازار تهران خود به تنهایی به منزله ی یک شهر است که روزانه در حدود بیست تا بیست و پنج هزار نفر را در خود جای می دهد و کوچه ها، مهمان خانه ها و مساجد مرتبی دارد. راهروها ی</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وسیع پیچ در پیچ سر پوشیده اش زیر گنبد های روزنه داری قرار گرفته است و این روزنه ها طوری ساخته شده که نور و هوا به داخل بازار نفوذ می کند.</w:t>
      </w:r>
    </w:p>
    <w:p w:rsidR="008772CF" w:rsidRPr="008353EE" w:rsidRDefault="008772CF" w:rsidP="00807F93">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بازار گذشته از این که بزرگترین مرکز کسب و تجارت تهران است، برای بیکاره ها نیز گردشگاه مناسبی به حساب می آید و میعادگاه انواع و اقسام مردمی است که در آنجا یکدیگر را می بینند تا امور را ارزیابی کنند، اخبار روزانه را بشنوند و شایعات و دروغ هایی را که بلافاصله</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دهان به دهان می گردد و یک کلاغ</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چهل کلاغ می شود، پخش کنند .بازار تهران دارای کاروان سراها ی متعددی است که از نظر ساختمان همه شکل هم هستند: یک حیاط چهار گوشه که در میان آن یک حوض نسبتا ً وسیع</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و گِردی وجود دارد که آب از آن جاری است. دورتادور</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حوض را درختان انبوه</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گرفته و دور تا دورحیاط هم ساختمان هایی دوطبقه یا یک طبقه و در اطراف این حیاط هم بسته های کالاست که بر روی هم انباشته شده است.در میان این </w:t>
      </w:r>
      <w:r w:rsidRPr="008353EE">
        <w:rPr>
          <w:rFonts w:asciiTheme="minorBidi" w:eastAsia="Times New Roman" w:hAnsiTheme="minorBidi" w:cs="B Nazanin"/>
          <w:sz w:val="28"/>
          <w:szCs w:val="28"/>
          <w:rtl/>
        </w:rPr>
        <w:lastRenderedPageBreak/>
        <w:t>کاروانسراها، کاروان سرای «حاجب الدوله»</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که در زمان ناصر الدین شاه بنا شده، از همه دیدنی تر است. جایی وسیع، پر از گونه گونه چلچراغ ها و انواع کالاهای بلور، و گردشگاه و محل تجمع صاحبان ذوق که حتا از میان اعیان و اشراف نیز کسانی بدشان نمی آمد که گاهی سری به آنجا بزنند.</w:t>
      </w:r>
    </w:p>
    <w:p w:rsidR="008772CF" w:rsidRPr="008353EE" w:rsidRDefault="008772CF" w:rsidP="008772CF">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در بازار مساجدی نیز وجود دارد و در تقاطع دالان های آن چار سوق های سر پوشیده ای که گنبد و دیواره های آن با کاشی های زیبا به طرزی چشمگیر تزیین شده است. چارسوق تیمچه یکی از آنها ست که حجره های اطرافش اختصاص به کتاب فروش ها دارد و لاجرم محل مراجعه و اجتماع روحانیون و میرزا ها و روشنفکران است.</w:t>
      </w:r>
    </w:p>
    <w:p w:rsidR="008772CF" w:rsidRPr="008353EE" w:rsidRDefault="008772CF" w:rsidP="008772CF">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کسبه روی قالی هایی که در حجره های خود گسترده اند، دو زانو</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یا چهار زانو بر مخده ای می نشینند و کالاهای خود را با سلیقه ی چشمگیری- که ما مغرب زمینان از آنان تقلید کرده ایم و آن را به کمال رسانده ایم </w:t>
      </w:r>
      <w:r w:rsidRPr="008353EE">
        <w:rPr>
          <w:rFonts w:asciiTheme="minorBidi" w:eastAsia="Times New Roman" w:hAnsiTheme="minorBidi"/>
          <w:sz w:val="28"/>
          <w:szCs w:val="28"/>
          <w:rtl/>
        </w:rPr>
        <w:t>–</w:t>
      </w:r>
      <w:r w:rsidRPr="008353EE">
        <w:rPr>
          <w:rFonts w:asciiTheme="minorBidi" w:eastAsia="Times New Roman" w:hAnsiTheme="minorBidi" w:cs="B Nazanin"/>
          <w:sz w:val="28"/>
          <w:szCs w:val="28"/>
          <w:rtl/>
        </w:rPr>
        <w:t xml:space="preserve"> می چینند و مردم را به خرید دعوت می کنند.</w:t>
      </w:r>
    </w:p>
    <w:p w:rsidR="008772CF" w:rsidRPr="008353EE" w:rsidRDefault="008772CF" w:rsidP="008772CF">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 xml:space="preserve">گاهی بعضی از اشخاص با دیدن یک خارجی خود را کنار می کشند تا لباس شان به علت تماس با لباس او آلوده نشود، یا بعضی از بازاریان جواب این نجس ها را نمی دادند و حتا حاضر نمی شدند، سکه یا نشانی را که روی آن آیه ای از قرآن و یا فقط کلمه ی الله نوشته شده بود، به آنان بفروشند. «سفرنامه ی اورسل» </w:t>
      </w:r>
    </w:p>
    <w:p w:rsidR="008772CF" w:rsidRPr="008353EE" w:rsidRDefault="008772CF" w:rsidP="00807F93">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 xml:space="preserve">« کنت دوگوبینو » در سفرنامه ی خود درباره ی بازار تهران می نویسد:«مردم گوناگونی در این بازار ها در رفت و آمدند: لوطی ها که کلاه را کج گذاشته، تکمه ی پیراهن را گشوده و خودنمایانه دست بر قبضه ی قمه ی خود نهاده اند. فروشندگان میوه و کره و پنیر و آجیل که متاع خود را بر </w:t>
      </w:r>
      <w:r w:rsidRPr="008353EE">
        <w:rPr>
          <w:rFonts w:asciiTheme="minorBidi" w:eastAsia="Times New Roman" w:hAnsiTheme="minorBidi" w:cs="B Nazanin"/>
          <w:sz w:val="28"/>
          <w:szCs w:val="28"/>
          <w:rtl/>
        </w:rPr>
        <w:lastRenderedPageBreak/>
        <w:t>دراز گوش های سفید بار کرده و تبلیغ کالای خود را به الحان گوناگون می خوانند، نابینایان و گدایان اشعار شاعران سلف را در مایه ها و آهنگ های متنوع می سرایند و نقالان که هر یک در گوشه ای معرکه گرفته، باد به گلو انداخته</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و از پهلوانی ها افسانه می گویند. گاه میرزایی که</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قلمدان از پر شالش دیده می شود، شتابان برای خود راهی باز می کند. آن سو ترک درویشی که تخته پوستی به پشت انداخته و تبرزینی بردوش نهاده، با خراطی که سخت مشغول تراشیدن تنه ی قلیانی است، سرگرم گفتگوست و شاهزاده ای افغانی، که خود سوار است و نوکرانش پیاده او را در میان گرفته اند، با جلال و جبروت تمام می گذرد. بخش عمده ای هم زنان خانه دارند که بخصوص در بازار کفاشان و بّزازان بیشتر از جاهای دیگر اجتماع می کنند.</w:t>
      </w:r>
    </w:p>
    <w:p w:rsidR="008772CF" w:rsidRPr="008353EE" w:rsidRDefault="008772CF" w:rsidP="00807F93">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 xml:space="preserve">ناگهان قطار شتری که از اعماق دوردست کویرهای بی پایان رسیده با قافله ای از استران که کالای مازندران را به پایتخت آورده است، درهم گره می خورند و در میان های و هوی و فریاد ساربانان خسته و کاروانسالاران بی حوصله و آواز آشفته ی زنگ و زنگوله ی شتر و قاطر پیشاهنگ که در شلوغی بازار و عدم حرکت آزادانه ، نظم تفکرانگیز آهنگ خود را از دست داده است راه آمد و شد مسدود می شود ... من نمی دانم این قطار شتر و قاطر چگونه در این معبر تنگ توفیق می یابند که از کنار یکدیگر بگذرند. اما از آنجا که در این کشور باستانی هیچ کاری نیست که عملا ً امکان ناپذیر باشد، نه تنها قطار ها راه خود را ادامه می دهند بلکه مردم هم به راحتی از میان دست و پای شتر و قاطر برای عبور خود راهی می یابند.در این میان سیاسیون شهر و کسانی که خود را در هر مورد آگاه و صاحب اطلاع می دانند، در حجره هایی که پاتوق آنهاست در باب مسائل دولتی </w:t>
      </w:r>
      <w:r w:rsidRPr="008353EE">
        <w:rPr>
          <w:rFonts w:asciiTheme="minorBidi" w:eastAsia="Times New Roman" w:hAnsiTheme="minorBidi" w:cs="B Nazanin"/>
          <w:sz w:val="28"/>
          <w:szCs w:val="28"/>
          <w:rtl/>
        </w:rPr>
        <w:lastRenderedPageBreak/>
        <w:t>وپیچیدگی امور کشوری سخن می گویند و تصمِیمات تازه ی شاه و صدر اعظم را بررسی می کنند و از وقایع حرمسرای شاه که بیش از همه چیز شنونده دارد، گفتگو می نمایند.</w:t>
      </w:r>
    </w:p>
    <w:p w:rsidR="008772CF" w:rsidRPr="008353EE" w:rsidRDefault="008772CF" w:rsidP="008772CF">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مردم پول می دهند و پول می گیرند. قرض می کنند و اثاث خانه ی خود را به گرو می گذارند. علاوه بر اینها قلیانچی های دوره گرد بی وقفه قلیان ها را در بازار می گردانند و قهو ه چیان</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استکان های شستی کوچک را که چون برج و بارویی عظیم بر یک دست بر هم</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چیده اند، به کاسبان و مشتریان عرضه می کنند و شاگردان چلو پزی ها که در برابر چلو پز خانه ها ایستاده اند، عابران را به صرف ناهار می خوانند.</w:t>
      </w:r>
    </w:p>
    <w:p w:rsidR="008772CF" w:rsidRPr="008353EE" w:rsidRDefault="008772CF" w:rsidP="008772CF">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گاهی هم یکی از جارچیان حکومتی در گوشه ای می ایستد و آخرین احکام حکومت را به صوت بلند برای آگاهی عامه اعلام می کند، زیرا مردم به ندرت می توانند بنویسند یا بخوانند.</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w:t>
      </w:r>
    </w:p>
    <w:p w:rsidR="008772CF" w:rsidRPr="00807F93" w:rsidRDefault="008772CF" w:rsidP="008772CF">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r w:rsidRPr="00807F93">
        <w:rPr>
          <w:rFonts w:asciiTheme="minorBidi" w:eastAsia="Times New Roman" w:hAnsiTheme="minorBidi" w:cs="B Nazanin"/>
          <w:i/>
          <w:iCs/>
          <w:color w:val="000000" w:themeColor="text1"/>
          <w:kern w:val="36"/>
          <w:sz w:val="28"/>
          <w:szCs w:val="28"/>
          <w:rtl/>
          <w:lang w:bidi="fa-IR"/>
        </w:rPr>
        <w:t>اکنون جا دارد به دو راسته ی مهم که هر یک نام بازار را به خود گرفته است</w:t>
      </w:r>
      <w:r w:rsidRPr="00807F93">
        <w:rPr>
          <w:rFonts w:asciiTheme="minorBidi" w:eastAsia="Times New Roman" w:hAnsiTheme="minorBidi" w:cs="B Nazanin" w:hint="cs"/>
          <w:sz w:val="28"/>
          <w:szCs w:val="28"/>
          <w:rtl/>
        </w:rPr>
        <w:t xml:space="preserve"> را نام ببریم:</w:t>
      </w:r>
    </w:p>
    <w:p w:rsidR="008772CF" w:rsidRPr="008353EE" w:rsidRDefault="008772CF" w:rsidP="008772CF">
      <w:pPr>
        <w:shd w:val="clear" w:color="auto" w:fill="FFFFFF"/>
        <w:bidi/>
        <w:spacing w:after="0" w:line="408" w:lineRule="auto"/>
        <w:jc w:val="both"/>
        <w:rPr>
          <w:rFonts w:asciiTheme="minorBidi" w:eastAsia="Times New Roman" w:hAnsiTheme="minorBidi" w:cs="B Nazanin"/>
          <w:b/>
          <w:bCs/>
          <w:sz w:val="28"/>
          <w:szCs w:val="28"/>
          <w:rtl/>
        </w:rPr>
      </w:pPr>
      <w:r w:rsidRPr="00807F93">
        <w:rPr>
          <w:rFonts w:asciiTheme="minorBidi" w:eastAsia="Times New Roman" w:hAnsiTheme="minorBidi" w:cs="B Nazanin"/>
          <w:b/>
          <w:bCs/>
          <w:sz w:val="28"/>
          <w:szCs w:val="28"/>
          <w:rtl/>
        </w:rPr>
        <w:t xml:space="preserve">بازار بزّاز ها : </w:t>
      </w:r>
    </w:p>
    <w:p w:rsidR="008772CF" w:rsidRPr="008353EE" w:rsidRDefault="008772CF" w:rsidP="008772CF">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r w:rsidRPr="008353EE">
        <w:rPr>
          <w:rFonts w:asciiTheme="minorBidi" w:eastAsia="Times New Roman" w:hAnsiTheme="minorBidi" w:cs="B Nazanin"/>
          <w:sz w:val="28"/>
          <w:szCs w:val="28"/>
          <w:rtl/>
        </w:rPr>
        <w:t>بازار بّزاز ها هم یکی دیگر از راسته های مهم در تهران قدیم بود که ادامه ی آن به بازار امیر می رسید و علت اینکه در بعضی مراجع این سه بازار را یکی می دانند، همین است. بازار بزاز ها که قسمت اعظم آن هنوز هم باقی است، در گذشته از انتهای خیابان ناصر خسرو فعلی شروع</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می شد و تا میدان محمدیه ( =اعدام ) امتداد می یافت. طول آن را تا پنج کیلومتر نوشته اند. در بازار بزازها انواع و اقسام پارچه های نخی و پشمی و ابریشمی، از قبیل پارچه های چیت، چلوار ، کرباس ، متقال ، کتان ، مخمل،حریر، ململ، ماهوت ، کریشه، کلوکه یافت می شد.</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w:t>
      </w:r>
    </w:p>
    <w:p w:rsidR="008772CF" w:rsidRPr="008353EE" w:rsidRDefault="008772CF" w:rsidP="008772CF">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lastRenderedPageBreak/>
        <w:t>بازار بزازها در وضع سیاسی آن زمان تأثیر کلی داشت و باز و بسته بودنش می توانست شهر را به آشوب بکشد یا آرام کند. فروشندگان آن بسیار حقه باز</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بودند و در این بازار حتا اگر کسی جنسی را به ثلث قیمت هم می خرید، باز سرش کلاه رفته بود. » </w:t>
      </w:r>
    </w:p>
    <w:p w:rsidR="008772CF" w:rsidRPr="008353EE" w:rsidRDefault="008772CF" w:rsidP="008772CF">
      <w:pPr>
        <w:shd w:val="clear" w:color="auto" w:fill="FFFFFF"/>
        <w:bidi/>
        <w:spacing w:after="0" w:line="408" w:lineRule="auto"/>
        <w:jc w:val="both"/>
        <w:rPr>
          <w:rFonts w:asciiTheme="minorBidi" w:eastAsia="Times New Roman" w:hAnsiTheme="minorBidi" w:cs="B Nazanin"/>
          <w:b/>
          <w:bCs/>
          <w:sz w:val="28"/>
          <w:szCs w:val="28"/>
          <w:rtl/>
        </w:rPr>
      </w:pPr>
      <w:r w:rsidRPr="008353EE">
        <w:rPr>
          <w:rFonts w:asciiTheme="minorBidi" w:eastAsia="Times New Roman" w:hAnsiTheme="minorBidi" w:cs="B Nazanin"/>
          <w:b/>
          <w:bCs/>
          <w:sz w:val="28"/>
          <w:szCs w:val="28"/>
          <w:rtl/>
        </w:rPr>
        <w:t xml:space="preserve">بازار امیر یا بازار خیاط ها : </w:t>
      </w:r>
    </w:p>
    <w:p w:rsidR="008772CF" w:rsidRPr="008353EE" w:rsidRDefault="008772CF" w:rsidP="008772CF">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بازار خیاط ها در قدیم، در ادامه ی بازار بزازها قرار داشت و اصلا ً در بسیاری از کتاب ها، از جمله</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کتاب «تهران در گذشته و حال/ صفحه ی </w:t>
      </w:r>
      <w:r w:rsidRPr="008353EE">
        <w:rPr>
          <w:rFonts w:asciiTheme="minorBidi" w:eastAsia="Times New Roman" w:hAnsiTheme="minorBidi" w:cs="B Nazanin"/>
          <w:sz w:val="28"/>
          <w:szCs w:val="28"/>
          <w:rtl/>
          <w:lang w:bidi="fa-IR"/>
        </w:rPr>
        <w:t xml:space="preserve">۱۴۷» </w:t>
      </w:r>
      <w:r w:rsidRPr="008353EE">
        <w:rPr>
          <w:rFonts w:asciiTheme="minorBidi" w:eastAsia="Times New Roman" w:hAnsiTheme="minorBidi" w:cs="B Nazanin"/>
          <w:sz w:val="28"/>
          <w:szCs w:val="28"/>
          <w:rtl/>
        </w:rPr>
        <w:t>آن دو بازار را یکی می دانند و میانشان تفاوتی نمی گذارند.</w:t>
      </w:r>
    </w:p>
    <w:p w:rsidR="008772CF" w:rsidRPr="008353EE" w:rsidRDefault="008772CF" w:rsidP="008772CF">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کتاب دارالخلافه ی طهران، در شرح این بازار می نویسد :</w:t>
      </w:r>
    </w:p>
    <w:p w:rsidR="008772CF" w:rsidRPr="008353EE" w:rsidRDefault="008772CF" w:rsidP="008772CF">
      <w:pPr>
        <w:shd w:val="clear" w:color="auto" w:fill="FFFFFF"/>
        <w:bidi/>
        <w:spacing w:after="0" w:line="408" w:lineRule="auto"/>
        <w:jc w:val="both"/>
        <w:rPr>
          <w:rFonts w:asciiTheme="minorBidi" w:eastAsia="Times New Roman" w:hAnsiTheme="minorBidi" w:cs="B Nazanin"/>
          <w:sz w:val="28"/>
          <w:szCs w:val="28"/>
          <w:rtl/>
        </w:rPr>
      </w:pPr>
      <w:r w:rsidRPr="008353EE">
        <w:rPr>
          <w:rFonts w:asciiTheme="minorBidi" w:eastAsia="Times New Roman" w:hAnsiTheme="minorBidi" w:cs="B Nazanin"/>
          <w:sz w:val="28"/>
          <w:szCs w:val="28"/>
          <w:rtl/>
        </w:rPr>
        <w:t>بازار امیر یادگار امیر کبیر، صدر اعظم بزرگ ناصر الدین شاه است. هنگامی که امیر کبیر به دسیسه ی اجانب مغضوب و به کاشان تبعید شد، چون احساس کرد که مرگش نزدیک است، وصیت نامه ای نوشت و در آن ثلث اموال خود را به حاج شیخ العراقین که از مجتهدان معروف تهران بود واگذار کرد تا به مصرف امور خیریه برساند. پس از مرگ وی وصیتش اجرا گردید و شیخ عبدالحسین از محل یک سوم اموال او، مسجد و مدرسه ای ساخت که هنوز هم در انتهای بازار ارسی دوزها باقی است</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و برای اداره ی مسجد و مدرسه نیز بازار امیر را وقف کرد. به این بازار، بازار خیاط ها نیز می گویند . سبب این نامگذاری از آن جهت است که در گذشته معروف ترین خیاط های پایتخت در آن راسته بودند و بدون استفاده از چرخ خیاطی که هنوز وارد</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نشده بود، با نخ و سوزن لباس و پوشاک می دوختند. بعد ها مظفر الدین شاه که از سفر فرنگ بازگشت یک خیاط قفقازی را با خود به </w:t>
      </w:r>
      <w:r w:rsidRPr="008353EE">
        <w:rPr>
          <w:rFonts w:asciiTheme="minorBidi" w:eastAsia="Times New Roman" w:hAnsiTheme="minorBidi" w:cs="B Nazanin"/>
          <w:sz w:val="28"/>
          <w:szCs w:val="28"/>
          <w:rtl/>
        </w:rPr>
        <w:lastRenderedPageBreak/>
        <w:t>تهران آورد که ده دستگاه چرخ خیاطی به همراه داشت و لباس درباریان را با ماشین خیاطی می دوخت. این عمل، ابتدا با مخالفت عده ای از روحانیون رو به رو شد، ولی بعد با آن موافقت کردند و اندک اندک استفاده</w:t>
      </w:r>
      <w:r w:rsidRPr="008353EE">
        <w:rPr>
          <w:rFonts w:asciiTheme="minorBidi" w:eastAsia="Times New Roman" w:hAnsiTheme="minorBidi"/>
          <w:sz w:val="28"/>
          <w:szCs w:val="28"/>
          <w:rtl/>
        </w:rPr>
        <w:t> </w:t>
      </w:r>
      <w:r w:rsidRPr="008353EE">
        <w:rPr>
          <w:rFonts w:asciiTheme="minorBidi" w:eastAsia="Times New Roman" w:hAnsiTheme="minorBidi" w:cs="B Nazanin"/>
          <w:sz w:val="28"/>
          <w:szCs w:val="28"/>
          <w:rtl/>
        </w:rPr>
        <w:t xml:space="preserve"> از چرخ خیاطی در بازار خیاط ها باب شد. </w:t>
      </w:r>
    </w:p>
    <w:p w:rsidR="008772CF" w:rsidRPr="008353EE" w:rsidRDefault="008772CF" w:rsidP="008772CF">
      <w:pPr>
        <w:pBdr>
          <w:bottom w:val="single" w:sz="6" w:space="6" w:color="E8E3CE"/>
        </w:pBdr>
        <w:shd w:val="clear" w:color="auto" w:fill="FFFFFF"/>
        <w:bidi/>
        <w:spacing w:after="45" w:line="240" w:lineRule="auto"/>
        <w:outlineLvl w:val="1"/>
        <w:rPr>
          <w:rFonts w:asciiTheme="minorBidi" w:eastAsia="Times New Roman" w:hAnsiTheme="minorBidi" w:cs="B Nazanin"/>
          <w:b/>
          <w:bCs/>
          <w:color w:val="000000" w:themeColor="text1"/>
          <w:kern w:val="36"/>
          <w:sz w:val="28"/>
          <w:szCs w:val="28"/>
          <w:rtl/>
          <w:lang w:bidi="fa-IR"/>
        </w:rPr>
      </w:pPr>
    </w:p>
    <w:p w:rsidR="00807F93" w:rsidRDefault="00771F98" w:rsidP="00807F93">
      <w:pPr>
        <w:pBdr>
          <w:bottom w:val="single" w:sz="6" w:space="6" w:color="E8E3CE"/>
        </w:pBdr>
        <w:shd w:val="clear" w:color="auto" w:fill="FFFFFF"/>
        <w:bidi/>
        <w:spacing w:after="45" w:line="240" w:lineRule="auto"/>
        <w:outlineLvl w:val="1"/>
        <w:rPr>
          <w:rFonts w:asciiTheme="minorBidi" w:eastAsia="Times New Roman" w:hAnsiTheme="minorBidi" w:cs="B Nazanin"/>
          <w:color w:val="00060A"/>
          <w:sz w:val="28"/>
          <w:szCs w:val="28"/>
          <w:rtl/>
        </w:rPr>
      </w:pPr>
      <w:r>
        <w:rPr>
          <w:rFonts w:asciiTheme="minorBidi" w:eastAsia="Times New Roman" w:hAnsiTheme="minorBidi" w:cs="B Nazanin" w:hint="cs"/>
          <w:b/>
          <w:bCs/>
          <w:color w:val="00060A"/>
          <w:sz w:val="28"/>
          <w:szCs w:val="28"/>
          <w:rtl/>
        </w:rPr>
        <w:t xml:space="preserve">4-5-3 </w:t>
      </w:r>
      <w:r w:rsidR="00005C9D" w:rsidRPr="008353EE">
        <w:rPr>
          <w:rFonts w:asciiTheme="minorBidi" w:eastAsia="Times New Roman" w:hAnsiTheme="minorBidi" w:cs="B Nazanin"/>
          <w:b/>
          <w:bCs/>
          <w:color w:val="00060A"/>
          <w:sz w:val="28"/>
          <w:szCs w:val="28"/>
          <w:rtl/>
        </w:rPr>
        <w:t xml:space="preserve">ایده های </w:t>
      </w:r>
      <w:r w:rsidR="00807F93">
        <w:rPr>
          <w:rFonts w:asciiTheme="minorBidi" w:eastAsia="Times New Roman" w:hAnsiTheme="minorBidi" w:cs="B Nazanin" w:hint="cs"/>
          <w:b/>
          <w:bCs/>
          <w:color w:val="00060A"/>
          <w:sz w:val="28"/>
          <w:szCs w:val="28"/>
          <w:rtl/>
        </w:rPr>
        <w:t>برگرفته از بازار قدیم  به عنوان مکانی برای تجارت:</w:t>
      </w:r>
      <w:r w:rsidR="00005C9D" w:rsidRPr="008353EE">
        <w:rPr>
          <w:rFonts w:ascii="Tahoma" w:eastAsia="Times New Roman" w:hAnsi="Tahoma" w:cs="B Nazanin"/>
          <w:color w:val="00060A"/>
          <w:sz w:val="28"/>
          <w:szCs w:val="28"/>
        </w:rPr>
        <w:br/>
      </w:r>
    </w:p>
    <w:p w:rsidR="00005C9D" w:rsidRDefault="00005C9D" w:rsidP="00807F93">
      <w:pPr>
        <w:pBdr>
          <w:bottom w:val="single" w:sz="6" w:space="6" w:color="E8E3CE"/>
        </w:pBdr>
        <w:shd w:val="clear" w:color="auto" w:fill="FFFFFF"/>
        <w:bidi/>
        <w:spacing w:after="45" w:line="240" w:lineRule="auto"/>
        <w:outlineLvl w:val="1"/>
        <w:rPr>
          <w:rFonts w:ascii="Arial" w:eastAsia="Times New Roman" w:hAnsi="Arial" w:cs="B Nazanin"/>
          <w:b/>
          <w:bCs/>
          <w:color w:val="000000" w:themeColor="text1"/>
          <w:kern w:val="36"/>
          <w:sz w:val="28"/>
          <w:szCs w:val="28"/>
          <w:rtl/>
          <w:lang w:bidi="fa-IR"/>
        </w:rPr>
      </w:pPr>
      <w:r w:rsidRPr="008353EE">
        <w:rPr>
          <w:rFonts w:asciiTheme="minorBidi" w:eastAsia="Times New Roman" w:hAnsiTheme="minorBidi" w:cs="B Nazanin"/>
          <w:color w:val="00060A"/>
          <w:sz w:val="28"/>
          <w:szCs w:val="28"/>
          <w:rtl/>
        </w:rPr>
        <w:t>در این مجموعه نگرش نسبت به بخش تجاری مجتمع</w:t>
      </w:r>
      <w:r w:rsidRPr="008353EE">
        <w:rPr>
          <w:rFonts w:asciiTheme="minorBidi" w:eastAsia="Times New Roman" w:hAnsiTheme="minorBidi" w:cs="B Nazanin"/>
          <w:color w:val="00060A"/>
          <w:sz w:val="28"/>
          <w:szCs w:val="28"/>
        </w:rPr>
        <w:t>,</w:t>
      </w:r>
      <w:r w:rsidRPr="008353EE">
        <w:rPr>
          <w:rFonts w:asciiTheme="minorBidi" w:eastAsia="Times New Roman" w:hAnsiTheme="minorBidi" w:cs="B Nazanin"/>
          <w:color w:val="00060A"/>
          <w:sz w:val="28"/>
          <w:szCs w:val="28"/>
          <w:rtl/>
        </w:rPr>
        <w:t>بر</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اساس الگوی رفتاری و عملکردی بازارهای قدیمی ایران بوده است</w:t>
      </w:r>
      <w:r w:rsidRPr="008353EE">
        <w:rPr>
          <w:rFonts w:asciiTheme="minorBidi" w:eastAsia="Times New Roman" w:hAnsiTheme="minorBidi" w:cs="B Nazanin"/>
          <w:color w:val="00060A"/>
          <w:sz w:val="28"/>
          <w:szCs w:val="28"/>
        </w:rPr>
        <w:t>,</w:t>
      </w:r>
      <w:r w:rsidRPr="008353EE">
        <w:rPr>
          <w:rFonts w:asciiTheme="minorBidi" w:eastAsia="Times New Roman" w:hAnsiTheme="minorBidi" w:cs="B Nazanin"/>
          <w:color w:val="00060A"/>
          <w:sz w:val="28"/>
          <w:szCs w:val="28"/>
          <w:rtl/>
        </w:rPr>
        <w:t>در بازارهای</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قدیمی راستاها و امتدادهای خاصی وجود دارد که برگرفته از ساختار شهری آن زمان بوده</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و اتصال ما</w:t>
      </w:r>
      <w:r>
        <w:rPr>
          <w:rFonts w:asciiTheme="minorBidi" w:eastAsia="Times New Roman" w:hAnsiTheme="minorBidi" w:cs="B Nazanin" w:hint="cs"/>
          <w:color w:val="00060A"/>
          <w:sz w:val="28"/>
          <w:szCs w:val="28"/>
          <w:rtl/>
        </w:rPr>
        <w:t xml:space="preserve"> </w:t>
      </w:r>
      <w:r w:rsidRPr="008353EE">
        <w:rPr>
          <w:rFonts w:asciiTheme="minorBidi" w:eastAsia="Times New Roman" w:hAnsiTheme="minorBidi" w:cs="B Nazanin"/>
          <w:color w:val="00060A"/>
          <w:sz w:val="28"/>
          <w:szCs w:val="28"/>
          <w:rtl/>
        </w:rPr>
        <w:t>بین آنها از طریق چهارسوق هایی شکل می گرفته که تقسیم کننده بازار به</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اصناف مختلف و مفصل ارتباطی اصلی محور ها بوده است</w:t>
      </w:r>
      <w:r w:rsidRPr="008353EE">
        <w:rPr>
          <w:rFonts w:asciiTheme="minorBidi" w:eastAsia="Times New Roman" w:hAnsiTheme="minorBidi" w:cs="B Nazanin"/>
          <w:color w:val="00060A"/>
          <w:sz w:val="28"/>
          <w:szCs w:val="28"/>
        </w:rPr>
        <w:t>.</w:t>
      </w:r>
      <w:r w:rsidRPr="008353EE">
        <w:rPr>
          <w:rFonts w:asciiTheme="minorBidi" w:eastAsia="Times New Roman" w:hAnsiTheme="minorBidi" w:cs="B Nazanin"/>
          <w:color w:val="00060A"/>
          <w:sz w:val="28"/>
          <w:szCs w:val="28"/>
        </w:rPr>
        <w:br/>
      </w:r>
      <w:r w:rsidRPr="008353EE">
        <w:rPr>
          <w:rFonts w:asciiTheme="minorBidi" w:eastAsia="Times New Roman" w:hAnsiTheme="minorBidi" w:cs="B Nazanin"/>
          <w:color w:val="00060A"/>
          <w:sz w:val="28"/>
          <w:szCs w:val="28"/>
          <w:rtl/>
        </w:rPr>
        <w:t>وجود غرفه های تجاری در امتداد محورهای</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متعدد بازار</w:t>
      </w:r>
      <w:r w:rsidRPr="008353EE">
        <w:rPr>
          <w:rFonts w:asciiTheme="minorBidi" w:eastAsia="Times New Roman" w:hAnsiTheme="minorBidi" w:cs="B Nazanin"/>
          <w:color w:val="00060A"/>
          <w:sz w:val="28"/>
          <w:szCs w:val="28"/>
        </w:rPr>
        <w:t>,</w:t>
      </w:r>
      <w:r w:rsidRPr="008353EE">
        <w:rPr>
          <w:rFonts w:asciiTheme="minorBidi" w:eastAsia="Times New Roman" w:hAnsiTheme="minorBidi" w:cs="B Nazanin"/>
          <w:color w:val="00060A"/>
          <w:sz w:val="28"/>
          <w:szCs w:val="28"/>
          <w:rtl/>
        </w:rPr>
        <w:t>منجر به شکل گیری روابط سیال و خوانا می شده که مردم(مخاطبین)می</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توانستند به راحتی مسیر مطلوب خود را بیابند.بر این اساس و تطابق آن با زمان</w:t>
      </w:r>
      <w:r w:rsidRPr="008353EE">
        <w:rPr>
          <w:rFonts w:asciiTheme="minorBidi" w:eastAsia="Times New Roman" w:hAnsiTheme="minorBidi" w:cs="B Nazanin"/>
          <w:color w:val="00060A"/>
          <w:sz w:val="28"/>
          <w:szCs w:val="28"/>
        </w:rPr>
        <w:t xml:space="preserve"> </w:t>
      </w:r>
      <w:r w:rsidRPr="008353EE">
        <w:rPr>
          <w:rFonts w:asciiTheme="minorBidi" w:eastAsia="Times New Roman" w:hAnsiTheme="minorBidi" w:cs="B Nazanin"/>
          <w:color w:val="00060A"/>
          <w:sz w:val="28"/>
          <w:szCs w:val="28"/>
          <w:rtl/>
        </w:rPr>
        <w:t>معاصر</w:t>
      </w:r>
      <w:r w:rsidRPr="008353EE">
        <w:rPr>
          <w:rFonts w:asciiTheme="minorBidi" w:eastAsia="Times New Roman" w:hAnsiTheme="minorBidi" w:cs="B Nazanin"/>
          <w:color w:val="00060A"/>
          <w:sz w:val="28"/>
          <w:szCs w:val="28"/>
        </w:rPr>
        <w:t>,</w:t>
      </w:r>
      <w:r w:rsidRPr="008353EE">
        <w:rPr>
          <w:rFonts w:asciiTheme="minorBidi" w:eastAsia="Times New Roman" w:hAnsiTheme="minorBidi" w:cs="B Nazanin"/>
          <w:color w:val="00060A"/>
          <w:sz w:val="28"/>
          <w:szCs w:val="28"/>
          <w:rtl/>
        </w:rPr>
        <w:t>ساختار معماری بخش تجاری شکل می گیرد</w:t>
      </w:r>
      <w:r w:rsidRPr="008353EE">
        <w:rPr>
          <w:rFonts w:asciiTheme="minorBidi" w:eastAsia="Times New Roman" w:hAnsiTheme="minorBidi" w:cs="B Nazanin"/>
          <w:color w:val="00060A"/>
          <w:sz w:val="28"/>
          <w:szCs w:val="28"/>
        </w:rPr>
        <w:t>.</w:t>
      </w:r>
    </w:p>
    <w:p w:rsidR="00807F93" w:rsidRDefault="00771F98" w:rsidP="00807F93">
      <w:pPr>
        <w:bidi/>
        <w:rPr>
          <w:rFonts w:asciiTheme="minorBidi" w:eastAsia="Times New Roman" w:hAnsiTheme="minorBidi" w:cs="B Nazanin"/>
          <w:b/>
          <w:bCs/>
          <w:color w:val="00060A"/>
          <w:sz w:val="28"/>
          <w:szCs w:val="28"/>
          <w:rtl/>
        </w:rPr>
      </w:pPr>
      <w:r>
        <w:rPr>
          <w:rFonts w:asciiTheme="minorBidi" w:eastAsia="Times New Roman" w:hAnsiTheme="minorBidi" w:cs="B Nazanin" w:hint="cs"/>
          <w:b/>
          <w:bCs/>
          <w:color w:val="00060A"/>
          <w:sz w:val="28"/>
          <w:szCs w:val="28"/>
          <w:rtl/>
        </w:rPr>
        <w:t xml:space="preserve">4-5-4 </w:t>
      </w:r>
      <w:r w:rsidR="00807F93" w:rsidRPr="008353EE">
        <w:rPr>
          <w:rFonts w:asciiTheme="minorBidi" w:eastAsia="Times New Roman" w:hAnsiTheme="minorBidi" w:cs="B Nazanin"/>
          <w:b/>
          <w:bCs/>
          <w:color w:val="00060A"/>
          <w:sz w:val="28"/>
          <w:szCs w:val="28"/>
          <w:rtl/>
        </w:rPr>
        <w:t xml:space="preserve">ایده های </w:t>
      </w:r>
      <w:r w:rsidR="00807F93">
        <w:rPr>
          <w:rFonts w:asciiTheme="minorBidi" w:eastAsia="Times New Roman" w:hAnsiTheme="minorBidi" w:cs="B Nazanin" w:hint="cs"/>
          <w:b/>
          <w:bCs/>
          <w:color w:val="00060A"/>
          <w:sz w:val="28"/>
          <w:szCs w:val="28"/>
          <w:rtl/>
        </w:rPr>
        <w:t>برگرفته از بازار قدیم  به عنوان مکانی برای عموم:</w:t>
      </w:r>
    </w:p>
    <w:p w:rsidR="00D54C7A" w:rsidRPr="00807F93" w:rsidRDefault="008772CF" w:rsidP="00807F93">
      <w:pPr>
        <w:bidi/>
        <w:rPr>
          <w:rFonts w:asciiTheme="minorBidi" w:eastAsia="Times New Roman" w:hAnsiTheme="minorBidi" w:cs="B Nazanin"/>
          <w:color w:val="000000" w:themeColor="text1"/>
          <w:sz w:val="28"/>
          <w:szCs w:val="28"/>
          <w:rtl/>
          <w:lang w:bidi="fa-IR"/>
        </w:rPr>
      </w:pPr>
      <w:r w:rsidRPr="008353EE">
        <w:rPr>
          <w:rFonts w:asciiTheme="minorBidi" w:eastAsia="Times New Roman" w:hAnsiTheme="minorBidi" w:cs="B Nazanin"/>
          <w:color w:val="000000" w:themeColor="text1"/>
          <w:sz w:val="28"/>
          <w:szCs w:val="28"/>
          <w:rtl/>
          <w:lang w:bidi="fa-IR"/>
        </w:rPr>
        <w:t xml:space="preserve">معماری بازار الهام بخش و سرمشق اغلب طراحان و معماران در طراحی مراکز خرید و پاساژهای جدید و حتی بناهای غیر </w:t>
      </w:r>
      <w:r w:rsidR="00807F93">
        <w:rPr>
          <w:rFonts w:asciiTheme="minorBidi" w:eastAsia="Times New Roman" w:hAnsiTheme="minorBidi" w:cs="B Nazanin"/>
          <w:color w:val="000000" w:themeColor="text1"/>
          <w:sz w:val="28"/>
          <w:szCs w:val="28"/>
          <w:rtl/>
          <w:lang w:bidi="fa-IR"/>
        </w:rPr>
        <w:t>تجاری می باشد.همانند مرکز خرید.</w:t>
      </w:r>
      <w:r w:rsidRPr="008353EE">
        <w:rPr>
          <w:rFonts w:asciiTheme="minorBidi" w:eastAsia="Times New Roman" w:hAnsiTheme="minorBidi" w:cs="B Nazanin"/>
          <w:color w:val="000000" w:themeColor="text1"/>
          <w:sz w:val="28"/>
          <w:szCs w:val="28"/>
          <w:rtl/>
          <w:lang w:bidi="fa-IR"/>
        </w:rPr>
        <w:t>اما آنچه در الگوپذیری از معماری بازارها کمتر بدان توجه شده است فضاهای اجتماعی موجود در بازارهاست که سبب گردیده است بازارها تنها مکانی برای خرید و رفع نیازهای روزمره نباشند و بسیاری از رویدادهای اجتماعی ،فرهنگی،مذهبی و حتی سیاسی در فضاها و مکان های مختلف بازار انجام پذیرد.</w:t>
      </w:r>
      <w:r w:rsidRPr="008353EE">
        <w:rPr>
          <w:rFonts w:asciiTheme="minorBidi" w:eastAsia="Times New Roman" w:hAnsiTheme="minorBidi" w:cs="B Nazanin"/>
          <w:color w:val="000000" w:themeColor="text1"/>
          <w:sz w:val="28"/>
          <w:szCs w:val="28"/>
          <w:rtl/>
          <w:lang w:bidi="fa-IR"/>
        </w:rPr>
        <w:br/>
        <w:t xml:space="preserve">آن چه مراکز خريد،پاساژها و ديگر اماکن تجاري جديد را از بازارها متمايز مي کند نبود فضاها و مکان هاي غير تجاري در اين مراکزاست.مطالعات جامعه شناسي و روان شناسي بسياري در کشورهاي توسعه يافته در خصوص رفتار مراجعه کنندگان به مراکز خريد و پاساژها صورت گرفته </w:t>
      </w:r>
      <w:r w:rsidRPr="008353EE">
        <w:rPr>
          <w:rFonts w:asciiTheme="minorBidi" w:eastAsia="Times New Roman" w:hAnsiTheme="minorBidi" w:cs="B Nazanin"/>
          <w:color w:val="000000" w:themeColor="text1"/>
          <w:sz w:val="28"/>
          <w:szCs w:val="28"/>
          <w:rtl/>
          <w:lang w:bidi="fa-IR"/>
        </w:rPr>
        <w:lastRenderedPageBreak/>
        <w:t>است.نتيجه اين مطالعات بيانگر اين موضوع است که بسياري از مراجعه کنندگان اساساً براي خريد کردن به اين گونه مراکز مراجعه نمي کنند و انگيزه ها و اهداف متفاوتي براي استفاده از چنين فضاهايي براي مراجعه کنندگان وجود دارد.</w:t>
      </w:r>
      <w:r w:rsidRPr="008353EE">
        <w:rPr>
          <w:rFonts w:asciiTheme="minorBidi" w:eastAsia="Times New Roman" w:hAnsiTheme="minorBidi" w:cs="B Nazanin"/>
          <w:color w:val="000000" w:themeColor="text1"/>
          <w:sz w:val="28"/>
          <w:szCs w:val="28"/>
          <w:rtl/>
          <w:lang w:bidi="fa-IR"/>
        </w:rPr>
        <w:br/>
        <w:t>معماران و شهرسازان به عنوان توليدکنندگان فضا نيازمند توجه به خواسته هاوانگيزه هاي مصرف کنندگان مي باشند،بديهي است شناخت رفتار و کنش هاي مراجعه کنندگان به عنوان مصرف کنندگان نهايي فضا از جمله مسائلي است که آشنايي معماران با آن ،مي تواند معماران را در طراحي فضاهاي خلاق</w:t>
      </w:r>
      <w:r w:rsidRPr="008353EE">
        <w:rPr>
          <w:rFonts w:asciiTheme="minorBidi" w:eastAsia="Times New Roman" w:hAnsiTheme="minorBidi" w:cs="B Nazanin" w:hint="cs"/>
          <w:color w:val="000000" w:themeColor="text1"/>
          <w:sz w:val="28"/>
          <w:szCs w:val="28"/>
          <w:rtl/>
          <w:lang w:bidi="fa-IR"/>
        </w:rPr>
        <w:t>ان</w:t>
      </w:r>
      <w:r w:rsidRPr="008353EE">
        <w:rPr>
          <w:rFonts w:asciiTheme="minorBidi" w:eastAsia="Times New Roman" w:hAnsiTheme="minorBidi" w:cs="B Nazanin"/>
          <w:color w:val="000000" w:themeColor="text1"/>
          <w:sz w:val="28"/>
          <w:szCs w:val="28"/>
          <w:rtl/>
          <w:lang w:bidi="fa-IR"/>
        </w:rPr>
        <w:t>ه ياري رساند.</w:t>
      </w:r>
      <w:r w:rsidRPr="008353EE">
        <w:rPr>
          <w:rFonts w:asciiTheme="minorBidi" w:eastAsia="Times New Roman" w:hAnsiTheme="minorBidi" w:cs="B Nazanin"/>
          <w:color w:val="000000" w:themeColor="text1"/>
          <w:sz w:val="28"/>
          <w:szCs w:val="28"/>
          <w:rtl/>
          <w:lang w:bidi="fa-IR"/>
        </w:rPr>
        <w:br/>
        <w:t>تغيير ماهيت تجاري فضاهاي مراکز خريد و پاساژها از کارکرد صرف تجاري به مراکز تجاري-تفريحي و ايجاد فضاهايي براي اوقات فراغت و تفريح در اين گونه مراکز از ساليان گذشته در کشورهاي توسعه يافته رواج يافته ،در چند سال اخير نيز در کشور ما رايج شده است بسياري از مراکز تجاري به ويژه آن هايي که از نظر موقعيت دسترسي در مجاورت محلات مسکوني و پرازدحام واقع نشده اند،با ايجاد فضاها و مکان هايي براي اوقات فراغت و استراحت مراجعه کنندگان ،نيازهاي يک جامعه مدرن شهري را مدنظر قرار داده اند.</w:t>
      </w:r>
      <w:r w:rsidRPr="008353EE">
        <w:rPr>
          <w:rFonts w:asciiTheme="minorBidi" w:eastAsia="Times New Roman" w:hAnsiTheme="minorBidi" w:cs="B Nazanin"/>
          <w:color w:val="000000" w:themeColor="text1"/>
          <w:sz w:val="28"/>
          <w:szCs w:val="28"/>
          <w:rtl/>
          <w:lang w:bidi="fa-IR"/>
        </w:rPr>
        <w:br/>
        <w:t>لذا در ارائه اين پروژه که درنوشهر واقع شده سعي شده با توجه به اين موضوع يک مجتمع تجاري تفريحي طراحي شود که علاوه بر نيازهاي ساکنان آن مناطق و کم کردن سفرهاي درون شهري براي شهروندان آن ناحيه فضايي تفريحي را نيز براي مراجعه کنندگان فراهم آورده.</w:t>
      </w:r>
    </w:p>
    <w:p w:rsidR="00EB0CBF" w:rsidRPr="008353EE" w:rsidRDefault="00771F98" w:rsidP="004F7ACF">
      <w:pPr>
        <w:bidi/>
        <w:spacing w:after="0" w:line="240" w:lineRule="auto"/>
        <w:rPr>
          <w:rFonts w:ascii="Arial" w:eastAsia="Times New Roman" w:hAnsi="Arial" w:cs="B Nazanin"/>
          <w:b/>
          <w:bCs/>
          <w:color w:val="000000"/>
          <w:sz w:val="28"/>
          <w:szCs w:val="28"/>
          <w:rtl/>
        </w:rPr>
      </w:pPr>
      <w:r>
        <w:rPr>
          <w:rFonts w:ascii="Arial" w:eastAsia="Times New Roman" w:hAnsi="Arial" w:cs="B Nazanin" w:hint="cs"/>
          <w:b/>
          <w:bCs/>
          <w:color w:val="000000"/>
          <w:sz w:val="28"/>
          <w:szCs w:val="28"/>
          <w:rtl/>
        </w:rPr>
        <w:t xml:space="preserve">4-6 </w:t>
      </w:r>
      <w:r w:rsidR="00A3461B" w:rsidRPr="008353EE">
        <w:rPr>
          <w:rFonts w:ascii="Arial" w:eastAsia="Times New Roman" w:hAnsi="Arial" w:cs="B Nazanin" w:hint="cs"/>
          <w:b/>
          <w:bCs/>
          <w:color w:val="000000"/>
          <w:sz w:val="28"/>
          <w:szCs w:val="28"/>
          <w:rtl/>
        </w:rPr>
        <w:t>ایدهای اولیه :</w:t>
      </w:r>
    </w:p>
    <w:p w:rsidR="00A3461B" w:rsidRPr="008353EE" w:rsidRDefault="00A3461B" w:rsidP="00891ADB">
      <w:pPr>
        <w:bidi/>
        <w:spacing w:after="0" w:line="240" w:lineRule="auto"/>
        <w:rPr>
          <w:rFonts w:ascii="Arial" w:eastAsia="Times New Roman" w:hAnsi="Arial" w:cs="B Nazanin"/>
          <w:color w:val="000000"/>
          <w:sz w:val="28"/>
          <w:szCs w:val="28"/>
          <w:rtl/>
        </w:rPr>
      </w:pPr>
      <w:r w:rsidRPr="008353EE">
        <w:rPr>
          <w:rFonts w:ascii="Arial" w:eastAsia="Times New Roman" w:hAnsi="Arial" w:cs="B Nazanin" w:hint="cs"/>
          <w:color w:val="000000"/>
          <w:sz w:val="28"/>
          <w:szCs w:val="28"/>
          <w:rtl/>
        </w:rPr>
        <w:t>هر طراحی برای طرح خود ایده های اولیه ای در ذهن می پرواند. اینکه ایده های اولیه چگونه شکل می گیرند و تابع چه عواملی هستند</w:t>
      </w:r>
      <w:r w:rsidR="00917CE6" w:rsidRPr="008353EE">
        <w:rPr>
          <w:rFonts w:ascii="Arial" w:eastAsia="Times New Roman" w:hAnsi="Arial" w:cs="B Nazanin" w:hint="cs"/>
          <w:color w:val="000000"/>
          <w:sz w:val="28"/>
          <w:szCs w:val="28"/>
          <w:rtl/>
        </w:rPr>
        <w:t xml:space="preserve"> بستگی به پارامتر های مختلفی چون مطالعات صورت گرفته</w:t>
      </w:r>
      <w:r w:rsidR="00891ADB" w:rsidRPr="008353EE">
        <w:rPr>
          <w:rStyle w:val="Strong"/>
          <w:rFonts w:ascii="Calibri" w:eastAsia="Calibri" w:hAnsi="Calibri" w:cs="B Nazanin" w:hint="cs"/>
          <w:b w:val="0"/>
          <w:bCs w:val="0"/>
          <w:color w:val="000000" w:themeColor="text1"/>
          <w:sz w:val="28"/>
          <w:szCs w:val="28"/>
          <w:rtl/>
          <w:lang w:bidi="fa-IR"/>
        </w:rPr>
        <w:t>،</w:t>
      </w:r>
      <w:r w:rsidR="00891ADB">
        <w:rPr>
          <w:rStyle w:val="Strong"/>
          <w:rFonts w:ascii="Calibri" w:eastAsia="Calibri" w:hAnsi="Calibri" w:cs="B Nazanin" w:hint="cs"/>
          <w:b w:val="0"/>
          <w:bCs w:val="0"/>
          <w:color w:val="000000" w:themeColor="text1"/>
          <w:sz w:val="28"/>
          <w:szCs w:val="28"/>
          <w:rtl/>
          <w:lang w:bidi="fa-IR"/>
        </w:rPr>
        <w:t xml:space="preserve"> </w:t>
      </w:r>
      <w:r w:rsidR="00917CE6" w:rsidRPr="008353EE">
        <w:rPr>
          <w:rFonts w:ascii="Arial" w:eastAsia="Times New Roman" w:hAnsi="Arial" w:cs="B Nazanin" w:hint="cs"/>
          <w:color w:val="000000"/>
          <w:sz w:val="28"/>
          <w:szCs w:val="28"/>
          <w:rtl/>
        </w:rPr>
        <w:t>بستر فرهنگی و اجتماعی طرح</w:t>
      </w:r>
      <w:r w:rsidR="00891ADB" w:rsidRPr="008353EE">
        <w:rPr>
          <w:rStyle w:val="Strong"/>
          <w:rFonts w:ascii="Calibri" w:eastAsia="Calibri" w:hAnsi="Calibri" w:cs="B Nazanin" w:hint="cs"/>
          <w:b w:val="0"/>
          <w:bCs w:val="0"/>
          <w:color w:val="000000" w:themeColor="text1"/>
          <w:sz w:val="28"/>
          <w:szCs w:val="28"/>
          <w:rtl/>
          <w:lang w:bidi="fa-IR"/>
        </w:rPr>
        <w:t>،</w:t>
      </w:r>
      <w:r w:rsidR="00917CE6" w:rsidRPr="008353EE">
        <w:rPr>
          <w:rFonts w:ascii="Arial" w:eastAsia="Times New Roman" w:hAnsi="Arial" w:cs="B Nazanin" w:hint="cs"/>
          <w:color w:val="000000"/>
          <w:sz w:val="28"/>
          <w:szCs w:val="28"/>
          <w:rtl/>
        </w:rPr>
        <w:t>بستر فرهنگی اجتماعی که طراح در آن زندگی کرده است</w:t>
      </w:r>
      <w:r w:rsidR="00891ADB" w:rsidRPr="008353EE">
        <w:rPr>
          <w:rStyle w:val="Strong"/>
          <w:rFonts w:ascii="Calibri" w:eastAsia="Calibri" w:hAnsi="Calibri" w:cs="B Nazanin" w:hint="cs"/>
          <w:b w:val="0"/>
          <w:bCs w:val="0"/>
          <w:color w:val="000000" w:themeColor="text1"/>
          <w:sz w:val="28"/>
          <w:szCs w:val="28"/>
          <w:rtl/>
          <w:lang w:bidi="fa-IR"/>
        </w:rPr>
        <w:t>،</w:t>
      </w:r>
      <w:r w:rsidR="00891ADB">
        <w:rPr>
          <w:rStyle w:val="Strong"/>
          <w:rFonts w:ascii="Calibri" w:eastAsia="Calibri" w:hAnsi="Calibri" w:cs="B Nazanin" w:hint="cs"/>
          <w:b w:val="0"/>
          <w:bCs w:val="0"/>
          <w:color w:val="000000" w:themeColor="text1"/>
          <w:sz w:val="28"/>
          <w:szCs w:val="28"/>
          <w:rtl/>
          <w:lang w:bidi="fa-IR"/>
        </w:rPr>
        <w:t xml:space="preserve"> </w:t>
      </w:r>
      <w:r w:rsidR="00917CE6" w:rsidRPr="008353EE">
        <w:rPr>
          <w:rFonts w:ascii="Arial" w:eastAsia="Times New Roman" w:hAnsi="Arial" w:cs="B Nazanin" w:hint="cs"/>
          <w:color w:val="000000"/>
          <w:sz w:val="28"/>
          <w:szCs w:val="28"/>
          <w:rtl/>
        </w:rPr>
        <w:t>خصوصیات ظاهری</w:t>
      </w:r>
      <w:r w:rsidR="00891ADB" w:rsidRPr="008353EE">
        <w:rPr>
          <w:rStyle w:val="Strong"/>
          <w:rFonts w:ascii="Calibri" w:eastAsia="Calibri" w:hAnsi="Calibri" w:cs="B Nazanin" w:hint="cs"/>
          <w:b w:val="0"/>
          <w:bCs w:val="0"/>
          <w:color w:val="000000" w:themeColor="text1"/>
          <w:sz w:val="28"/>
          <w:szCs w:val="28"/>
          <w:rtl/>
          <w:lang w:bidi="fa-IR"/>
        </w:rPr>
        <w:t>،</w:t>
      </w:r>
      <w:r w:rsidR="00891ADB">
        <w:rPr>
          <w:rStyle w:val="Strong"/>
          <w:rFonts w:ascii="Calibri" w:eastAsia="Calibri" w:hAnsi="Calibri" w:cs="B Nazanin" w:hint="cs"/>
          <w:b w:val="0"/>
          <w:bCs w:val="0"/>
          <w:color w:val="000000" w:themeColor="text1"/>
          <w:sz w:val="28"/>
          <w:szCs w:val="28"/>
          <w:rtl/>
          <w:lang w:bidi="fa-IR"/>
        </w:rPr>
        <w:t xml:space="preserve"> </w:t>
      </w:r>
      <w:r w:rsidR="00917CE6" w:rsidRPr="008353EE">
        <w:rPr>
          <w:rFonts w:ascii="Arial" w:eastAsia="Times New Roman" w:hAnsi="Arial" w:cs="B Nazanin" w:hint="cs"/>
          <w:color w:val="000000"/>
          <w:sz w:val="28"/>
          <w:szCs w:val="28"/>
          <w:rtl/>
        </w:rPr>
        <w:t>ویژگی های سایت و شخصیت موضوع طراحی و فضاهای مرتبط و ...چگونگی تشکیل ایده های طراحی از آنها نشأت گرفته است.</w:t>
      </w:r>
    </w:p>
    <w:p w:rsidR="00271A07" w:rsidRPr="008353EE" w:rsidRDefault="00271A07" w:rsidP="00271A07">
      <w:pPr>
        <w:pStyle w:val="ListParagraph"/>
        <w:numPr>
          <w:ilvl w:val="0"/>
          <w:numId w:val="22"/>
        </w:numPr>
        <w:bidi/>
        <w:spacing w:after="0" w:line="240" w:lineRule="auto"/>
        <w:rPr>
          <w:rFonts w:ascii="Arial" w:eastAsia="Times New Roman" w:hAnsi="Arial" w:cs="B Nazanin"/>
          <w:color w:val="000000"/>
          <w:sz w:val="28"/>
          <w:szCs w:val="28"/>
        </w:rPr>
      </w:pPr>
      <w:r w:rsidRPr="008353EE">
        <w:rPr>
          <w:rFonts w:ascii="Arial" w:eastAsia="Times New Roman" w:hAnsi="Arial" w:cs="B Nazanin" w:hint="cs"/>
          <w:color w:val="000000"/>
          <w:sz w:val="28"/>
          <w:szCs w:val="28"/>
          <w:rtl/>
        </w:rPr>
        <w:t>تأکید بر مفهوم گردش معماری-حرکت و پویایی</w:t>
      </w:r>
    </w:p>
    <w:p w:rsidR="00271A07" w:rsidRPr="008353EE" w:rsidRDefault="00271A07" w:rsidP="00271A07">
      <w:pPr>
        <w:pStyle w:val="ListParagraph"/>
        <w:numPr>
          <w:ilvl w:val="0"/>
          <w:numId w:val="22"/>
        </w:numPr>
        <w:bidi/>
        <w:spacing w:after="0" w:line="240" w:lineRule="auto"/>
        <w:rPr>
          <w:rFonts w:ascii="Arial" w:eastAsia="Times New Roman" w:hAnsi="Arial" w:cs="B Nazanin"/>
          <w:color w:val="000000"/>
          <w:sz w:val="28"/>
          <w:szCs w:val="28"/>
        </w:rPr>
      </w:pPr>
      <w:r w:rsidRPr="008353EE">
        <w:rPr>
          <w:rFonts w:ascii="Arial" w:eastAsia="Times New Roman" w:hAnsi="Arial" w:cs="B Nazanin" w:hint="cs"/>
          <w:color w:val="000000"/>
          <w:sz w:val="28"/>
          <w:szCs w:val="28"/>
          <w:rtl/>
        </w:rPr>
        <w:t>توجه به حرکت ناظر در مجموعه</w:t>
      </w:r>
    </w:p>
    <w:p w:rsidR="00271A07" w:rsidRPr="008353EE" w:rsidRDefault="00271A07" w:rsidP="00271A07">
      <w:pPr>
        <w:pStyle w:val="ListParagraph"/>
        <w:numPr>
          <w:ilvl w:val="0"/>
          <w:numId w:val="22"/>
        </w:numPr>
        <w:bidi/>
        <w:spacing w:after="0" w:line="240" w:lineRule="auto"/>
        <w:rPr>
          <w:rFonts w:ascii="Arial" w:eastAsia="Times New Roman" w:hAnsi="Arial" w:cs="B Nazanin"/>
          <w:color w:val="000000"/>
          <w:sz w:val="28"/>
          <w:szCs w:val="28"/>
        </w:rPr>
      </w:pPr>
      <w:r w:rsidRPr="008353EE">
        <w:rPr>
          <w:rFonts w:ascii="Arial" w:eastAsia="Times New Roman" w:hAnsi="Arial" w:cs="B Nazanin" w:hint="cs"/>
          <w:color w:val="000000"/>
          <w:sz w:val="28"/>
          <w:szCs w:val="28"/>
          <w:rtl/>
        </w:rPr>
        <w:t>توجه به ارتباط درون و برون مجموعه</w:t>
      </w:r>
      <w:r w:rsidR="00E512DA" w:rsidRPr="008353EE">
        <w:rPr>
          <w:rFonts w:ascii="Arial" w:eastAsia="Times New Roman" w:hAnsi="Arial" w:cs="B Nazanin" w:hint="cs"/>
          <w:color w:val="000000"/>
          <w:sz w:val="28"/>
          <w:szCs w:val="28"/>
          <w:rtl/>
        </w:rPr>
        <w:t xml:space="preserve"> </w:t>
      </w:r>
    </w:p>
    <w:p w:rsidR="00E512DA" w:rsidRPr="008353EE" w:rsidRDefault="00E512DA" w:rsidP="00E512DA">
      <w:pPr>
        <w:pStyle w:val="ListParagraph"/>
        <w:numPr>
          <w:ilvl w:val="0"/>
          <w:numId w:val="22"/>
        </w:numPr>
        <w:bidi/>
        <w:spacing w:after="0" w:line="240" w:lineRule="auto"/>
        <w:rPr>
          <w:rFonts w:ascii="Arial" w:eastAsia="Times New Roman" w:hAnsi="Arial" w:cs="B Nazanin"/>
          <w:color w:val="000000"/>
          <w:sz w:val="28"/>
          <w:szCs w:val="28"/>
        </w:rPr>
      </w:pPr>
      <w:r w:rsidRPr="008353EE">
        <w:rPr>
          <w:rFonts w:ascii="Arial" w:eastAsia="Times New Roman" w:hAnsi="Arial" w:cs="B Nazanin" w:hint="cs"/>
          <w:color w:val="000000"/>
          <w:sz w:val="28"/>
          <w:szCs w:val="28"/>
          <w:rtl/>
        </w:rPr>
        <w:t>طراحی یک حیاط باز در فضای تجاری و ایجاد یک فضای عمومی مرکزی.</w:t>
      </w:r>
    </w:p>
    <w:p w:rsidR="00E512DA" w:rsidRPr="008353EE" w:rsidRDefault="00E512DA" w:rsidP="00E512DA">
      <w:pPr>
        <w:pStyle w:val="ListParagraph"/>
        <w:numPr>
          <w:ilvl w:val="0"/>
          <w:numId w:val="22"/>
        </w:numPr>
        <w:bidi/>
        <w:spacing w:after="0" w:line="240" w:lineRule="auto"/>
        <w:rPr>
          <w:rFonts w:ascii="Arial" w:eastAsia="Times New Roman" w:hAnsi="Arial" w:cs="B Nazanin"/>
          <w:color w:val="000000"/>
          <w:sz w:val="28"/>
          <w:szCs w:val="28"/>
        </w:rPr>
      </w:pPr>
      <w:r w:rsidRPr="008353EE">
        <w:rPr>
          <w:rFonts w:ascii="Arial" w:eastAsia="Times New Roman" w:hAnsi="Arial" w:cs="B Nazanin" w:hint="cs"/>
          <w:color w:val="000000"/>
          <w:sz w:val="28"/>
          <w:szCs w:val="28"/>
          <w:rtl/>
        </w:rPr>
        <w:lastRenderedPageBreak/>
        <w:t>طراحی نورگیرها و عناصر تأسیساتی  مناسب به لحاظ بارگیری آشپزخانه.</w:t>
      </w:r>
    </w:p>
    <w:p w:rsidR="00E512DA" w:rsidRPr="008353EE" w:rsidRDefault="00E512DA" w:rsidP="00E512DA">
      <w:pPr>
        <w:pStyle w:val="ListParagraph"/>
        <w:numPr>
          <w:ilvl w:val="0"/>
          <w:numId w:val="22"/>
        </w:numPr>
        <w:bidi/>
        <w:spacing w:after="0" w:line="240" w:lineRule="auto"/>
        <w:rPr>
          <w:rFonts w:ascii="Arial" w:eastAsia="Times New Roman" w:hAnsi="Arial" w:cs="B Nazanin"/>
          <w:color w:val="000000"/>
          <w:sz w:val="28"/>
          <w:szCs w:val="28"/>
        </w:rPr>
      </w:pPr>
      <w:r w:rsidRPr="008353EE">
        <w:rPr>
          <w:rFonts w:ascii="Arial" w:eastAsia="Times New Roman" w:hAnsi="Arial" w:cs="B Nazanin" w:hint="cs"/>
          <w:color w:val="000000"/>
          <w:sz w:val="28"/>
          <w:szCs w:val="28"/>
          <w:rtl/>
        </w:rPr>
        <w:t>استفاده از هندسه ایرانی و هماهنگ با معماری بومی منطقه.</w:t>
      </w:r>
    </w:p>
    <w:p w:rsidR="00271A07" w:rsidRPr="008353EE" w:rsidRDefault="00271A07" w:rsidP="00271A07">
      <w:pPr>
        <w:bidi/>
        <w:spacing w:after="0" w:line="240" w:lineRule="auto"/>
        <w:rPr>
          <w:rFonts w:ascii="Arial" w:eastAsia="Times New Roman" w:hAnsi="Arial" w:cs="B Nazanin"/>
          <w:color w:val="000000"/>
          <w:sz w:val="28"/>
          <w:szCs w:val="28"/>
          <w:rtl/>
        </w:rPr>
      </w:pPr>
      <w:r w:rsidRPr="008353EE">
        <w:rPr>
          <w:rFonts w:ascii="Arial" w:eastAsia="Times New Roman" w:hAnsi="Arial" w:cs="B Nazanin" w:hint="cs"/>
          <w:color w:val="000000"/>
          <w:sz w:val="28"/>
          <w:szCs w:val="28"/>
          <w:rtl/>
        </w:rPr>
        <w:t>این مجموعه شامل 3 بازو است که بخش های مختلف تجاری و تفریحی و خدماتی در این بازوها پخش شده و از طریق دو بازوی 1 و 2 که بازوهای اصلی مجموعه اند با یک حجم واسط بهم مرتبط شده اند که این حجم واسطه از شمال به کافی شاپ و از جنوب به سکویی که به حیاط سایت می رسد ختم می شود و بازوی 2 و3 از طریق یک رواق که به محوطهء سایت راه دارد بهم مرتبط شده اند.</w:t>
      </w:r>
    </w:p>
    <w:p w:rsidR="00E512DA" w:rsidRPr="008353EE" w:rsidRDefault="00E512DA" w:rsidP="00E512DA">
      <w:pPr>
        <w:pStyle w:val="ListParagraph"/>
        <w:bidi/>
        <w:spacing w:after="0" w:line="240" w:lineRule="auto"/>
        <w:rPr>
          <w:rFonts w:ascii="Arial" w:eastAsia="Times New Roman" w:hAnsi="Arial" w:cs="B Nazanin"/>
          <w:color w:val="000000"/>
          <w:sz w:val="28"/>
          <w:szCs w:val="28"/>
          <w:rtl/>
        </w:rPr>
      </w:pPr>
    </w:p>
    <w:p w:rsidR="00271A07" w:rsidRPr="008353EE" w:rsidRDefault="00271A07" w:rsidP="00271A07">
      <w:pPr>
        <w:bidi/>
        <w:spacing w:after="0" w:line="240" w:lineRule="auto"/>
        <w:rPr>
          <w:rFonts w:ascii="Arial" w:eastAsia="Times New Roman" w:hAnsi="Arial" w:cs="B Nazanin"/>
          <w:color w:val="000000"/>
          <w:sz w:val="28"/>
          <w:szCs w:val="28"/>
          <w:rtl/>
        </w:rPr>
      </w:pPr>
    </w:p>
    <w:p w:rsidR="008772CF" w:rsidRPr="008353EE" w:rsidRDefault="008772CF" w:rsidP="00271A07">
      <w:pPr>
        <w:bidi/>
        <w:spacing w:after="0" w:line="240" w:lineRule="auto"/>
        <w:rPr>
          <w:rFonts w:ascii="Arial" w:eastAsia="Times New Roman" w:hAnsi="Arial" w:cs="B Nazanin"/>
          <w:b/>
          <w:bCs/>
          <w:color w:val="000000"/>
          <w:sz w:val="28"/>
          <w:szCs w:val="28"/>
        </w:rPr>
      </w:pPr>
    </w:p>
    <w:p w:rsidR="008772CF" w:rsidRPr="008353EE" w:rsidRDefault="008772CF" w:rsidP="008772CF">
      <w:pPr>
        <w:bidi/>
        <w:spacing w:after="0" w:line="240" w:lineRule="auto"/>
        <w:rPr>
          <w:rFonts w:ascii="Arial" w:eastAsia="Times New Roman" w:hAnsi="Arial" w:cs="B Nazanin"/>
          <w:b/>
          <w:bCs/>
          <w:color w:val="000000"/>
          <w:sz w:val="28"/>
          <w:szCs w:val="28"/>
        </w:rPr>
      </w:pPr>
    </w:p>
    <w:p w:rsidR="008772CF" w:rsidRPr="008353EE" w:rsidRDefault="008772CF" w:rsidP="008772CF">
      <w:pPr>
        <w:bidi/>
        <w:spacing w:after="0" w:line="240" w:lineRule="auto"/>
        <w:rPr>
          <w:rFonts w:ascii="Arial" w:eastAsia="Times New Roman" w:hAnsi="Arial" w:cs="B Nazanin"/>
          <w:b/>
          <w:bCs/>
          <w:color w:val="000000"/>
          <w:sz w:val="28"/>
          <w:szCs w:val="28"/>
        </w:rPr>
      </w:pPr>
    </w:p>
    <w:p w:rsidR="008772CF" w:rsidRPr="008353EE" w:rsidRDefault="007B1DC6" w:rsidP="008772CF">
      <w:pPr>
        <w:bidi/>
        <w:spacing w:after="0" w:line="240" w:lineRule="auto"/>
        <w:rPr>
          <w:rFonts w:ascii="Arial" w:eastAsia="Times New Roman" w:hAnsi="Arial" w:cs="B Nazanin"/>
          <w:color w:val="000000"/>
          <w:sz w:val="28"/>
          <w:szCs w:val="28"/>
          <w:rtl/>
        </w:rPr>
      </w:pPr>
      <w:r>
        <w:rPr>
          <w:rFonts w:ascii="Arial" w:eastAsia="Times New Roman" w:hAnsi="Arial" w:cs="B Nazanin" w:hint="cs"/>
          <w:b/>
          <w:bCs/>
          <w:noProof/>
          <w:color w:val="000000"/>
          <w:sz w:val="28"/>
          <w:szCs w:val="28"/>
          <w:rtl/>
        </w:rPr>
        <w:drawing>
          <wp:anchor distT="0" distB="0" distL="114300" distR="114300" simplePos="0" relativeHeight="251718656" behindDoc="0" locked="0" layoutInCell="1" allowOverlap="1">
            <wp:simplePos x="0" y="0"/>
            <wp:positionH relativeFrom="column">
              <wp:posOffset>5018405</wp:posOffset>
            </wp:positionH>
            <wp:positionV relativeFrom="paragraph">
              <wp:posOffset>1299845</wp:posOffset>
            </wp:positionV>
            <wp:extent cx="2948305" cy="1581785"/>
            <wp:effectExtent l="19050" t="0" r="4445" b="0"/>
            <wp:wrapTopAndBottom/>
            <wp:docPr id="217" name="Picture 14" descr="C:\Users\2408\Desktop\dakhel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2408\Desktop\dakheli\12.png"/>
                    <pic:cNvPicPr>
                      <a:picLocks noChangeAspect="1" noChangeArrowheads="1"/>
                    </pic:cNvPicPr>
                  </pic:nvPicPr>
                  <pic:blipFill>
                    <a:blip r:embed="rId72"/>
                    <a:srcRect/>
                    <a:stretch>
                      <a:fillRect/>
                    </a:stretch>
                  </pic:blipFill>
                  <pic:spPr bwMode="auto">
                    <a:xfrm>
                      <a:off x="0" y="0"/>
                      <a:ext cx="2948305" cy="1581785"/>
                    </a:xfrm>
                    <a:prstGeom prst="rect">
                      <a:avLst/>
                    </a:prstGeom>
                    <a:noFill/>
                    <a:ln w="9525">
                      <a:noFill/>
                      <a:miter lim="800000"/>
                      <a:headEnd/>
                      <a:tailEnd/>
                    </a:ln>
                  </pic:spPr>
                </pic:pic>
              </a:graphicData>
            </a:graphic>
          </wp:anchor>
        </w:drawing>
      </w:r>
      <w:r w:rsidR="008772CF" w:rsidRPr="008353EE">
        <w:rPr>
          <w:rFonts w:ascii="Arial" w:eastAsia="Times New Roman" w:hAnsi="Arial" w:cs="B Nazanin" w:hint="cs"/>
          <w:b/>
          <w:bCs/>
          <w:noProof/>
          <w:color w:val="000000"/>
          <w:sz w:val="28"/>
          <w:szCs w:val="28"/>
          <w:rtl/>
        </w:rPr>
        <w:drawing>
          <wp:anchor distT="0" distB="0" distL="114300" distR="114300" simplePos="0" relativeHeight="251717632" behindDoc="1" locked="0" layoutInCell="1" allowOverlap="1">
            <wp:simplePos x="0" y="0"/>
            <wp:positionH relativeFrom="column">
              <wp:posOffset>356870</wp:posOffset>
            </wp:positionH>
            <wp:positionV relativeFrom="paragraph">
              <wp:posOffset>894715</wp:posOffset>
            </wp:positionV>
            <wp:extent cx="3161030" cy="2032635"/>
            <wp:effectExtent l="19050" t="0" r="1270" b="0"/>
            <wp:wrapTopAndBottom/>
            <wp:docPr id="216" name="Picture 13" descr="C:\Users\2408\Desktop\dakheli\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2408\Desktop\dakheli\13.png"/>
                    <pic:cNvPicPr>
                      <a:picLocks noChangeAspect="1" noChangeArrowheads="1"/>
                    </pic:cNvPicPr>
                  </pic:nvPicPr>
                  <pic:blipFill>
                    <a:blip r:embed="rId73"/>
                    <a:srcRect/>
                    <a:stretch>
                      <a:fillRect/>
                    </a:stretch>
                  </pic:blipFill>
                  <pic:spPr bwMode="auto">
                    <a:xfrm>
                      <a:off x="0" y="0"/>
                      <a:ext cx="3161030" cy="2032635"/>
                    </a:xfrm>
                    <a:prstGeom prst="rect">
                      <a:avLst/>
                    </a:prstGeom>
                    <a:noFill/>
                    <a:ln w="9525">
                      <a:noFill/>
                      <a:miter lim="800000"/>
                      <a:headEnd/>
                      <a:tailEnd/>
                    </a:ln>
                  </pic:spPr>
                </pic:pic>
              </a:graphicData>
            </a:graphic>
          </wp:anchor>
        </w:drawing>
      </w:r>
      <w:r w:rsidR="00771F98">
        <w:rPr>
          <w:rFonts w:ascii="Arial" w:eastAsia="Times New Roman" w:hAnsi="Arial" w:cs="B Nazanin" w:hint="cs"/>
          <w:b/>
          <w:bCs/>
          <w:color w:val="000000"/>
          <w:sz w:val="28"/>
          <w:szCs w:val="28"/>
          <w:rtl/>
        </w:rPr>
        <w:t>4-7</w:t>
      </w:r>
      <w:r w:rsidR="008772CF" w:rsidRPr="008353EE">
        <w:rPr>
          <w:rFonts w:ascii="Arial" w:eastAsia="Times New Roman" w:hAnsi="Arial" w:cs="B Nazanin" w:hint="cs"/>
          <w:b/>
          <w:bCs/>
          <w:color w:val="000000"/>
          <w:sz w:val="28"/>
          <w:szCs w:val="28"/>
          <w:rtl/>
        </w:rPr>
        <w:t xml:space="preserve">روند شکل گیری </w:t>
      </w:r>
      <w:r w:rsidR="008772CF" w:rsidRPr="008353EE">
        <w:rPr>
          <w:rFonts w:ascii="Arial" w:eastAsia="Times New Roman" w:hAnsi="Arial" w:cs="B Nazanin"/>
          <w:b/>
          <w:bCs/>
          <w:color w:val="000000"/>
          <w:sz w:val="28"/>
          <w:szCs w:val="28"/>
          <w:rtl/>
        </w:rPr>
        <w:t>پروژه</w:t>
      </w:r>
      <w:r w:rsidR="008772CF" w:rsidRPr="008353EE">
        <w:rPr>
          <w:rFonts w:ascii="Tahoma" w:eastAsia="Times New Roman" w:hAnsi="Tahoma" w:cs="B Nazanin" w:hint="cs"/>
          <w:b/>
          <w:bCs/>
          <w:color w:val="000000"/>
          <w:sz w:val="28"/>
          <w:szCs w:val="28"/>
          <w:rtl/>
        </w:rPr>
        <w:t>:</w:t>
      </w:r>
      <w:r w:rsidR="008772CF" w:rsidRPr="008353EE">
        <w:rPr>
          <w:rFonts w:ascii="Tahoma" w:eastAsia="Times New Roman" w:hAnsi="Tahoma" w:cs="B Nazanin"/>
          <w:color w:val="000000"/>
          <w:sz w:val="28"/>
          <w:szCs w:val="28"/>
        </w:rPr>
        <w:br/>
      </w:r>
      <w:r w:rsidR="008772CF" w:rsidRPr="008353EE">
        <w:rPr>
          <w:rFonts w:ascii="Arial" w:eastAsia="Times New Roman" w:hAnsi="Arial" w:cs="B Nazanin"/>
          <w:color w:val="000000"/>
          <w:sz w:val="28"/>
          <w:szCs w:val="28"/>
          <w:rtl/>
        </w:rPr>
        <w:t>استفاده از راهروهای طولانی به عنوان نماد</w:t>
      </w:r>
      <w:r w:rsidR="008772CF" w:rsidRPr="008353EE">
        <w:rPr>
          <w:rFonts w:ascii="Arial" w:eastAsia="Times New Roman" w:hAnsi="Arial" w:cs="B Nazanin"/>
          <w:color w:val="000000"/>
          <w:sz w:val="28"/>
          <w:szCs w:val="28"/>
        </w:rPr>
        <w:t xml:space="preserve"> </w:t>
      </w:r>
      <w:r w:rsidR="008772CF" w:rsidRPr="008353EE">
        <w:rPr>
          <w:rFonts w:ascii="Arial" w:eastAsia="Times New Roman" w:hAnsi="Arial" w:cs="B Nazanin"/>
          <w:color w:val="000000"/>
          <w:sz w:val="28"/>
          <w:szCs w:val="28"/>
          <w:rtl/>
        </w:rPr>
        <w:t>طرح خطی در پلان و همچنین استفاده از تقاطع های چند محوری به عنوان نمادی از</w:t>
      </w:r>
      <w:r w:rsidR="008772CF" w:rsidRPr="008353EE">
        <w:rPr>
          <w:rFonts w:ascii="Arial" w:eastAsia="Times New Roman" w:hAnsi="Arial" w:cs="B Nazanin"/>
          <w:color w:val="000000"/>
          <w:sz w:val="28"/>
          <w:szCs w:val="28"/>
        </w:rPr>
        <w:t xml:space="preserve"> </w:t>
      </w:r>
      <w:r w:rsidR="008772CF" w:rsidRPr="008353EE">
        <w:rPr>
          <w:rFonts w:ascii="Arial" w:eastAsia="Times New Roman" w:hAnsi="Arial" w:cs="B Nazanin"/>
          <w:color w:val="000000"/>
          <w:sz w:val="28"/>
          <w:szCs w:val="28"/>
          <w:rtl/>
        </w:rPr>
        <w:t>بازارهای گسترده می تواند قسمتی از کاربرد روند شکل گیری در پروژه قلمداد</w:t>
      </w:r>
      <w:r w:rsidR="008772CF" w:rsidRPr="008353EE">
        <w:rPr>
          <w:rFonts w:ascii="Arial" w:eastAsia="Times New Roman" w:hAnsi="Arial" w:cs="B Nazanin"/>
          <w:color w:val="000000"/>
          <w:sz w:val="28"/>
          <w:szCs w:val="28"/>
        </w:rPr>
        <w:t xml:space="preserve"> </w:t>
      </w:r>
      <w:r w:rsidR="008772CF" w:rsidRPr="008353EE">
        <w:rPr>
          <w:rFonts w:ascii="Arial" w:eastAsia="Times New Roman" w:hAnsi="Arial" w:cs="B Nazanin"/>
          <w:color w:val="000000"/>
          <w:sz w:val="28"/>
          <w:szCs w:val="28"/>
          <w:rtl/>
        </w:rPr>
        <w:t>شود</w:t>
      </w:r>
      <w:r w:rsidR="008772CF" w:rsidRPr="008353EE">
        <w:rPr>
          <w:rFonts w:ascii="Arial" w:eastAsia="Times New Roman" w:hAnsi="Arial" w:cs="B Nazanin"/>
          <w:color w:val="000000"/>
          <w:sz w:val="28"/>
          <w:szCs w:val="28"/>
        </w:rPr>
        <w:t>.</w:t>
      </w:r>
      <w:r w:rsidR="008772CF" w:rsidRPr="008353EE">
        <w:rPr>
          <w:rFonts w:ascii="Arial" w:eastAsia="Times New Roman" w:hAnsi="Arial" w:cs="B Nazanin"/>
          <w:color w:val="000000"/>
          <w:sz w:val="28"/>
          <w:szCs w:val="28"/>
        </w:rPr>
        <w:br/>
      </w:r>
    </w:p>
    <w:p w:rsidR="008772CF" w:rsidRPr="008353EE" w:rsidRDefault="00807F93" w:rsidP="008772CF">
      <w:pPr>
        <w:bidi/>
        <w:spacing w:after="0" w:line="240" w:lineRule="auto"/>
        <w:rPr>
          <w:rFonts w:ascii="Arial" w:eastAsia="Times New Roman" w:hAnsi="Arial" w:cs="B Nazanin"/>
          <w:b/>
          <w:bCs/>
          <w:color w:val="000000"/>
          <w:sz w:val="28"/>
          <w:szCs w:val="28"/>
          <w:rtl/>
        </w:rPr>
      </w:pPr>
      <w:r>
        <w:rPr>
          <w:rFonts w:ascii="Arial" w:eastAsia="Times New Roman" w:hAnsi="Arial" w:cs="B Nazanin"/>
          <w:b/>
          <w:bCs/>
          <w:noProof/>
          <w:color w:val="000000"/>
          <w:sz w:val="28"/>
          <w:szCs w:val="28"/>
          <w:rtl/>
        </w:rPr>
        <w:drawing>
          <wp:anchor distT="0" distB="0" distL="114300" distR="114300" simplePos="0" relativeHeight="251719680" behindDoc="0" locked="0" layoutInCell="1" allowOverlap="1">
            <wp:simplePos x="0" y="0"/>
            <wp:positionH relativeFrom="column">
              <wp:posOffset>575945</wp:posOffset>
            </wp:positionH>
            <wp:positionV relativeFrom="paragraph">
              <wp:posOffset>361950</wp:posOffset>
            </wp:positionV>
            <wp:extent cx="2698750" cy="1790700"/>
            <wp:effectExtent l="19050" t="0" r="6350" b="0"/>
            <wp:wrapTopAndBottom/>
            <wp:docPr id="219" name="Picture 15" descr="C:\Users\2408\Desktop\dakheli\4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2408\Desktop\dakheli\456.png"/>
                    <pic:cNvPicPr>
                      <a:picLocks noChangeAspect="1" noChangeArrowheads="1"/>
                    </pic:cNvPicPr>
                  </pic:nvPicPr>
                  <pic:blipFill>
                    <a:blip r:embed="rId74"/>
                    <a:srcRect/>
                    <a:stretch>
                      <a:fillRect/>
                    </a:stretch>
                  </pic:blipFill>
                  <pic:spPr bwMode="auto">
                    <a:xfrm>
                      <a:off x="0" y="0"/>
                      <a:ext cx="2698750" cy="1790700"/>
                    </a:xfrm>
                    <a:prstGeom prst="rect">
                      <a:avLst/>
                    </a:prstGeom>
                    <a:noFill/>
                    <a:ln w="9525">
                      <a:noFill/>
                      <a:miter lim="800000"/>
                      <a:headEnd/>
                      <a:tailEnd/>
                    </a:ln>
                  </pic:spPr>
                </pic:pic>
              </a:graphicData>
            </a:graphic>
          </wp:anchor>
        </w:drawing>
      </w:r>
      <w:r w:rsidR="007B1DC6" w:rsidRPr="007B1DC6">
        <w:rPr>
          <w:rFonts w:ascii="Arial" w:eastAsia="Times New Roman" w:hAnsi="Arial" w:cs="B Nazanin"/>
          <w:b/>
          <w:bCs/>
          <w:noProof/>
          <w:color w:val="000000"/>
          <w:sz w:val="28"/>
          <w:szCs w:val="28"/>
          <w:rtl/>
        </w:rPr>
        <w:drawing>
          <wp:inline distT="0" distB="0" distL="0" distR="0">
            <wp:extent cx="2964567" cy="1589869"/>
            <wp:effectExtent l="19050" t="0" r="7233" b="0"/>
            <wp:docPr id="220" name="Picture 209" descr="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jpg"/>
                    <pic:cNvPicPr/>
                  </pic:nvPicPr>
                  <pic:blipFill>
                    <a:blip r:embed="rId75" cstate="print"/>
                    <a:stretch>
                      <a:fillRect/>
                    </a:stretch>
                  </pic:blipFill>
                  <pic:spPr>
                    <a:xfrm>
                      <a:off x="0" y="0"/>
                      <a:ext cx="2965961" cy="1590616"/>
                    </a:xfrm>
                    <a:prstGeom prst="rect">
                      <a:avLst/>
                    </a:prstGeom>
                  </pic:spPr>
                </pic:pic>
              </a:graphicData>
            </a:graphic>
          </wp:inline>
        </w:drawing>
      </w:r>
    </w:p>
    <w:p w:rsidR="008772CF" w:rsidRPr="008353EE" w:rsidRDefault="008772CF" w:rsidP="008772CF">
      <w:pPr>
        <w:bidi/>
        <w:spacing w:after="0" w:line="240" w:lineRule="auto"/>
        <w:rPr>
          <w:rFonts w:ascii="Arial" w:eastAsia="Times New Roman" w:hAnsi="Arial" w:cs="B Nazanin"/>
          <w:b/>
          <w:bCs/>
          <w:color w:val="000000"/>
          <w:sz w:val="28"/>
          <w:szCs w:val="28"/>
          <w:rtl/>
        </w:rPr>
      </w:pPr>
    </w:p>
    <w:p w:rsidR="008772CF" w:rsidRPr="008353EE" w:rsidRDefault="008772CF" w:rsidP="008772CF">
      <w:pPr>
        <w:bidi/>
        <w:spacing w:after="0" w:line="240" w:lineRule="auto"/>
        <w:rPr>
          <w:rFonts w:ascii="Arial" w:eastAsia="Times New Roman" w:hAnsi="Arial" w:cs="B Nazanin"/>
          <w:b/>
          <w:bCs/>
          <w:color w:val="000000"/>
          <w:sz w:val="28"/>
          <w:szCs w:val="28"/>
          <w:rtl/>
        </w:rPr>
      </w:pPr>
    </w:p>
    <w:p w:rsidR="008772CF" w:rsidRPr="008353EE" w:rsidRDefault="008772CF" w:rsidP="008772CF">
      <w:pPr>
        <w:bidi/>
        <w:spacing w:after="0" w:line="240" w:lineRule="auto"/>
        <w:rPr>
          <w:rFonts w:ascii="Arial" w:eastAsia="Times New Roman" w:hAnsi="Arial" w:cs="B Nazanin"/>
          <w:b/>
          <w:bCs/>
          <w:color w:val="000000"/>
          <w:sz w:val="28"/>
          <w:szCs w:val="28"/>
          <w:rtl/>
        </w:rPr>
      </w:pPr>
    </w:p>
    <w:p w:rsidR="008772CF" w:rsidRPr="008353EE" w:rsidRDefault="008772CF" w:rsidP="008772CF">
      <w:pPr>
        <w:bidi/>
        <w:spacing w:after="0" w:line="240" w:lineRule="auto"/>
        <w:rPr>
          <w:rFonts w:ascii="Arial" w:eastAsia="Times New Roman" w:hAnsi="Arial" w:cs="B Nazanin"/>
          <w:b/>
          <w:bCs/>
          <w:color w:val="000000"/>
          <w:sz w:val="28"/>
          <w:szCs w:val="28"/>
          <w:rtl/>
        </w:rPr>
      </w:pPr>
      <w:r w:rsidRPr="008353EE">
        <w:rPr>
          <w:rFonts w:ascii="Times New Roman" w:eastAsia="Times New Roman" w:hAnsi="Times New Roman" w:cs="B Nazanin"/>
          <w:snapToGrid w:val="0"/>
          <w:color w:val="000000"/>
          <w:w w:val="0"/>
          <w:sz w:val="28"/>
          <w:szCs w:val="28"/>
          <w:u w:color="000000"/>
          <w:bdr w:val="none" w:sz="0" w:space="0" w:color="000000"/>
          <w:shd w:val="clear" w:color="000000" w:fill="000000"/>
        </w:rPr>
        <w:t xml:space="preserve"> </w:t>
      </w:r>
    </w:p>
    <w:p w:rsidR="004F7ACF" w:rsidRPr="008353EE" w:rsidRDefault="004F7ACF" w:rsidP="00600FDD">
      <w:pPr>
        <w:bidi/>
        <w:spacing w:after="0" w:line="240" w:lineRule="auto"/>
        <w:rPr>
          <w:rFonts w:ascii="Arial" w:eastAsia="Times New Roman" w:hAnsi="Arial" w:cs="B Nazanin"/>
          <w:color w:val="000000"/>
          <w:sz w:val="28"/>
          <w:szCs w:val="28"/>
          <w:rtl/>
        </w:rPr>
      </w:pPr>
    </w:p>
    <w:p w:rsidR="004F7ACF" w:rsidRPr="008353EE" w:rsidRDefault="004F7ACF" w:rsidP="004F7ACF">
      <w:pPr>
        <w:bidi/>
        <w:spacing w:after="0" w:line="240" w:lineRule="auto"/>
        <w:rPr>
          <w:rFonts w:ascii="Arial" w:eastAsia="Times New Roman" w:hAnsi="Arial" w:cs="B Nazanin"/>
          <w:color w:val="000000"/>
          <w:sz w:val="28"/>
          <w:szCs w:val="28"/>
        </w:rPr>
      </w:pPr>
    </w:p>
    <w:p w:rsidR="004B0912" w:rsidRPr="008353EE" w:rsidRDefault="004B0912" w:rsidP="00E44F2E">
      <w:pPr>
        <w:bidi/>
        <w:rPr>
          <w:rFonts w:ascii="Arial" w:eastAsia="Times New Roman" w:hAnsi="Arial" w:cs="B Nazanin"/>
          <w:color w:val="000000"/>
          <w:sz w:val="28"/>
          <w:szCs w:val="28"/>
          <w:rtl/>
        </w:rPr>
      </w:pPr>
      <w:r w:rsidRPr="008353EE">
        <w:rPr>
          <w:rFonts w:asciiTheme="minorBidi" w:eastAsia="Times New Roman" w:hAnsiTheme="minorBidi" w:cs="B Nazanin"/>
          <w:b/>
          <w:bCs/>
          <w:color w:val="000000"/>
          <w:sz w:val="28"/>
          <w:szCs w:val="28"/>
        </w:rPr>
        <w:lastRenderedPageBreak/>
        <w:t>.</w:t>
      </w:r>
      <w:r w:rsidR="00771F98">
        <w:rPr>
          <w:rFonts w:asciiTheme="minorBidi" w:eastAsia="Times New Roman" w:hAnsiTheme="minorBidi" w:cs="B Nazanin" w:hint="cs"/>
          <w:b/>
          <w:bCs/>
          <w:color w:val="000000"/>
          <w:sz w:val="28"/>
          <w:szCs w:val="28"/>
          <w:rtl/>
        </w:rPr>
        <w:t>4-8</w:t>
      </w:r>
      <w:r w:rsidRPr="008353EE">
        <w:rPr>
          <w:rFonts w:asciiTheme="minorBidi" w:eastAsia="Times New Roman" w:hAnsiTheme="minorBidi" w:cs="B Nazanin"/>
          <w:b/>
          <w:bCs/>
          <w:color w:val="000000"/>
          <w:sz w:val="28"/>
          <w:szCs w:val="28"/>
        </w:rPr>
        <w:t xml:space="preserve"> </w:t>
      </w:r>
      <w:r w:rsidRPr="008353EE">
        <w:rPr>
          <w:rFonts w:asciiTheme="minorBidi" w:eastAsia="Times New Roman" w:hAnsiTheme="minorBidi" w:cs="B Nazanin"/>
          <w:b/>
          <w:bCs/>
          <w:color w:val="000000"/>
          <w:sz w:val="28"/>
          <w:szCs w:val="28"/>
          <w:rtl/>
        </w:rPr>
        <w:t>مشخصات عمومي</w:t>
      </w:r>
      <w:r w:rsidRPr="008353EE">
        <w:rPr>
          <w:rFonts w:asciiTheme="minorBidi" w:eastAsia="Times New Roman" w:hAnsiTheme="minorBidi" w:cs="B Nazanin"/>
          <w:b/>
          <w:bCs/>
          <w:color w:val="000000"/>
          <w:sz w:val="28"/>
          <w:szCs w:val="28"/>
        </w:rPr>
        <w:t xml:space="preserve"> </w:t>
      </w:r>
      <w:proofErr w:type="gramStart"/>
      <w:r w:rsidRPr="008353EE">
        <w:rPr>
          <w:rFonts w:asciiTheme="minorBidi" w:eastAsia="Times New Roman" w:hAnsiTheme="minorBidi" w:cs="B Nazanin"/>
          <w:b/>
          <w:bCs/>
          <w:color w:val="000000"/>
          <w:sz w:val="28"/>
          <w:szCs w:val="28"/>
          <w:rtl/>
        </w:rPr>
        <w:t>سازه</w:t>
      </w:r>
      <w:r w:rsidRPr="008353EE">
        <w:rPr>
          <w:rFonts w:asciiTheme="minorBidi" w:eastAsia="Times New Roman" w:hAnsiTheme="minorBidi" w:cs="B Nazanin"/>
          <w:b/>
          <w:bCs/>
          <w:color w:val="000000"/>
          <w:sz w:val="28"/>
          <w:szCs w:val="28"/>
        </w:rPr>
        <w:t xml:space="preserve"> :</w:t>
      </w:r>
      <w:proofErr w:type="gramEnd"/>
      <w:r w:rsidRPr="008353EE">
        <w:rPr>
          <w:rFonts w:ascii="Tahoma" w:eastAsia="Times New Roman" w:hAnsi="Tahoma" w:cs="B Nazanin"/>
          <w:color w:val="000000"/>
          <w:sz w:val="28"/>
          <w:szCs w:val="28"/>
        </w:rPr>
        <w:br/>
      </w:r>
      <w:r w:rsidRPr="008353EE">
        <w:rPr>
          <w:rFonts w:ascii="Arial" w:eastAsia="Times New Roman" w:hAnsi="Arial" w:cs="B Nazanin"/>
          <w:color w:val="000000"/>
          <w:sz w:val="28"/>
          <w:szCs w:val="28"/>
          <w:rtl/>
        </w:rPr>
        <w:t>اسكلت مجتمع بتني ، پي گسترده به ضخامت 70 تا 100 سانتيمتر ، سيستم سقف</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كامپوزيت ، داراي ديوار برشي در دو جهت ، در دو طبقه استفاده از آرماتورهاي با مقاومت بالا از نوع</w:t>
      </w:r>
      <w:r w:rsidRPr="008353EE">
        <w:rPr>
          <w:rFonts w:ascii="Arial" w:eastAsia="Times New Roman" w:hAnsi="Arial" w:cs="B Nazanin"/>
          <w:color w:val="000000"/>
          <w:sz w:val="28"/>
          <w:szCs w:val="28"/>
        </w:rPr>
        <w:t xml:space="preserve"> A-3 </w:t>
      </w:r>
      <w:r w:rsidRPr="008353EE">
        <w:rPr>
          <w:rFonts w:ascii="Arial" w:eastAsia="Times New Roman" w:hAnsi="Arial" w:cs="B Nazanin"/>
          <w:color w:val="000000"/>
          <w:sz w:val="28"/>
          <w:szCs w:val="28"/>
          <w:rtl/>
        </w:rPr>
        <w:t>استفاده از آخرين ضوابط آيين نامه</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آمريكا ، استفاده از بتن با مقاومت بالا رده و بيشتر ، استفاده از الياف پلي</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پروپيلن در بتن جهت شكل پذيري بيشتر</w:t>
      </w:r>
      <w:r w:rsidRPr="008353EE">
        <w:rPr>
          <w:rFonts w:ascii="Arial" w:eastAsia="Times New Roman" w:hAnsi="Arial" w:cs="B Nazanin"/>
          <w:color w:val="000000"/>
          <w:sz w:val="28"/>
          <w:szCs w:val="28"/>
        </w:rPr>
        <w:t>..</w:t>
      </w:r>
      <w:r w:rsidRPr="008353EE">
        <w:rPr>
          <w:rFonts w:ascii="Tahoma" w:eastAsia="Times New Roman" w:hAnsi="Tahoma" w:cs="B Nazanin"/>
          <w:color w:val="000000"/>
          <w:sz w:val="28"/>
          <w:szCs w:val="28"/>
        </w:rPr>
        <w:t xml:space="preserve"> </w:t>
      </w:r>
      <w:r w:rsidRPr="008353EE">
        <w:rPr>
          <w:rFonts w:ascii="Tahoma" w:eastAsia="Times New Roman" w:hAnsi="Tahoma" w:cs="B Nazanin"/>
          <w:color w:val="000000"/>
          <w:sz w:val="28"/>
          <w:szCs w:val="28"/>
        </w:rPr>
        <w:br/>
      </w:r>
      <w:r w:rsidR="00771F98">
        <w:rPr>
          <w:rFonts w:asciiTheme="minorBidi" w:eastAsia="Times New Roman" w:hAnsiTheme="minorBidi" w:cs="B Nazanin" w:hint="cs"/>
          <w:b/>
          <w:bCs/>
          <w:color w:val="000000"/>
          <w:sz w:val="28"/>
          <w:szCs w:val="28"/>
          <w:rtl/>
        </w:rPr>
        <w:t xml:space="preserve">4-9 </w:t>
      </w:r>
      <w:r w:rsidRPr="008353EE">
        <w:rPr>
          <w:rFonts w:asciiTheme="minorBidi" w:eastAsia="Times New Roman" w:hAnsiTheme="minorBidi" w:cs="B Nazanin"/>
          <w:b/>
          <w:bCs/>
          <w:color w:val="000000"/>
          <w:sz w:val="28"/>
          <w:szCs w:val="28"/>
          <w:rtl/>
        </w:rPr>
        <w:t>تاسيسات مكانيكي</w:t>
      </w:r>
      <w:r w:rsidRPr="008353EE">
        <w:rPr>
          <w:rFonts w:ascii="Tahoma" w:eastAsia="Times New Roman" w:hAnsi="Tahoma" w:cs="B Nazanin"/>
          <w:b/>
          <w:bCs/>
          <w:color w:val="000000"/>
          <w:sz w:val="28"/>
          <w:szCs w:val="28"/>
        </w:rPr>
        <w:t xml:space="preserve"> :</w:t>
      </w:r>
      <w:r w:rsidRPr="008353EE">
        <w:rPr>
          <w:rFonts w:ascii="Tahoma" w:eastAsia="Times New Roman" w:hAnsi="Tahoma" w:cs="B Nazanin"/>
          <w:color w:val="000000"/>
          <w:sz w:val="28"/>
          <w:szCs w:val="28"/>
        </w:rPr>
        <w:br/>
      </w:r>
      <w:r w:rsidRPr="008353EE">
        <w:rPr>
          <w:rFonts w:ascii="Arial" w:eastAsia="Times New Roman" w:hAnsi="Arial" w:cs="B Nazanin"/>
          <w:color w:val="000000"/>
          <w:sz w:val="28"/>
          <w:szCs w:val="28"/>
          <w:rtl/>
        </w:rPr>
        <w:t>همانطور كه</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مي دانيم تاسيسات مكانيكي قلب يك ساختمان بوده و در اكثر موارد مشكلات تاسيساتي</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مشخص كننده كيفيت يك ساختمان خواهد بود</w:t>
      </w:r>
      <w:r w:rsidRPr="008353EE">
        <w:rPr>
          <w:rFonts w:ascii="Arial" w:eastAsia="Times New Roman" w:hAnsi="Arial" w:cs="B Nazanin"/>
          <w:color w:val="000000"/>
          <w:sz w:val="28"/>
          <w:szCs w:val="28"/>
        </w:rPr>
        <w:t xml:space="preserve"> . </w:t>
      </w:r>
      <w:r w:rsidRPr="008353EE">
        <w:rPr>
          <w:rFonts w:ascii="Arial" w:eastAsia="Times New Roman" w:hAnsi="Arial" w:cs="B Nazanin"/>
          <w:color w:val="000000"/>
          <w:sz w:val="28"/>
          <w:szCs w:val="28"/>
        </w:rPr>
        <w:br/>
      </w:r>
      <w:r w:rsidRPr="008353EE">
        <w:rPr>
          <w:rFonts w:ascii="Arial" w:eastAsia="Times New Roman" w:hAnsi="Arial" w:cs="B Nazanin"/>
          <w:color w:val="000000"/>
          <w:sz w:val="28"/>
          <w:szCs w:val="28"/>
          <w:rtl/>
        </w:rPr>
        <w:t xml:space="preserve">سيستم گرمايش در </w:t>
      </w:r>
      <w:r w:rsidRPr="008353EE">
        <w:rPr>
          <w:rFonts w:ascii="Arial" w:eastAsia="Times New Roman" w:hAnsi="Arial" w:cs="B Nazanin"/>
          <w:color w:val="000000"/>
          <w:sz w:val="28"/>
          <w:szCs w:val="28"/>
          <w:rtl/>
          <w:lang w:bidi="fa-IR"/>
        </w:rPr>
        <w:t xml:space="preserve">این </w:t>
      </w:r>
      <w:r w:rsidRPr="008353EE">
        <w:rPr>
          <w:rFonts w:ascii="Arial" w:eastAsia="Times New Roman" w:hAnsi="Arial" w:cs="B Nazanin"/>
          <w:color w:val="000000"/>
          <w:sz w:val="28"/>
          <w:szCs w:val="28"/>
          <w:rtl/>
        </w:rPr>
        <w:t>ساختمان بصورت شوفاژ با پكيج مي باشد</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Pr>
        <w:br/>
      </w:r>
      <w:r w:rsidRPr="008353EE">
        <w:rPr>
          <w:rFonts w:ascii="Arial" w:eastAsia="Times New Roman" w:hAnsi="Arial" w:cs="B Nazanin"/>
          <w:color w:val="000000"/>
          <w:sz w:val="28"/>
          <w:szCs w:val="28"/>
          <w:rtl/>
        </w:rPr>
        <w:t>سيستم سرمايش با استفاده از كولرهاي گازي پانلي</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در هر قسمت</w:t>
      </w:r>
      <w:r w:rsidRPr="008353EE">
        <w:rPr>
          <w:rFonts w:ascii="Arial" w:eastAsia="Times New Roman" w:hAnsi="Arial" w:cs="B Nazanin"/>
          <w:color w:val="000000"/>
          <w:sz w:val="28"/>
          <w:szCs w:val="28"/>
        </w:rPr>
        <w:t xml:space="preserve"> ( Split unit ) </w:t>
      </w:r>
      <w:r w:rsidRPr="008353EE">
        <w:rPr>
          <w:rFonts w:ascii="Arial" w:eastAsia="Times New Roman" w:hAnsi="Arial" w:cs="B Nazanin"/>
          <w:color w:val="000000"/>
          <w:sz w:val="28"/>
          <w:szCs w:val="28"/>
          <w:rtl/>
        </w:rPr>
        <w:t>نياز مصرف</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كننده را برطرف خواهد كرد</w:t>
      </w:r>
      <w:r w:rsidRPr="008353EE">
        <w:rPr>
          <w:rFonts w:ascii="Arial" w:eastAsia="Times New Roman" w:hAnsi="Arial" w:cs="B Nazanin"/>
          <w:color w:val="000000"/>
          <w:sz w:val="28"/>
          <w:szCs w:val="28"/>
        </w:rPr>
        <w:t xml:space="preserve"> . </w:t>
      </w:r>
      <w:r w:rsidRPr="008353EE">
        <w:rPr>
          <w:rFonts w:ascii="Arial" w:eastAsia="Times New Roman" w:hAnsi="Arial" w:cs="B Nazanin"/>
          <w:color w:val="000000"/>
          <w:sz w:val="28"/>
          <w:szCs w:val="28"/>
        </w:rPr>
        <w:br/>
      </w:r>
      <w:r w:rsidRPr="008353EE">
        <w:rPr>
          <w:rFonts w:ascii="Arial" w:eastAsia="Times New Roman" w:hAnsi="Arial" w:cs="B Nazanin"/>
          <w:color w:val="000000"/>
          <w:sz w:val="28"/>
          <w:szCs w:val="28"/>
          <w:rtl/>
        </w:rPr>
        <w:t>در كليه طبقات سيستم اعلام و اطفاء حريق تعبيه گرديده است و در كل مجموعه</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عبور لوله هاي تاسيسات از طريق داكتهاي مخصوص و از قبل طراحي و اجرا شده مي باشد و</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همچنين تنظيم و كنترل سيستم آب سرد و گرم و شوفاژ هر واحد بصورت</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جداگانه در اختيار همان واحد خواهد بود</w:t>
      </w:r>
      <w:r w:rsidRPr="008353EE">
        <w:rPr>
          <w:rFonts w:ascii="Arial" w:eastAsia="Times New Roman" w:hAnsi="Arial" w:cs="B Nazanin"/>
          <w:color w:val="000000"/>
          <w:sz w:val="28"/>
          <w:szCs w:val="28"/>
        </w:rPr>
        <w:t xml:space="preserve"> . </w:t>
      </w:r>
      <w:r w:rsidRPr="008353EE">
        <w:rPr>
          <w:rFonts w:ascii="Arial" w:eastAsia="Times New Roman" w:hAnsi="Arial" w:cs="B Nazanin"/>
          <w:color w:val="000000"/>
          <w:sz w:val="28"/>
          <w:szCs w:val="28"/>
        </w:rPr>
        <w:br/>
      </w:r>
      <w:r w:rsidRPr="008353EE">
        <w:rPr>
          <w:rFonts w:ascii="Arial" w:eastAsia="Times New Roman" w:hAnsi="Arial" w:cs="B Nazanin"/>
          <w:color w:val="000000"/>
          <w:sz w:val="28"/>
          <w:szCs w:val="28"/>
          <w:rtl/>
        </w:rPr>
        <w:t>در همه سرويس ها سيستم</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هواكش و تهويه هوا در نظر گرفته شده است . در موتورخانه هر مجموعه منبع آب ذخيره به</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اندازه ظرفيت مورد نياز تعبيه شده كه سيستمي مشخص فشار آب را در طبقات كنترل خواهد</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كرد . همچنين منبع جداگانه آب جهت سيستم اطفا حريق در موتورخانه در نظر گرفته شده</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است</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Pr>
        <w:br/>
      </w:r>
      <w:r w:rsidRPr="008353EE">
        <w:rPr>
          <w:rFonts w:ascii="Arial" w:eastAsia="Times New Roman" w:hAnsi="Arial" w:cs="B Nazanin"/>
          <w:color w:val="000000"/>
          <w:sz w:val="28"/>
          <w:szCs w:val="28"/>
          <w:rtl/>
        </w:rPr>
        <w:t>كل لوله كشي ساختمان بدليل وجود سقف كاذب از زير سقف عبور داده شده و عملا</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عملكرد روكار را دارد به همين خاطر مشكلات ناشي از پوسيدگي و شكستگي و ... رخ</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نخواهد داد . و در صورت هر گونه مشكل نيز بدليل دسترسي آسان قابل تعمير مي باشد</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Pr>
        <w:br/>
      </w:r>
      <w:r w:rsidRPr="008353EE">
        <w:rPr>
          <w:rFonts w:ascii="Tahoma" w:eastAsia="Times New Roman" w:hAnsi="Tahoma" w:cs="B Nazanin"/>
          <w:color w:val="000000"/>
          <w:sz w:val="28"/>
          <w:szCs w:val="28"/>
        </w:rPr>
        <w:br/>
      </w:r>
      <w:r w:rsidR="00771F98">
        <w:rPr>
          <w:rFonts w:ascii="Arial" w:eastAsia="Times New Roman" w:hAnsi="Arial" w:cs="B Nazanin" w:hint="cs"/>
          <w:b/>
          <w:bCs/>
          <w:color w:val="000000"/>
          <w:sz w:val="28"/>
          <w:szCs w:val="28"/>
          <w:rtl/>
        </w:rPr>
        <w:lastRenderedPageBreak/>
        <w:t xml:space="preserve">4-10 </w:t>
      </w:r>
      <w:r w:rsidRPr="008353EE">
        <w:rPr>
          <w:rFonts w:ascii="Arial" w:eastAsia="Times New Roman" w:hAnsi="Arial" w:cs="B Nazanin"/>
          <w:b/>
          <w:bCs/>
          <w:color w:val="000000"/>
          <w:sz w:val="28"/>
          <w:szCs w:val="28"/>
          <w:rtl/>
        </w:rPr>
        <w:t>تاسيسات الكتريكي و برقي</w:t>
      </w:r>
      <w:r w:rsidRPr="008353EE">
        <w:rPr>
          <w:rFonts w:ascii="Arial" w:eastAsia="Times New Roman" w:hAnsi="Arial" w:cs="B Nazanin"/>
          <w:b/>
          <w:bCs/>
          <w:color w:val="000000"/>
          <w:sz w:val="28"/>
          <w:szCs w:val="28"/>
        </w:rPr>
        <w:t xml:space="preserve"> :</w:t>
      </w:r>
      <w:r w:rsidRPr="008353EE">
        <w:rPr>
          <w:rFonts w:ascii="Tahoma" w:eastAsia="Times New Roman" w:hAnsi="Tahoma" w:cs="B Nazanin"/>
          <w:color w:val="000000"/>
          <w:sz w:val="28"/>
          <w:szCs w:val="28"/>
        </w:rPr>
        <w:br/>
      </w:r>
      <w:r w:rsidRPr="008353EE">
        <w:rPr>
          <w:rFonts w:ascii="Arial" w:eastAsia="Times New Roman" w:hAnsi="Arial" w:cs="B Nazanin"/>
          <w:color w:val="000000"/>
          <w:sz w:val="28"/>
          <w:szCs w:val="28"/>
          <w:rtl/>
        </w:rPr>
        <w:t>طراحي تاسيسات برقي براساس نيازهاي</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استاندارد كل مجتمع با توجه به كاربري انجام گرفته و كليه مصارف برقي و</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ماكزيمم بارهاي مصرفي در طراحي سيمها و كابلها در نظر گرفته شده است . كليه واحدها</w:t>
      </w:r>
      <w:r w:rsidRPr="008353EE">
        <w:rPr>
          <w:rFonts w:ascii="Arial" w:eastAsia="Times New Roman" w:hAnsi="Arial" w:cs="B Nazanin"/>
          <w:color w:val="000000"/>
          <w:sz w:val="28"/>
          <w:szCs w:val="28"/>
        </w:rPr>
        <w:t xml:space="preserve"> </w:t>
      </w:r>
      <w:r w:rsidRPr="008353EE">
        <w:rPr>
          <w:rFonts w:ascii="Arial" w:eastAsia="Times New Roman" w:hAnsi="Arial" w:cs="B Nazanin"/>
          <w:color w:val="000000"/>
          <w:sz w:val="28"/>
          <w:szCs w:val="28"/>
          <w:rtl/>
        </w:rPr>
        <w:t xml:space="preserve">داراي سيستم اعلام حريق در نقاط حساس مي باشند . و در </w:t>
      </w:r>
      <w:r w:rsidR="00E44F2E">
        <w:rPr>
          <w:rFonts w:ascii="Arial" w:eastAsia="Times New Roman" w:hAnsi="Arial" w:cs="B Nazanin" w:hint="cs"/>
          <w:color w:val="000000"/>
          <w:sz w:val="28"/>
          <w:szCs w:val="28"/>
          <w:rtl/>
        </w:rPr>
        <w:t>کلیه</w:t>
      </w:r>
      <w:r w:rsidR="00E44F2E">
        <w:rPr>
          <w:rFonts w:ascii="Arial" w:eastAsia="Times New Roman" w:hAnsi="Arial" w:cs="Times New Roman" w:hint="cs"/>
          <w:color w:val="000000"/>
          <w:sz w:val="28"/>
          <w:szCs w:val="28"/>
          <w:rtl/>
        </w:rPr>
        <w:t xml:space="preserve">ء </w:t>
      </w:r>
      <w:r w:rsidRPr="008353EE">
        <w:rPr>
          <w:rFonts w:ascii="Arial" w:eastAsia="Times New Roman" w:hAnsi="Arial" w:cs="B Nazanin"/>
          <w:color w:val="000000"/>
          <w:sz w:val="28"/>
          <w:szCs w:val="28"/>
          <w:rtl/>
        </w:rPr>
        <w:t>قسمت</w:t>
      </w:r>
      <w:r w:rsidR="00E44F2E">
        <w:rPr>
          <w:rFonts w:ascii="Arial" w:eastAsia="Times New Roman" w:hAnsi="Arial" w:cs="B Nazanin" w:hint="cs"/>
          <w:color w:val="000000"/>
          <w:sz w:val="28"/>
          <w:szCs w:val="28"/>
          <w:rtl/>
        </w:rPr>
        <w:t>ها</w:t>
      </w:r>
      <w:r w:rsidRPr="008353EE">
        <w:rPr>
          <w:rFonts w:ascii="Arial" w:eastAsia="Times New Roman" w:hAnsi="Arial" w:cs="B Nazanin"/>
          <w:color w:val="000000"/>
          <w:sz w:val="28"/>
          <w:szCs w:val="28"/>
          <w:rtl/>
        </w:rPr>
        <w:t xml:space="preserve"> دوربين مداربسته استفاده مي شود كه كنترل آن در نگهبانی خواهد بود . </w:t>
      </w:r>
    </w:p>
    <w:p w:rsidR="00E44F2E" w:rsidRDefault="00771F98" w:rsidP="00E44F2E">
      <w:pPr>
        <w:bidi/>
        <w:spacing w:after="0" w:line="240" w:lineRule="auto"/>
        <w:rPr>
          <w:rFonts w:ascii="Arial" w:eastAsia="Times New Roman" w:hAnsi="Arial" w:cs="B Nazanin"/>
          <w:b/>
          <w:bCs/>
          <w:color w:val="000000"/>
          <w:sz w:val="28"/>
          <w:szCs w:val="28"/>
          <w:rtl/>
        </w:rPr>
      </w:pPr>
      <w:r>
        <w:rPr>
          <w:rFonts w:ascii="Tahoma" w:eastAsia="Times New Roman" w:hAnsi="Tahoma" w:cs="B Nazanin" w:hint="cs"/>
          <w:b/>
          <w:bCs/>
          <w:color w:val="000000"/>
          <w:sz w:val="28"/>
          <w:szCs w:val="28"/>
          <w:rtl/>
        </w:rPr>
        <w:t xml:space="preserve">4-11 </w:t>
      </w:r>
      <w:r w:rsidR="00E44F2E" w:rsidRPr="00E44F2E">
        <w:rPr>
          <w:rFonts w:ascii="Tahoma" w:eastAsia="Times New Roman" w:hAnsi="Tahoma" w:cs="B Nazanin" w:hint="cs"/>
          <w:b/>
          <w:bCs/>
          <w:color w:val="000000"/>
          <w:sz w:val="28"/>
          <w:szCs w:val="28"/>
          <w:rtl/>
        </w:rPr>
        <w:t>نازک کاری:</w:t>
      </w:r>
      <w:r w:rsidR="004B0912" w:rsidRPr="008353EE">
        <w:rPr>
          <w:rFonts w:ascii="Tahoma" w:eastAsia="Times New Roman" w:hAnsi="Tahoma" w:cs="B Nazanin"/>
          <w:color w:val="000000"/>
          <w:sz w:val="28"/>
          <w:szCs w:val="28"/>
        </w:rPr>
        <w:br/>
      </w:r>
      <w:r w:rsidR="004B0912" w:rsidRPr="008353EE">
        <w:rPr>
          <w:rFonts w:ascii="Arial" w:eastAsia="Times New Roman" w:hAnsi="Arial" w:cs="B Nazanin"/>
          <w:color w:val="000000"/>
          <w:sz w:val="28"/>
          <w:szCs w:val="28"/>
          <w:rtl/>
        </w:rPr>
        <w:t>كف پله ها از سنگ درجه يك و ديواره</w:t>
      </w:r>
      <w:r w:rsidR="004B0912" w:rsidRPr="008353EE">
        <w:rPr>
          <w:rFonts w:ascii="Arial" w:eastAsia="Times New Roman" w:hAnsi="Arial" w:cs="B Nazanin"/>
          <w:color w:val="000000"/>
          <w:sz w:val="28"/>
          <w:szCs w:val="28"/>
        </w:rPr>
        <w:t xml:space="preserve"> </w:t>
      </w:r>
      <w:r w:rsidR="004B0912" w:rsidRPr="008353EE">
        <w:rPr>
          <w:rFonts w:ascii="Arial" w:eastAsia="Times New Roman" w:hAnsi="Arial" w:cs="B Nazanin"/>
          <w:color w:val="000000"/>
          <w:sz w:val="28"/>
          <w:szCs w:val="28"/>
          <w:rtl/>
        </w:rPr>
        <w:t>راه پله تا سقف سنگ</w:t>
      </w:r>
      <w:r w:rsidR="004B0912" w:rsidRPr="008353EE">
        <w:rPr>
          <w:rFonts w:ascii="Arial" w:eastAsia="Times New Roman" w:hAnsi="Arial" w:cs="B Nazanin"/>
          <w:color w:val="000000"/>
          <w:sz w:val="28"/>
          <w:szCs w:val="28"/>
        </w:rPr>
        <w:t xml:space="preserve"> </w:t>
      </w:r>
      <w:r w:rsidR="004B0912" w:rsidRPr="008353EE">
        <w:rPr>
          <w:rFonts w:ascii="Arial" w:eastAsia="Times New Roman" w:hAnsi="Arial" w:cs="B Nazanin"/>
          <w:color w:val="000000"/>
          <w:sz w:val="28"/>
          <w:szCs w:val="28"/>
        </w:rPr>
        <w:br/>
        <w:t xml:space="preserve"> </w:t>
      </w:r>
      <w:r w:rsidR="004B0912" w:rsidRPr="008353EE">
        <w:rPr>
          <w:rFonts w:ascii="Arial" w:eastAsia="Times New Roman" w:hAnsi="Arial" w:cs="B Nazanin"/>
          <w:color w:val="000000"/>
          <w:sz w:val="28"/>
          <w:szCs w:val="28"/>
          <w:rtl/>
        </w:rPr>
        <w:t>كف واحد از سنگ يا سراميك درجه 1 ايراني</w:t>
      </w:r>
      <w:r w:rsidR="00EB0CBF" w:rsidRPr="008353EE">
        <w:rPr>
          <w:rFonts w:ascii="Arial" w:eastAsia="Times New Roman" w:hAnsi="Arial" w:cs="B Nazanin"/>
          <w:color w:val="000000"/>
          <w:sz w:val="28"/>
          <w:szCs w:val="28"/>
        </w:rPr>
        <w:t xml:space="preserve"> .</w:t>
      </w:r>
      <w:r w:rsidR="004B0912" w:rsidRPr="008353EE">
        <w:rPr>
          <w:rFonts w:ascii="Arial" w:eastAsia="Times New Roman" w:hAnsi="Arial" w:cs="B Nazanin"/>
          <w:color w:val="000000"/>
          <w:sz w:val="28"/>
          <w:szCs w:val="28"/>
        </w:rPr>
        <w:br/>
      </w:r>
      <w:r w:rsidR="004B0912" w:rsidRPr="008353EE">
        <w:rPr>
          <w:rFonts w:ascii="Arial" w:eastAsia="Times New Roman" w:hAnsi="Arial" w:cs="B Nazanin"/>
          <w:color w:val="000000"/>
          <w:sz w:val="28"/>
          <w:szCs w:val="28"/>
          <w:rtl/>
        </w:rPr>
        <w:t>قرنيزها از نوع سنگ و سراميك كف</w:t>
      </w:r>
      <w:r w:rsidR="004B0912" w:rsidRPr="008353EE">
        <w:rPr>
          <w:rFonts w:ascii="Arial" w:eastAsia="Times New Roman" w:hAnsi="Arial" w:cs="B Nazanin"/>
          <w:color w:val="000000"/>
          <w:sz w:val="28"/>
          <w:szCs w:val="28"/>
        </w:rPr>
        <w:t xml:space="preserve"> .</w:t>
      </w:r>
      <w:r w:rsidR="004B0912" w:rsidRPr="008353EE">
        <w:rPr>
          <w:rFonts w:ascii="Arial" w:eastAsia="Times New Roman" w:hAnsi="Arial" w:cs="B Nazanin"/>
          <w:color w:val="000000"/>
          <w:sz w:val="28"/>
          <w:szCs w:val="28"/>
        </w:rPr>
        <w:br/>
      </w:r>
      <w:r w:rsidR="004B0912" w:rsidRPr="008353EE">
        <w:rPr>
          <w:rFonts w:ascii="Arial" w:eastAsia="Times New Roman" w:hAnsi="Arial" w:cs="B Nazanin"/>
          <w:color w:val="000000"/>
          <w:sz w:val="28"/>
          <w:szCs w:val="28"/>
          <w:rtl/>
        </w:rPr>
        <w:t>كاشي و سراميك ها از نوع</w:t>
      </w:r>
      <w:r w:rsidR="004B0912" w:rsidRPr="008353EE">
        <w:rPr>
          <w:rFonts w:ascii="Arial" w:eastAsia="Times New Roman" w:hAnsi="Arial" w:cs="B Nazanin"/>
          <w:color w:val="000000"/>
          <w:sz w:val="28"/>
          <w:szCs w:val="28"/>
        </w:rPr>
        <w:t xml:space="preserve"> </w:t>
      </w:r>
      <w:r w:rsidR="004B0912" w:rsidRPr="008353EE">
        <w:rPr>
          <w:rFonts w:ascii="Arial" w:eastAsia="Times New Roman" w:hAnsi="Arial" w:cs="B Nazanin"/>
          <w:color w:val="000000"/>
          <w:sz w:val="28"/>
          <w:szCs w:val="28"/>
          <w:rtl/>
        </w:rPr>
        <w:t>درجه يك ايراني</w:t>
      </w:r>
      <w:r w:rsidR="004B0912" w:rsidRPr="008353EE">
        <w:rPr>
          <w:rFonts w:ascii="Arial" w:eastAsia="Times New Roman" w:hAnsi="Arial" w:cs="B Nazanin"/>
          <w:color w:val="000000"/>
          <w:sz w:val="28"/>
          <w:szCs w:val="28"/>
        </w:rPr>
        <w:t xml:space="preserve"> </w:t>
      </w:r>
      <w:r w:rsidR="004B0912" w:rsidRPr="008353EE">
        <w:rPr>
          <w:rFonts w:ascii="Arial" w:eastAsia="Times New Roman" w:hAnsi="Arial" w:cs="B Nazanin"/>
          <w:color w:val="000000"/>
          <w:sz w:val="28"/>
          <w:szCs w:val="28"/>
        </w:rPr>
        <w:br/>
      </w:r>
      <w:r w:rsidR="004B0912" w:rsidRPr="008353EE">
        <w:rPr>
          <w:rFonts w:ascii="Arial" w:eastAsia="Times New Roman" w:hAnsi="Arial" w:cs="B Nazanin"/>
          <w:color w:val="000000"/>
          <w:sz w:val="28"/>
          <w:szCs w:val="28"/>
          <w:rtl/>
        </w:rPr>
        <w:t>بدون حق استفاده از حياط بلوك مسكوني</w:t>
      </w:r>
      <w:r w:rsidR="004B0912" w:rsidRPr="008353EE">
        <w:rPr>
          <w:rFonts w:ascii="Arial" w:eastAsia="Times New Roman" w:hAnsi="Arial" w:cs="B Nazanin"/>
          <w:color w:val="000000"/>
          <w:sz w:val="28"/>
          <w:szCs w:val="28"/>
        </w:rPr>
        <w:t xml:space="preserve"> </w:t>
      </w:r>
      <w:r w:rsidR="004B0912" w:rsidRPr="008353EE">
        <w:rPr>
          <w:rFonts w:ascii="Arial" w:eastAsia="Times New Roman" w:hAnsi="Arial" w:cs="B Nazanin"/>
          <w:color w:val="000000"/>
          <w:sz w:val="28"/>
          <w:szCs w:val="28"/>
        </w:rPr>
        <w:br/>
        <w:t xml:space="preserve"> </w:t>
      </w:r>
      <w:r w:rsidR="004B0912" w:rsidRPr="008353EE">
        <w:rPr>
          <w:rFonts w:ascii="Arial" w:eastAsia="Times New Roman" w:hAnsi="Arial" w:cs="B Nazanin"/>
          <w:color w:val="000000"/>
          <w:sz w:val="28"/>
          <w:szCs w:val="28"/>
          <w:rtl/>
        </w:rPr>
        <w:t>دستگيره هاي</w:t>
      </w:r>
      <w:r w:rsidR="004B0912" w:rsidRPr="008353EE">
        <w:rPr>
          <w:rFonts w:ascii="Arial" w:eastAsia="Times New Roman" w:hAnsi="Arial" w:cs="B Nazanin"/>
          <w:color w:val="000000"/>
          <w:sz w:val="28"/>
          <w:szCs w:val="28"/>
        </w:rPr>
        <w:t xml:space="preserve"> </w:t>
      </w:r>
      <w:r w:rsidR="004B0912" w:rsidRPr="008353EE">
        <w:rPr>
          <w:rFonts w:ascii="Arial" w:eastAsia="Times New Roman" w:hAnsi="Arial" w:cs="B Nazanin"/>
          <w:color w:val="000000"/>
          <w:sz w:val="28"/>
          <w:szCs w:val="28"/>
          <w:rtl/>
        </w:rPr>
        <w:t>درب همگي از نوع درجه يك</w:t>
      </w:r>
      <w:r w:rsidR="004B0912" w:rsidRPr="008353EE">
        <w:rPr>
          <w:rFonts w:ascii="Arial" w:eastAsia="Times New Roman" w:hAnsi="Arial" w:cs="B Nazanin"/>
          <w:color w:val="000000"/>
          <w:sz w:val="28"/>
          <w:szCs w:val="28"/>
        </w:rPr>
        <w:t xml:space="preserve"> </w:t>
      </w:r>
      <w:r w:rsidR="004B0912" w:rsidRPr="008353EE">
        <w:rPr>
          <w:rFonts w:ascii="Arial" w:eastAsia="Times New Roman" w:hAnsi="Arial" w:cs="B Nazanin"/>
          <w:color w:val="000000"/>
          <w:sz w:val="28"/>
          <w:szCs w:val="28"/>
        </w:rPr>
        <w:br/>
      </w:r>
      <w:r w:rsidR="004B0912" w:rsidRPr="008353EE">
        <w:rPr>
          <w:rFonts w:ascii="Arial" w:eastAsia="Times New Roman" w:hAnsi="Arial" w:cs="B Nazanin"/>
          <w:color w:val="000000"/>
          <w:sz w:val="28"/>
          <w:szCs w:val="28"/>
          <w:rtl/>
        </w:rPr>
        <w:t>سقف هاي سرويسها از نوع</w:t>
      </w:r>
      <w:r w:rsidR="004B0912" w:rsidRPr="008353EE">
        <w:rPr>
          <w:rFonts w:ascii="Arial" w:eastAsia="Times New Roman" w:hAnsi="Arial" w:cs="B Nazanin"/>
          <w:color w:val="000000"/>
          <w:sz w:val="28"/>
          <w:szCs w:val="28"/>
        </w:rPr>
        <w:t xml:space="preserve"> </w:t>
      </w:r>
      <w:r w:rsidR="00082C4C">
        <w:rPr>
          <w:rFonts w:ascii="Arial" w:eastAsia="Times New Roman" w:hAnsi="Arial" w:cs="B Nazanin" w:hint="cs"/>
          <w:color w:val="000000"/>
          <w:sz w:val="28"/>
          <w:szCs w:val="28"/>
          <w:rtl/>
        </w:rPr>
        <w:t>پی-وی سی</w:t>
      </w:r>
      <w:r w:rsidR="004B0912" w:rsidRPr="008353EE">
        <w:rPr>
          <w:rFonts w:ascii="Arial" w:eastAsia="Times New Roman" w:hAnsi="Arial" w:cs="B Nazanin"/>
          <w:color w:val="000000"/>
          <w:sz w:val="28"/>
          <w:szCs w:val="28"/>
        </w:rPr>
        <w:t xml:space="preserve">PVC </w:t>
      </w:r>
      <w:r w:rsidR="004B0912" w:rsidRPr="008353EE">
        <w:rPr>
          <w:rFonts w:ascii="Arial" w:eastAsia="Times New Roman" w:hAnsi="Arial" w:cs="B Nazanin"/>
          <w:color w:val="000000"/>
          <w:sz w:val="28"/>
          <w:szCs w:val="28"/>
          <w:rtl/>
        </w:rPr>
        <w:t>قابل دسترسي</w:t>
      </w:r>
      <w:r w:rsidR="004B0912" w:rsidRPr="008353EE">
        <w:rPr>
          <w:rFonts w:ascii="Tahoma" w:eastAsia="Times New Roman" w:hAnsi="Tahoma" w:cs="B Nazanin"/>
          <w:color w:val="000000"/>
          <w:sz w:val="28"/>
          <w:szCs w:val="28"/>
        </w:rPr>
        <w:br/>
      </w:r>
    </w:p>
    <w:p w:rsidR="00E44F2E" w:rsidRDefault="00E44F2E" w:rsidP="00E44F2E">
      <w:pPr>
        <w:bidi/>
        <w:spacing w:after="0" w:line="240" w:lineRule="auto"/>
        <w:rPr>
          <w:rFonts w:ascii="Arial" w:eastAsia="Times New Roman" w:hAnsi="Arial" w:cs="B Nazanin"/>
          <w:b/>
          <w:bCs/>
          <w:color w:val="000000"/>
          <w:sz w:val="28"/>
          <w:szCs w:val="28"/>
          <w:rtl/>
        </w:rPr>
      </w:pPr>
    </w:p>
    <w:p w:rsidR="00E44F2E" w:rsidRDefault="00E44F2E" w:rsidP="00E44F2E">
      <w:pPr>
        <w:bidi/>
        <w:spacing w:after="0" w:line="240" w:lineRule="auto"/>
        <w:rPr>
          <w:rFonts w:ascii="Arial" w:eastAsia="Times New Roman" w:hAnsi="Arial" w:cs="B Nazanin"/>
          <w:b/>
          <w:bCs/>
          <w:color w:val="000000"/>
          <w:sz w:val="28"/>
          <w:szCs w:val="28"/>
          <w:rtl/>
        </w:rPr>
      </w:pPr>
    </w:p>
    <w:p w:rsidR="00E44F2E" w:rsidRDefault="00E44F2E" w:rsidP="00E44F2E">
      <w:pPr>
        <w:bidi/>
        <w:spacing w:after="0" w:line="240" w:lineRule="auto"/>
        <w:rPr>
          <w:rFonts w:ascii="Arial" w:eastAsia="Times New Roman" w:hAnsi="Arial" w:cs="B Nazanin"/>
          <w:b/>
          <w:bCs/>
          <w:color w:val="000000"/>
          <w:sz w:val="28"/>
          <w:szCs w:val="28"/>
          <w:rtl/>
        </w:rPr>
      </w:pPr>
    </w:p>
    <w:p w:rsidR="00E44F2E" w:rsidRDefault="00E44F2E" w:rsidP="00E44F2E">
      <w:pPr>
        <w:bidi/>
        <w:spacing w:after="0" w:line="240" w:lineRule="auto"/>
        <w:rPr>
          <w:rFonts w:ascii="Arial" w:eastAsia="Times New Roman" w:hAnsi="Arial" w:cs="B Nazanin"/>
          <w:b/>
          <w:bCs/>
          <w:color w:val="000000"/>
          <w:sz w:val="28"/>
          <w:szCs w:val="28"/>
          <w:rtl/>
        </w:rPr>
      </w:pPr>
    </w:p>
    <w:p w:rsidR="00E44F2E" w:rsidRPr="008353EE" w:rsidRDefault="00E44F2E" w:rsidP="00E44F2E">
      <w:pPr>
        <w:bidi/>
        <w:spacing w:after="0" w:line="240" w:lineRule="auto"/>
        <w:rPr>
          <w:rFonts w:ascii="Arial" w:eastAsia="Times New Roman" w:hAnsi="Arial" w:cs="B Nazanin"/>
          <w:b/>
          <w:bCs/>
          <w:color w:val="000000"/>
          <w:sz w:val="28"/>
          <w:szCs w:val="28"/>
          <w:rtl/>
        </w:rPr>
      </w:pPr>
      <w:r>
        <w:rPr>
          <w:rFonts w:ascii="Arial" w:eastAsia="Times New Roman" w:hAnsi="Arial" w:cs="B Nazanin" w:hint="cs"/>
          <w:b/>
          <w:bCs/>
          <w:color w:val="000000"/>
          <w:sz w:val="28"/>
          <w:szCs w:val="28"/>
          <w:rtl/>
        </w:rPr>
        <w:t>مدارک پروژه</w:t>
      </w:r>
    </w:p>
    <w:p w:rsidR="000B0A34" w:rsidRPr="008353EE" w:rsidRDefault="000B0A34" w:rsidP="000B0A34">
      <w:pPr>
        <w:bidi/>
        <w:rPr>
          <w:rFonts w:asciiTheme="minorBidi" w:eastAsia="Times New Roman" w:hAnsiTheme="minorBidi" w:cs="B Nazanin"/>
          <w:sz w:val="28"/>
          <w:szCs w:val="28"/>
          <w:rtl/>
        </w:rPr>
      </w:pPr>
    </w:p>
    <w:p w:rsidR="000B0A34" w:rsidRPr="008353EE" w:rsidRDefault="000B0A34" w:rsidP="000B0A34">
      <w:pPr>
        <w:bidi/>
        <w:rPr>
          <w:rFonts w:ascii="Arial" w:eastAsia="Times New Roman" w:hAnsi="Arial" w:cs="B Nazanin"/>
          <w:b/>
          <w:bCs/>
          <w:sz w:val="28"/>
          <w:szCs w:val="28"/>
          <w:rtl/>
        </w:rPr>
      </w:pPr>
      <w:r w:rsidRPr="008353EE">
        <w:rPr>
          <w:rFonts w:ascii="Arial" w:eastAsia="Times New Roman" w:hAnsi="Arial" w:cs="B Nazanin" w:hint="cs"/>
          <w:b/>
          <w:bCs/>
          <w:sz w:val="28"/>
          <w:szCs w:val="28"/>
          <w:rtl/>
        </w:rPr>
        <w:lastRenderedPageBreak/>
        <w:t>منابع و مأخذ:</w:t>
      </w:r>
    </w:p>
    <w:p w:rsidR="00C0480A" w:rsidRPr="008353EE" w:rsidRDefault="00C0480A" w:rsidP="00C0480A">
      <w:pPr>
        <w:bidi/>
        <w:spacing w:line="240" w:lineRule="auto"/>
        <w:rPr>
          <w:rFonts w:ascii="Arial" w:eastAsia="Times New Roman" w:hAnsi="Arial" w:cs="B Nazanin"/>
          <w:sz w:val="28"/>
          <w:szCs w:val="28"/>
          <w:rtl/>
        </w:rPr>
      </w:pPr>
    </w:p>
    <w:p w:rsidR="00C0480A" w:rsidRPr="008353EE" w:rsidRDefault="005551F9" w:rsidP="00C0480A">
      <w:pPr>
        <w:bidi/>
        <w:spacing w:line="240" w:lineRule="auto"/>
        <w:rPr>
          <w:rFonts w:ascii="Arial" w:eastAsia="Times New Roman" w:hAnsi="Arial" w:cs="B Nazanin"/>
          <w:sz w:val="28"/>
          <w:szCs w:val="28"/>
          <w:rtl/>
        </w:rPr>
      </w:pPr>
      <w:r w:rsidRPr="008353EE">
        <w:rPr>
          <w:rFonts w:ascii="Arial" w:eastAsia="Times New Roman" w:hAnsi="Arial" w:cs="B Nazanin"/>
          <w:sz w:val="28"/>
          <w:szCs w:val="28"/>
          <w:rtl/>
        </w:rPr>
        <w:t>کنت دوگ</w:t>
      </w:r>
      <w:r w:rsidR="00E74E6A" w:rsidRPr="008353EE">
        <w:rPr>
          <w:rFonts w:ascii="Arial" w:eastAsia="Times New Roman" w:hAnsi="Arial" w:cs="B Nazanin"/>
          <w:sz w:val="28"/>
          <w:szCs w:val="28"/>
          <w:rtl/>
        </w:rPr>
        <w:t xml:space="preserve"> طهران قدیم /ج </w:t>
      </w:r>
      <w:r w:rsidR="00E74E6A" w:rsidRPr="008353EE">
        <w:rPr>
          <w:rFonts w:ascii="Arial" w:eastAsia="Times New Roman" w:hAnsi="Arial" w:cs="B Nazanin"/>
          <w:sz w:val="28"/>
          <w:szCs w:val="28"/>
          <w:rtl/>
          <w:lang w:bidi="fa-IR"/>
        </w:rPr>
        <w:t>۳</w:t>
      </w:r>
      <w:r w:rsidR="00E74E6A" w:rsidRPr="008353EE">
        <w:rPr>
          <w:rFonts w:ascii="Arial" w:eastAsia="Times New Roman" w:hAnsi="Arial" w:cs="B Nazanin"/>
          <w:sz w:val="28"/>
          <w:szCs w:val="28"/>
          <w:rtl/>
        </w:rPr>
        <w:t xml:space="preserve"> / ص </w:t>
      </w:r>
      <w:r w:rsidR="00E74E6A" w:rsidRPr="008353EE">
        <w:rPr>
          <w:rFonts w:ascii="Arial" w:eastAsia="Times New Roman" w:hAnsi="Arial" w:cs="B Nazanin"/>
          <w:sz w:val="28"/>
          <w:szCs w:val="28"/>
          <w:rtl/>
          <w:lang w:bidi="fa-IR"/>
        </w:rPr>
        <w:t>۲۳۳</w:t>
      </w:r>
      <w:r w:rsidR="00E74E6A" w:rsidRPr="008353EE">
        <w:rPr>
          <w:rFonts w:ascii="Arial" w:eastAsia="Times New Roman" w:hAnsi="Arial" w:cs="Arial"/>
          <w:sz w:val="28"/>
          <w:szCs w:val="28"/>
          <w:rtl/>
          <w:lang w:bidi="fa-IR"/>
        </w:rPr>
        <w:t> </w:t>
      </w:r>
      <w:r w:rsidR="00E74E6A" w:rsidRPr="008353EE">
        <w:rPr>
          <w:rFonts w:ascii="Arial" w:eastAsia="Times New Roman" w:hAnsi="Arial" w:cs="B Nazanin"/>
          <w:sz w:val="28"/>
          <w:szCs w:val="28"/>
          <w:rtl/>
        </w:rPr>
        <w:t xml:space="preserve"> </w:t>
      </w:r>
    </w:p>
    <w:p w:rsidR="000B0A34" w:rsidRPr="008353EE" w:rsidRDefault="005551F9" w:rsidP="00C0480A">
      <w:pPr>
        <w:bidi/>
        <w:spacing w:line="240" w:lineRule="auto"/>
        <w:rPr>
          <w:rFonts w:ascii="Arial" w:eastAsia="Times New Roman" w:hAnsi="Arial" w:cs="B Nazanin"/>
          <w:sz w:val="28"/>
          <w:szCs w:val="28"/>
          <w:rtl/>
        </w:rPr>
      </w:pPr>
      <w:r w:rsidRPr="008353EE">
        <w:rPr>
          <w:rFonts w:ascii="Arial" w:eastAsia="Times New Roman" w:hAnsi="Arial" w:cs="B Nazanin"/>
          <w:sz w:val="28"/>
          <w:szCs w:val="28"/>
          <w:rtl/>
        </w:rPr>
        <w:t>وبینو / سه سال در آسیا</w:t>
      </w:r>
      <w:r w:rsidRPr="008353EE">
        <w:rPr>
          <w:rFonts w:ascii="Arial" w:eastAsia="Times New Roman" w:hAnsi="Arial" w:cs="B Nazanin"/>
          <w:sz w:val="28"/>
          <w:szCs w:val="28"/>
          <w:rtl/>
          <w:lang w:bidi="fa-IR"/>
        </w:rPr>
        <w:t>۱۸۵۸-۱۸۵۵/</w:t>
      </w:r>
      <w:r w:rsidRPr="008353EE">
        <w:rPr>
          <w:rFonts w:ascii="Arial" w:eastAsia="Times New Roman" w:hAnsi="Arial" w:cs="B Nazanin"/>
          <w:sz w:val="28"/>
          <w:szCs w:val="28"/>
          <w:rtl/>
        </w:rPr>
        <w:t xml:space="preserve">ص </w:t>
      </w:r>
      <w:r w:rsidRPr="008353EE">
        <w:rPr>
          <w:rFonts w:ascii="Arial" w:eastAsia="Times New Roman" w:hAnsi="Arial" w:cs="B Nazanin"/>
          <w:sz w:val="28"/>
          <w:szCs w:val="28"/>
          <w:rtl/>
          <w:lang w:bidi="fa-IR"/>
        </w:rPr>
        <w:t>۶۲</w:t>
      </w:r>
      <w:r w:rsidRPr="008353EE">
        <w:rPr>
          <w:rFonts w:ascii="Arial" w:eastAsia="Times New Roman" w:hAnsi="Arial" w:cs="B Nazanin"/>
          <w:sz w:val="28"/>
          <w:szCs w:val="28"/>
          <w:rtl/>
        </w:rPr>
        <w:t xml:space="preserve"> تا </w:t>
      </w:r>
      <w:r w:rsidRPr="008353EE">
        <w:rPr>
          <w:rFonts w:ascii="Arial" w:eastAsia="Times New Roman" w:hAnsi="Arial" w:cs="B Nazanin"/>
          <w:sz w:val="28"/>
          <w:szCs w:val="28"/>
          <w:rtl/>
          <w:lang w:bidi="fa-IR"/>
        </w:rPr>
        <w:t>۶۴)</w:t>
      </w:r>
      <w:r w:rsidRPr="008353EE">
        <w:rPr>
          <w:rFonts w:ascii="Arial" w:eastAsia="Times New Roman" w:hAnsi="Arial" w:cs="Arial"/>
          <w:sz w:val="28"/>
          <w:szCs w:val="28"/>
          <w:rtl/>
          <w:lang w:bidi="fa-IR"/>
        </w:rPr>
        <w:t> </w:t>
      </w:r>
      <w:r w:rsidR="000B0A34" w:rsidRPr="008353EE">
        <w:rPr>
          <w:rFonts w:ascii="Arial" w:eastAsia="Times New Roman" w:hAnsi="Arial" w:cs="B Nazanin"/>
          <w:color w:val="000000"/>
          <w:sz w:val="28"/>
          <w:szCs w:val="28"/>
        </w:rPr>
        <w:t xml:space="preserve"> </w:t>
      </w:r>
      <w:r w:rsidR="000B0A34" w:rsidRPr="008353EE">
        <w:rPr>
          <w:rFonts w:ascii="Arial" w:eastAsia="Times New Roman" w:hAnsi="Arial" w:cs="B Nazanin"/>
          <w:color w:val="000000"/>
          <w:sz w:val="28"/>
          <w:szCs w:val="28"/>
        </w:rPr>
        <w:br/>
      </w:r>
      <w:r w:rsidR="000B0A34" w:rsidRPr="008353EE">
        <w:rPr>
          <w:rFonts w:ascii="Arial" w:eastAsia="Times New Roman" w:hAnsi="Arial" w:cs="B Nazanin"/>
          <w:color w:val="000000"/>
          <w:sz w:val="28"/>
          <w:szCs w:val="28"/>
          <w:rtl/>
        </w:rPr>
        <w:t>بازارهای ایرانی/سلطان زاده , حسین</w:t>
      </w:r>
      <w:r w:rsidR="000B0A34" w:rsidRPr="008353EE">
        <w:rPr>
          <w:rFonts w:ascii="Arial" w:eastAsia="Times New Roman" w:hAnsi="Arial" w:cs="B Nazanin"/>
          <w:color w:val="000000"/>
          <w:sz w:val="28"/>
          <w:szCs w:val="28"/>
        </w:rPr>
        <w:t>/</w:t>
      </w:r>
      <w:r w:rsidR="000B0A34" w:rsidRPr="008353EE">
        <w:rPr>
          <w:rFonts w:ascii="Arial" w:eastAsia="Times New Roman" w:hAnsi="Arial" w:cs="B Nazanin"/>
          <w:color w:val="000000"/>
          <w:sz w:val="28"/>
          <w:szCs w:val="28"/>
        </w:rPr>
        <w:br/>
      </w:r>
      <w:r w:rsidR="000B0A34" w:rsidRPr="008353EE">
        <w:rPr>
          <w:rFonts w:ascii="Arial" w:eastAsia="Times New Roman" w:hAnsi="Arial" w:cs="B Nazanin"/>
          <w:color w:val="000000"/>
          <w:sz w:val="28"/>
          <w:szCs w:val="28"/>
          <w:rtl/>
        </w:rPr>
        <w:t>فضاهای شهری در</w:t>
      </w:r>
      <w:r w:rsidR="000B0A34" w:rsidRPr="008353EE">
        <w:rPr>
          <w:rFonts w:ascii="Arial" w:eastAsia="Times New Roman" w:hAnsi="Arial" w:cs="B Nazanin"/>
          <w:color w:val="000000"/>
          <w:sz w:val="28"/>
          <w:szCs w:val="28"/>
        </w:rPr>
        <w:t xml:space="preserve"> </w:t>
      </w:r>
      <w:r w:rsidR="000B0A34" w:rsidRPr="008353EE">
        <w:rPr>
          <w:rFonts w:ascii="Arial" w:eastAsia="Times New Roman" w:hAnsi="Arial" w:cs="B Nazanin"/>
          <w:color w:val="000000"/>
          <w:sz w:val="28"/>
          <w:szCs w:val="28"/>
          <w:rtl/>
        </w:rPr>
        <w:t>بافتهای تاریخی ایران/سلطان زاده,حسین</w:t>
      </w:r>
      <w:r w:rsidR="000B0A34" w:rsidRPr="008353EE">
        <w:rPr>
          <w:rFonts w:ascii="Arial" w:eastAsia="Times New Roman" w:hAnsi="Arial" w:cs="B Nazanin"/>
          <w:color w:val="000000"/>
          <w:sz w:val="28"/>
          <w:szCs w:val="28"/>
        </w:rPr>
        <w:t>/</w:t>
      </w:r>
      <w:r w:rsidR="000B0A34" w:rsidRPr="008353EE">
        <w:rPr>
          <w:rFonts w:ascii="Arial" w:eastAsia="Times New Roman" w:hAnsi="Arial" w:cs="B Nazanin"/>
          <w:color w:val="000000"/>
          <w:sz w:val="28"/>
          <w:szCs w:val="28"/>
        </w:rPr>
        <w:br/>
      </w:r>
      <w:r w:rsidR="000B0A34" w:rsidRPr="008353EE">
        <w:rPr>
          <w:rFonts w:ascii="Arial" w:eastAsia="Times New Roman" w:hAnsi="Arial" w:cs="B Nazanin"/>
          <w:color w:val="000000"/>
          <w:sz w:val="28"/>
          <w:szCs w:val="28"/>
          <w:rtl/>
        </w:rPr>
        <w:t>بازار بزرگ اصفهان/شفقی,سیروس</w:t>
      </w:r>
      <w:r w:rsidR="000B0A34" w:rsidRPr="008353EE">
        <w:rPr>
          <w:rFonts w:ascii="Arial" w:eastAsia="Times New Roman" w:hAnsi="Arial" w:cs="B Nazanin"/>
          <w:color w:val="000000"/>
          <w:sz w:val="28"/>
          <w:szCs w:val="28"/>
        </w:rPr>
        <w:t>/</w:t>
      </w:r>
    </w:p>
    <w:p w:rsidR="001414DD" w:rsidRPr="00FC6812" w:rsidRDefault="00C0480A" w:rsidP="00C0480A">
      <w:pPr>
        <w:bidi/>
        <w:spacing w:line="240" w:lineRule="auto"/>
        <w:rPr>
          <w:rFonts w:asciiTheme="minorBidi" w:eastAsia="Times New Roman" w:hAnsiTheme="minorBidi" w:cs="Times New Roman"/>
          <w:sz w:val="28"/>
          <w:szCs w:val="28"/>
          <w:rtl/>
          <w:lang w:bidi="fa-IR"/>
        </w:rPr>
      </w:pPr>
      <w:r w:rsidRPr="008353EE">
        <w:rPr>
          <w:rFonts w:asciiTheme="minorBidi" w:eastAsia="Times New Roman" w:hAnsiTheme="minorBidi" w:cs="B Nazanin" w:hint="cs"/>
          <w:sz w:val="28"/>
          <w:szCs w:val="28"/>
          <w:rtl/>
          <w:lang w:bidi="fa-IR"/>
        </w:rPr>
        <w:t>نویفرت</w:t>
      </w:r>
      <w:r w:rsidR="00FC6812" w:rsidRPr="008353EE">
        <w:rPr>
          <w:rFonts w:ascii="Arial" w:eastAsia="Times New Roman" w:hAnsi="Arial" w:cs="B Nazanin"/>
          <w:color w:val="000000"/>
          <w:sz w:val="28"/>
          <w:szCs w:val="28"/>
          <w:rtl/>
        </w:rPr>
        <w:t>،</w:t>
      </w:r>
      <w:r w:rsidR="00FC6812">
        <w:rPr>
          <w:rFonts w:ascii="Arial" w:eastAsia="Times New Roman" w:hAnsi="Arial" w:cs="B Nazanin" w:hint="cs"/>
          <w:color w:val="000000"/>
          <w:sz w:val="28"/>
          <w:szCs w:val="28"/>
          <w:rtl/>
        </w:rPr>
        <w:t>ارنست وپیتر(2000)</w:t>
      </w:r>
      <w:r w:rsidR="00FC6812">
        <w:rPr>
          <w:rFonts w:ascii="Arial" w:eastAsia="Times New Roman" w:hAnsi="Arial" w:cs="Times New Roman" w:hint="cs"/>
          <w:color w:val="000000"/>
          <w:sz w:val="28"/>
          <w:szCs w:val="28"/>
          <w:rtl/>
        </w:rPr>
        <w:t>"نویفرت"</w:t>
      </w:r>
    </w:p>
    <w:p w:rsidR="00C0480A" w:rsidRPr="008353EE" w:rsidRDefault="00C0480A" w:rsidP="00C0480A">
      <w:pPr>
        <w:bidi/>
        <w:spacing w:line="240" w:lineRule="auto"/>
        <w:rPr>
          <w:rFonts w:asciiTheme="minorBidi" w:eastAsia="Times New Roman" w:hAnsiTheme="minorBidi" w:cs="B Nazanin"/>
          <w:sz w:val="28"/>
          <w:szCs w:val="28"/>
          <w:rtl/>
          <w:lang w:bidi="fa-IR"/>
        </w:rPr>
      </w:pPr>
      <w:r w:rsidRPr="008353EE">
        <w:rPr>
          <w:rFonts w:asciiTheme="minorBidi" w:eastAsia="Times New Roman" w:hAnsiTheme="minorBidi" w:cs="B Nazanin" w:hint="cs"/>
          <w:sz w:val="28"/>
          <w:szCs w:val="28"/>
          <w:rtl/>
          <w:lang w:bidi="fa-IR"/>
        </w:rPr>
        <w:t>مجلات معمار شماره های 33 و44</w:t>
      </w:r>
    </w:p>
    <w:p w:rsidR="000B0A34" w:rsidRDefault="00C0480A" w:rsidP="00FC6812">
      <w:pPr>
        <w:bidi/>
        <w:rPr>
          <w:rFonts w:ascii="Arial" w:eastAsia="Times New Roman" w:hAnsi="Arial" w:cs="Times New Roman"/>
          <w:color w:val="000000"/>
          <w:sz w:val="28"/>
          <w:szCs w:val="28"/>
          <w:rtl/>
        </w:rPr>
      </w:pPr>
      <w:r w:rsidRPr="008353EE">
        <w:rPr>
          <w:rFonts w:cs="B Nazanin" w:hint="cs"/>
          <w:sz w:val="28"/>
          <w:szCs w:val="28"/>
          <w:rtl/>
        </w:rPr>
        <w:t>کسمایی</w:t>
      </w:r>
      <w:r w:rsidR="00FC6812" w:rsidRPr="008353EE">
        <w:rPr>
          <w:rFonts w:ascii="Arial" w:eastAsia="Times New Roman" w:hAnsi="Arial" w:cs="B Nazanin"/>
          <w:color w:val="000000"/>
          <w:sz w:val="28"/>
          <w:szCs w:val="28"/>
          <w:rtl/>
        </w:rPr>
        <w:t>،</w:t>
      </w:r>
      <w:r w:rsidR="00FC6812">
        <w:rPr>
          <w:rFonts w:ascii="Arial" w:eastAsia="Times New Roman" w:hAnsi="Arial" w:cs="B Nazanin" w:hint="cs"/>
          <w:color w:val="000000"/>
          <w:sz w:val="28"/>
          <w:szCs w:val="28"/>
          <w:rtl/>
        </w:rPr>
        <w:t xml:space="preserve">مرتضی(1387) </w:t>
      </w:r>
      <w:r w:rsidR="00FC6812">
        <w:rPr>
          <w:rFonts w:ascii="Arial" w:eastAsia="Times New Roman" w:hAnsi="Arial" w:cs="Times New Roman" w:hint="cs"/>
          <w:color w:val="000000"/>
          <w:sz w:val="28"/>
          <w:szCs w:val="28"/>
          <w:rtl/>
        </w:rPr>
        <w:t>"</w:t>
      </w:r>
      <w:r w:rsidR="00FC6812">
        <w:rPr>
          <w:rFonts w:ascii="Arial" w:eastAsia="Times New Roman" w:hAnsi="Arial" w:cs="B Nazanin" w:hint="cs"/>
          <w:color w:val="000000"/>
          <w:sz w:val="28"/>
          <w:szCs w:val="28"/>
          <w:rtl/>
        </w:rPr>
        <w:t>اقلیم و معماری</w:t>
      </w:r>
      <w:r w:rsidR="00FC6812">
        <w:rPr>
          <w:rFonts w:ascii="Arial" w:eastAsia="Times New Roman" w:hAnsi="Arial" w:cs="Times New Roman" w:hint="cs"/>
          <w:color w:val="000000"/>
          <w:sz w:val="28"/>
          <w:szCs w:val="28"/>
          <w:rtl/>
        </w:rPr>
        <w:t>"</w:t>
      </w:r>
    </w:p>
    <w:p w:rsidR="007D4C86" w:rsidRDefault="00FC6812" w:rsidP="007D4C86">
      <w:pPr>
        <w:bidi/>
        <w:rPr>
          <w:rFonts w:ascii="Arial" w:eastAsia="Times New Roman" w:hAnsi="Arial" w:cs="Times New Roman"/>
          <w:color w:val="000000"/>
          <w:sz w:val="28"/>
          <w:szCs w:val="28"/>
          <w:rtl/>
        </w:rPr>
      </w:pPr>
      <w:r>
        <w:rPr>
          <w:rFonts w:ascii="Arial" w:eastAsia="Times New Roman" w:hAnsi="Arial" w:cs="Times New Roman" w:hint="cs"/>
          <w:color w:val="000000"/>
          <w:sz w:val="28"/>
          <w:szCs w:val="28"/>
          <w:rtl/>
        </w:rPr>
        <w:t>شهرداری نوشهر</w:t>
      </w:r>
    </w:p>
    <w:p w:rsidR="00FC6812" w:rsidRDefault="00FC6812" w:rsidP="00FC6812">
      <w:pPr>
        <w:bidi/>
        <w:rPr>
          <w:rFonts w:ascii="Arial" w:eastAsia="Times New Roman" w:hAnsi="Arial" w:cs="Times New Roman"/>
          <w:color w:val="000000"/>
          <w:sz w:val="28"/>
          <w:szCs w:val="28"/>
          <w:rtl/>
        </w:rPr>
      </w:pPr>
      <w:r>
        <w:rPr>
          <w:rFonts w:ascii="Arial" w:eastAsia="Times New Roman" w:hAnsi="Arial" w:cs="Times New Roman" w:hint="cs"/>
          <w:color w:val="000000"/>
          <w:sz w:val="28"/>
          <w:szCs w:val="28"/>
          <w:rtl/>
        </w:rPr>
        <w:t>هواشناسی نوشهر</w:t>
      </w:r>
    </w:p>
    <w:p w:rsidR="00FC6812" w:rsidRDefault="00FC6812" w:rsidP="00FC6812">
      <w:pPr>
        <w:bidi/>
        <w:rPr>
          <w:rFonts w:ascii="Arial" w:eastAsia="Times New Roman" w:hAnsi="Arial" w:cs="Times New Roman"/>
          <w:color w:val="000000"/>
          <w:sz w:val="28"/>
          <w:szCs w:val="28"/>
          <w:rtl/>
        </w:rPr>
      </w:pPr>
      <w:r>
        <w:rPr>
          <w:rFonts w:ascii="Arial" w:eastAsia="Times New Roman" w:hAnsi="Arial" w:cs="Times New Roman" w:hint="cs"/>
          <w:color w:val="000000"/>
          <w:sz w:val="28"/>
          <w:szCs w:val="28"/>
          <w:rtl/>
        </w:rPr>
        <w:t>کتابخانه دانشگاه مازندران</w:t>
      </w:r>
    </w:p>
    <w:p w:rsidR="003278B7" w:rsidRPr="003278B7" w:rsidRDefault="008A4EFC" w:rsidP="003278B7">
      <w:pPr>
        <w:spacing w:after="0" w:line="240" w:lineRule="auto"/>
        <w:textAlignment w:val="top"/>
        <w:rPr>
          <w:rFonts w:ascii="Arial" w:eastAsia="Times New Roman" w:hAnsi="Arial" w:cs="Arial"/>
          <w:color w:val="888888"/>
          <w:sz w:val="20"/>
          <w:szCs w:val="20"/>
          <w:rtl/>
          <w:lang w:bidi="fa-IR"/>
        </w:rPr>
      </w:pPr>
      <w:r>
        <w:rPr>
          <w:rFonts w:ascii="Arial" w:eastAsia="Times New Roman" w:hAnsi="Arial" w:cs="Arial" w:hint="cs"/>
          <w:color w:val="888888"/>
          <w:sz w:val="20"/>
          <w:szCs w:val="20"/>
          <w:rtl/>
          <w:lang w:bidi="fa-IR"/>
        </w:rPr>
        <w:t xml:space="preserve">                   </w:t>
      </w:r>
    </w:p>
    <w:p w:rsidR="00600FDD" w:rsidRPr="00600FDD" w:rsidRDefault="00600FDD" w:rsidP="00600FDD">
      <w:pPr>
        <w:textAlignment w:val="top"/>
        <w:rPr>
          <w:rFonts w:ascii="Arial" w:hAnsi="Arial" w:cs="Arial"/>
          <w:color w:val="888888"/>
          <w:sz w:val="20"/>
          <w:szCs w:val="20"/>
        </w:rPr>
      </w:pPr>
      <w:r>
        <w:rPr>
          <w:rFonts w:ascii="Arial" w:eastAsia="Times New Roman" w:hAnsi="Arial" w:cs="Times New Roman" w:hint="cs"/>
          <w:color w:val="000000"/>
          <w:sz w:val="28"/>
          <w:szCs w:val="28"/>
          <w:rtl/>
        </w:rPr>
        <w:t>مطالعات طرح جامع شهر نوشه</w:t>
      </w:r>
      <w:r w:rsidR="008A4EFC">
        <w:rPr>
          <w:rFonts w:ascii="Arial" w:eastAsia="Times New Roman" w:hAnsi="Arial" w:cs="Times New Roman" w:hint="cs"/>
          <w:color w:val="000000"/>
          <w:sz w:val="28"/>
          <w:szCs w:val="28"/>
          <w:rtl/>
        </w:rPr>
        <w:t xml:space="preserve">ر                                                                                                                                                                                    </w:t>
      </w:r>
    </w:p>
    <w:p w:rsidR="00C602F5" w:rsidRDefault="00600FDD" w:rsidP="006E186B">
      <w:pPr>
        <w:bidi/>
        <w:rPr>
          <w:rFonts w:ascii="Arial" w:eastAsia="Times New Roman" w:hAnsi="Arial" w:cs="Times New Roman"/>
          <w:color w:val="000000"/>
          <w:sz w:val="28"/>
          <w:szCs w:val="28"/>
        </w:rPr>
      </w:pPr>
      <w:r>
        <w:rPr>
          <w:rFonts w:ascii="Arial" w:eastAsia="Times New Roman" w:hAnsi="Arial" w:cs="Times New Roman" w:hint="cs"/>
          <w:color w:val="000000"/>
          <w:sz w:val="28"/>
          <w:szCs w:val="28"/>
          <w:rtl/>
        </w:rPr>
        <w:t xml:space="preserve">  </w:t>
      </w:r>
    </w:p>
    <w:p w:rsidR="00C602F5" w:rsidRDefault="00C602F5" w:rsidP="00C602F5">
      <w:pPr>
        <w:bidi/>
        <w:rPr>
          <w:rFonts w:ascii="Arial" w:eastAsia="Times New Roman" w:hAnsi="Arial" w:cs="Times New Roman"/>
          <w:color w:val="000000"/>
          <w:sz w:val="28"/>
          <w:szCs w:val="28"/>
        </w:rPr>
      </w:pPr>
    </w:p>
    <w:p w:rsidR="00C602F5" w:rsidRDefault="00C602F5" w:rsidP="00C602F5">
      <w:pPr>
        <w:bidi/>
        <w:rPr>
          <w:rFonts w:ascii="Arial" w:eastAsia="Times New Roman" w:hAnsi="Arial" w:cs="Times New Roman"/>
          <w:color w:val="000000"/>
          <w:sz w:val="28"/>
          <w:szCs w:val="28"/>
        </w:rPr>
      </w:pPr>
    </w:p>
    <w:p w:rsidR="00C602F5" w:rsidRDefault="00C602F5" w:rsidP="00654A04">
      <w:pPr>
        <w:rPr>
          <w:rFonts w:ascii="Arial" w:eastAsia="Times New Roman" w:hAnsi="Arial" w:cs="Times New Roman"/>
          <w:color w:val="000000"/>
          <w:sz w:val="28"/>
          <w:szCs w:val="28"/>
        </w:rPr>
      </w:pPr>
    </w:p>
    <w:p w:rsidR="00C602F5" w:rsidRPr="00206AFB" w:rsidRDefault="00C602F5" w:rsidP="00654A04">
      <w:pPr>
        <w:pStyle w:val="Heading2"/>
        <w:shd w:val="clear" w:color="auto" w:fill="FFFFFF"/>
        <w:spacing w:before="200" w:beforeAutospacing="0" w:after="0" w:afterAutospacing="0"/>
        <w:rPr>
          <w:rStyle w:val="Strong"/>
          <w:rFonts w:ascii="Arial" w:hAnsi="Arial" w:cs="Arial"/>
          <w:b/>
          <w:bCs/>
          <w:color w:val="000000"/>
        </w:rPr>
      </w:pPr>
      <w:r>
        <w:rPr>
          <w:rStyle w:val="hps"/>
          <w:rFonts w:ascii="Arial" w:hAnsi="Arial" w:cs="Arial"/>
          <w:color w:val="000000"/>
        </w:rPr>
        <w:t>Commercial</w:t>
      </w:r>
      <w:r>
        <w:rPr>
          <w:rStyle w:val="longtext"/>
          <w:rFonts w:ascii="Arial" w:hAnsi="Arial" w:cs="Arial"/>
          <w:color w:val="000000"/>
        </w:rPr>
        <w:t xml:space="preserve"> </w:t>
      </w:r>
      <w:r>
        <w:rPr>
          <w:rStyle w:val="hps"/>
          <w:rFonts w:ascii="Arial" w:hAnsi="Arial" w:cs="Arial"/>
          <w:color w:val="000000"/>
        </w:rPr>
        <w:t>Recreation</w:t>
      </w:r>
      <w:r>
        <w:rPr>
          <w:rStyle w:val="longtext"/>
          <w:rFonts w:ascii="Arial" w:hAnsi="Arial" w:cs="Arial"/>
          <w:color w:val="000000"/>
        </w:rPr>
        <w:t xml:space="preserve"> </w:t>
      </w:r>
      <w:r>
        <w:rPr>
          <w:rStyle w:val="hps"/>
          <w:rFonts w:ascii="Arial" w:hAnsi="Arial" w:cs="Arial"/>
          <w:color w:val="000000"/>
        </w:rPr>
        <w:t>Center</w:t>
      </w:r>
    </w:p>
    <w:p w:rsidR="00C602F5" w:rsidRPr="00206AFB" w:rsidRDefault="00D85509" w:rsidP="00C602F5">
      <w:pPr>
        <w:spacing w:after="0" w:line="240" w:lineRule="auto"/>
        <w:textAlignment w:val="top"/>
        <w:rPr>
          <w:rFonts w:ascii="Arial" w:eastAsia="Times New Roman" w:hAnsi="Arial" w:cs="B Nazanin"/>
          <w:b/>
          <w:bCs/>
          <w:vanish/>
          <w:color w:val="888888"/>
          <w:sz w:val="28"/>
          <w:szCs w:val="28"/>
        </w:rPr>
      </w:pPr>
      <w:r w:rsidRPr="00206AFB">
        <w:rPr>
          <w:rFonts w:ascii="Arial" w:eastAsia="Times New Roman" w:hAnsi="Arial" w:cs="B Nazanin"/>
          <w:b/>
          <w:bCs/>
          <w:vanish/>
          <w:color w:val="888888"/>
          <w:sz w:val="28"/>
          <w:szCs w:val="28"/>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pt;height:13pt" o:ole="">
            <v:imagedata r:id="rId76" o:title=""/>
          </v:shape>
          <w:control r:id="rId77" w:name="tts_flash" w:shapeid="_x0000_i1026"/>
        </w:object>
      </w:r>
    </w:p>
    <w:p w:rsidR="00C602F5" w:rsidRDefault="00C602F5" w:rsidP="00C602F5">
      <w:pPr>
        <w:spacing w:after="0" w:line="240" w:lineRule="auto"/>
        <w:textAlignment w:val="top"/>
        <w:rPr>
          <w:rFonts w:ascii="Arial" w:eastAsia="Times New Roman" w:hAnsi="Arial" w:cs="B Nazanin"/>
          <w:color w:val="000000"/>
          <w:sz w:val="28"/>
          <w:szCs w:val="28"/>
        </w:rPr>
      </w:pPr>
      <w:r w:rsidRPr="00206AFB">
        <w:rPr>
          <w:rFonts w:ascii="Arial" w:eastAsia="Times New Roman" w:hAnsi="Arial" w:cs="B Nazanin"/>
          <w:b/>
          <w:bCs/>
          <w:color w:val="000000"/>
          <w:sz w:val="28"/>
          <w:szCs w:val="28"/>
        </w:rPr>
        <w:t xml:space="preserve">Abstract </w:t>
      </w:r>
      <w:r w:rsidRPr="00206AFB">
        <w:rPr>
          <w:rFonts w:ascii="Arial" w:eastAsia="Times New Roman" w:hAnsi="Arial" w:cs="B Nazanin"/>
          <w:color w:val="000000"/>
          <w:sz w:val="28"/>
          <w:szCs w:val="28"/>
          <w:shd w:val="clear" w:color="auto" w:fill="EBEFF9"/>
        </w:rPr>
        <w:br/>
      </w:r>
    </w:p>
    <w:p w:rsidR="00C602F5" w:rsidRPr="00206AFB" w:rsidRDefault="00C602F5" w:rsidP="00C602F5">
      <w:pPr>
        <w:spacing w:after="0" w:line="240" w:lineRule="auto"/>
        <w:textAlignment w:val="top"/>
        <w:rPr>
          <w:rStyle w:val="hps"/>
          <w:rFonts w:ascii="Arial" w:eastAsia="Times New Roman" w:hAnsi="Arial" w:cs="B Nazanin"/>
          <w:color w:val="888888"/>
          <w:sz w:val="28"/>
          <w:szCs w:val="28"/>
        </w:rPr>
      </w:pPr>
      <w:r w:rsidRPr="00206AFB">
        <w:rPr>
          <w:rFonts w:ascii="Arial" w:eastAsia="Times New Roman" w:hAnsi="Arial" w:cs="B Nazanin"/>
          <w:color w:val="000000"/>
          <w:sz w:val="28"/>
          <w:szCs w:val="28"/>
        </w:rPr>
        <w:t xml:space="preserve">Recreation businesses are the heart of the city today. The applications of a wide variety of categories such as commercial, office, sports, entertainment and so on and they are wider and more complex every day. In the consumer world today Local Business Center to meet basic human needs, the more it is used to quench thirst, even a picture window, </w:t>
      </w:r>
      <w:r>
        <w:rPr>
          <w:rFonts w:ascii="Arial" w:eastAsia="Times New Roman" w:hAnsi="Arial" w:cs="B Nazanin"/>
          <w:color w:val="000000"/>
          <w:sz w:val="28"/>
          <w:szCs w:val="28"/>
        </w:rPr>
        <w:t>picture of goods</w:t>
      </w:r>
      <w:r w:rsidRPr="00206AFB">
        <w:rPr>
          <w:rFonts w:ascii="Arial" w:eastAsia="Times New Roman" w:hAnsi="Arial" w:cs="B Nazanin"/>
          <w:color w:val="000000"/>
          <w:sz w:val="28"/>
          <w:szCs w:val="28"/>
        </w:rPr>
        <w:t xml:space="preserve"> necessarily "do not buy</w:t>
      </w:r>
      <w:r w:rsidRPr="00206AFB">
        <w:rPr>
          <w:rStyle w:val="hps"/>
          <w:rFonts w:ascii="Arial" w:hAnsi="Arial" w:cs="B Nazanin"/>
          <w:b/>
          <w:bCs/>
          <w:color w:val="000000"/>
          <w:sz w:val="28"/>
          <w:szCs w:val="28"/>
        </w:rPr>
        <w:t>.</w:t>
      </w:r>
      <w:r w:rsidRPr="00206AFB">
        <w:rPr>
          <w:rStyle w:val="longtext"/>
          <w:rFonts w:ascii="Arial" w:hAnsi="Arial" w:cs="B Nazanin"/>
          <w:b/>
          <w:bCs/>
          <w:color w:val="000000"/>
          <w:sz w:val="28"/>
          <w:szCs w:val="28"/>
        </w:rPr>
        <w:t xml:space="preserve"> </w:t>
      </w:r>
      <w:r w:rsidRPr="00206AFB">
        <w:rPr>
          <w:rStyle w:val="hps"/>
          <w:rFonts w:ascii="Arial" w:hAnsi="Arial" w:cs="B Nazanin"/>
          <w:color w:val="000000"/>
          <w:sz w:val="28"/>
          <w:szCs w:val="28"/>
        </w:rPr>
        <w:t>Commercial</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center</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not only</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ambition</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but</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human</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needs</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of today</w:t>
      </w:r>
      <w:r w:rsidRPr="00206AFB">
        <w:rPr>
          <w:rStyle w:val="longtext"/>
          <w:rFonts w:ascii="Arial" w:hAnsi="Arial" w:cs="B Nazanin"/>
          <w:color w:val="000000"/>
          <w:sz w:val="28"/>
          <w:szCs w:val="28"/>
        </w:rPr>
        <w:t xml:space="preserve">'s </w:t>
      </w:r>
      <w:r w:rsidRPr="00206AFB">
        <w:rPr>
          <w:rStyle w:val="hps"/>
          <w:rFonts w:ascii="Arial" w:hAnsi="Arial" w:cs="B Nazanin"/>
          <w:color w:val="000000"/>
          <w:sz w:val="28"/>
          <w:szCs w:val="28"/>
        </w:rPr>
        <w:t>answer</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Today</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the</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role of</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shopping centers</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and</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malls</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in</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the</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past</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and</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with the</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field,</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fountain</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flowers</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and</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trees</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benches</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and other elements to</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fit</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the</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urban centers</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are</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decorated in</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the past</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Business</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centers</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generally</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w:t>
      </w:r>
      <w:r w:rsidRPr="00206AFB">
        <w:rPr>
          <w:rStyle w:val="longtext"/>
          <w:rFonts w:ascii="Arial" w:hAnsi="Arial" w:cs="B Nazanin"/>
          <w:color w:val="000000"/>
          <w:sz w:val="28"/>
          <w:szCs w:val="28"/>
        </w:rPr>
        <w:t xml:space="preserve">are </w:t>
      </w:r>
      <w:r w:rsidRPr="00206AFB">
        <w:rPr>
          <w:rStyle w:val="hps"/>
          <w:rFonts w:ascii="Arial" w:hAnsi="Arial" w:cs="B Nazanin"/>
          <w:color w:val="000000"/>
          <w:sz w:val="28"/>
          <w:szCs w:val="28"/>
        </w:rPr>
        <w:t>open to</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all segments</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 xml:space="preserve">of </w:t>
      </w:r>
      <w:proofErr w:type="gramStart"/>
      <w:r w:rsidRPr="00206AFB">
        <w:rPr>
          <w:rStyle w:val="hps"/>
          <w:rFonts w:ascii="Arial" w:hAnsi="Arial" w:cs="B Nazanin"/>
          <w:color w:val="000000"/>
          <w:sz w:val="28"/>
          <w:szCs w:val="28"/>
        </w:rPr>
        <w:t>society</w:t>
      </w:r>
      <w:r w:rsidRPr="00206AFB">
        <w:rPr>
          <w:rStyle w:val="longtext"/>
          <w:rFonts w:ascii="Arial" w:hAnsi="Arial" w:cs="B Nazanin"/>
          <w:color w:val="000000"/>
          <w:sz w:val="28"/>
          <w:szCs w:val="28"/>
        </w:rPr>
        <w:t>,</w:t>
      </w:r>
      <w:proofErr w:type="gramEnd"/>
      <w:r w:rsidRPr="00206AFB">
        <w:rPr>
          <w:rStyle w:val="longtext"/>
          <w:rFonts w:ascii="Arial" w:hAnsi="Arial" w:cs="B Nazanin"/>
          <w:color w:val="000000"/>
          <w:sz w:val="28"/>
          <w:szCs w:val="28"/>
        </w:rPr>
        <w:t xml:space="preserve"> and </w:t>
      </w:r>
      <w:r w:rsidRPr="00206AFB">
        <w:rPr>
          <w:rStyle w:val="hps"/>
          <w:rFonts w:ascii="Arial" w:hAnsi="Arial" w:cs="B Nazanin"/>
          <w:color w:val="000000"/>
          <w:sz w:val="28"/>
          <w:szCs w:val="28"/>
        </w:rPr>
        <w:t>this</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feature</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into</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Google</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and</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gathering place</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and</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enhances</w:t>
      </w:r>
      <w:r w:rsidRPr="00206AFB">
        <w:rPr>
          <w:rStyle w:val="longtext"/>
          <w:rFonts w:ascii="Arial" w:hAnsi="Arial" w:cs="B Nazanin"/>
          <w:color w:val="000000"/>
          <w:sz w:val="28"/>
          <w:szCs w:val="28"/>
        </w:rPr>
        <w:t xml:space="preserve"> </w:t>
      </w:r>
      <w:r w:rsidRPr="00206AFB">
        <w:rPr>
          <w:rStyle w:val="hps"/>
          <w:rFonts w:ascii="Arial" w:hAnsi="Arial" w:cs="B Nazanin"/>
          <w:color w:val="000000"/>
          <w:sz w:val="28"/>
          <w:szCs w:val="28"/>
        </w:rPr>
        <w:t>community life</w:t>
      </w:r>
      <w:r w:rsidRPr="00206AFB">
        <w:rPr>
          <w:rStyle w:val="longtext"/>
          <w:rFonts w:ascii="Arial" w:hAnsi="Arial" w:cs="B Nazanin"/>
          <w:color w:val="000000"/>
          <w:sz w:val="28"/>
          <w:szCs w:val="28"/>
        </w:rPr>
        <w:t>.</w:t>
      </w:r>
      <w:r w:rsidRPr="00206AFB">
        <w:rPr>
          <w:rFonts w:ascii="Arial" w:hAnsi="Arial" w:cs="B Nazanin"/>
          <w:color w:val="000000"/>
          <w:sz w:val="28"/>
          <w:szCs w:val="28"/>
        </w:rPr>
        <w:br/>
      </w:r>
    </w:p>
    <w:p w:rsidR="00C602F5" w:rsidRDefault="00C602F5" w:rsidP="00C602F5">
      <w:pPr>
        <w:pStyle w:val="Heading2"/>
        <w:shd w:val="clear" w:color="auto" w:fill="FFFFFF"/>
        <w:spacing w:before="200" w:beforeAutospacing="0" w:after="0" w:afterAutospacing="0"/>
        <w:rPr>
          <w:rStyle w:val="hps"/>
          <w:rFonts w:ascii="Arial" w:hAnsi="Arial" w:cs="B Nazanin"/>
          <w:b w:val="0"/>
          <w:bCs w:val="0"/>
          <w:color w:val="000000"/>
          <w:sz w:val="28"/>
          <w:szCs w:val="28"/>
        </w:rPr>
      </w:pPr>
      <w:r w:rsidRPr="00206AFB">
        <w:rPr>
          <w:rStyle w:val="hps"/>
          <w:rFonts w:ascii="Arial" w:hAnsi="Arial" w:cs="B Nazanin"/>
          <w:b w:val="0"/>
          <w:bCs w:val="0"/>
          <w:color w:val="000000"/>
          <w:sz w:val="28"/>
          <w:szCs w:val="28"/>
        </w:rPr>
        <w:t>Gan</w:t>
      </w:r>
      <w:r w:rsidRPr="00206AFB">
        <w:rPr>
          <w:rStyle w:val="longtext"/>
          <w:rFonts w:ascii="Arial" w:hAnsi="Arial" w:cs="B Nazanin"/>
          <w:b w:val="0"/>
          <w:bCs w:val="0"/>
          <w:color w:val="000000"/>
          <w:sz w:val="28"/>
          <w:szCs w:val="28"/>
        </w:rPr>
        <w:t xml:space="preserve"> </w:t>
      </w:r>
      <w:r w:rsidRPr="00206AFB">
        <w:rPr>
          <w:rStyle w:val="hps"/>
          <w:rFonts w:ascii="Arial" w:hAnsi="Arial" w:cs="B Nazanin"/>
          <w:b w:val="0"/>
          <w:bCs w:val="0"/>
          <w:color w:val="000000"/>
          <w:sz w:val="28"/>
          <w:szCs w:val="28"/>
        </w:rPr>
        <w:t>Keywords</w:t>
      </w:r>
      <w:r w:rsidRPr="00206AFB">
        <w:rPr>
          <w:rStyle w:val="longtext"/>
          <w:rFonts w:ascii="Arial" w:hAnsi="Arial" w:cs="B Nazanin"/>
          <w:b w:val="0"/>
          <w:bCs w:val="0"/>
          <w:color w:val="000000"/>
          <w:sz w:val="28"/>
          <w:szCs w:val="28"/>
        </w:rPr>
        <w:t xml:space="preserve">: </w:t>
      </w:r>
      <w:r w:rsidRPr="00206AFB">
        <w:rPr>
          <w:rStyle w:val="hps"/>
          <w:rFonts w:ascii="Arial" w:hAnsi="Arial" w:cs="B Nazanin"/>
          <w:b w:val="0"/>
          <w:bCs w:val="0"/>
          <w:color w:val="000000"/>
          <w:sz w:val="28"/>
          <w:szCs w:val="28"/>
        </w:rPr>
        <w:t>entertainment</w:t>
      </w:r>
      <w:r w:rsidRPr="00206AFB">
        <w:rPr>
          <w:rStyle w:val="longtext"/>
          <w:rFonts w:ascii="Arial" w:hAnsi="Arial" w:cs="B Nazanin"/>
          <w:b w:val="0"/>
          <w:bCs w:val="0"/>
          <w:color w:val="000000"/>
          <w:sz w:val="28"/>
          <w:szCs w:val="28"/>
        </w:rPr>
        <w:t xml:space="preserve"> </w:t>
      </w:r>
      <w:r w:rsidRPr="00206AFB">
        <w:rPr>
          <w:rStyle w:val="hps"/>
          <w:rFonts w:ascii="Arial" w:hAnsi="Arial" w:cs="B Nazanin"/>
          <w:b w:val="0"/>
          <w:bCs w:val="0"/>
          <w:color w:val="000000"/>
          <w:sz w:val="28"/>
          <w:szCs w:val="28"/>
        </w:rPr>
        <w:t>business</w:t>
      </w:r>
      <w:r w:rsidRPr="00206AFB">
        <w:rPr>
          <w:rStyle w:val="longtext"/>
          <w:rFonts w:ascii="Arial" w:hAnsi="Arial" w:cs="B Nazanin"/>
          <w:b w:val="0"/>
          <w:bCs w:val="0"/>
          <w:color w:val="000000"/>
          <w:sz w:val="28"/>
          <w:szCs w:val="28"/>
        </w:rPr>
        <w:t xml:space="preserve"> </w:t>
      </w:r>
      <w:r w:rsidRPr="00206AFB">
        <w:rPr>
          <w:rStyle w:val="hps"/>
          <w:rFonts w:ascii="Arial" w:hAnsi="Arial" w:cs="B Nazanin"/>
          <w:b w:val="0"/>
          <w:bCs w:val="0"/>
          <w:color w:val="000000"/>
          <w:sz w:val="28"/>
          <w:szCs w:val="28"/>
        </w:rPr>
        <w:t>-</w:t>
      </w:r>
      <w:r w:rsidRPr="00206AFB">
        <w:rPr>
          <w:rStyle w:val="longtext"/>
          <w:rFonts w:ascii="Arial" w:hAnsi="Arial" w:cs="B Nazanin"/>
          <w:b w:val="0"/>
          <w:bCs w:val="0"/>
          <w:color w:val="000000"/>
          <w:sz w:val="28"/>
          <w:szCs w:val="28"/>
        </w:rPr>
        <w:t xml:space="preserve"> </w:t>
      </w:r>
      <w:r w:rsidRPr="00206AFB">
        <w:rPr>
          <w:rStyle w:val="hps"/>
          <w:rFonts w:ascii="Arial" w:hAnsi="Arial" w:cs="B Nazanin"/>
          <w:b w:val="0"/>
          <w:bCs w:val="0"/>
          <w:color w:val="000000"/>
          <w:sz w:val="28"/>
          <w:szCs w:val="28"/>
        </w:rPr>
        <w:t>need</w:t>
      </w:r>
      <w:r w:rsidRPr="00206AFB">
        <w:rPr>
          <w:rStyle w:val="longtext"/>
          <w:rFonts w:ascii="Arial" w:hAnsi="Arial" w:cs="B Nazanin"/>
          <w:b w:val="0"/>
          <w:bCs w:val="0"/>
          <w:color w:val="000000"/>
          <w:sz w:val="28"/>
          <w:szCs w:val="28"/>
        </w:rPr>
        <w:t xml:space="preserve"> </w:t>
      </w:r>
      <w:r w:rsidRPr="00206AFB">
        <w:rPr>
          <w:rStyle w:val="hps"/>
          <w:rFonts w:ascii="Arial" w:hAnsi="Arial" w:cs="B Nazanin"/>
          <w:b w:val="0"/>
          <w:bCs w:val="0"/>
          <w:color w:val="000000"/>
          <w:sz w:val="28"/>
          <w:szCs w:val="28"/>
        </w:rPr>
        <w:t>-</w:t>
      </w:r>
      <w:r w:rsidRPr="00206AFB">
        <w:rPr>
          <w:rStyle w:val="longtext"/>
          <w:rFonts w:ascii="Arial" w:hAnsi="Arial" w:cs="B Nazanin"/>
          <w:b w:val="0"/>
          <w:bCs w:val="0"/>
          <w:color w:val="000000"/>
          <w:sz w:val="28"/>
          <w:szCs w:val="28"/>
        </w:rPr>
        <w:t xml:space="preserve"> </w:t>
      </w:r>
      <w:r w:rsidRPr="00206AFB">
        <w:rPr>
          <w:rStyle w:val="hps"/>
          <w:rFonts w:ascii="Arial" w:hAnsi="Arial" w:cs="B Nazanin"/>
          <w:b w:val="0"/>
          <w:bCs w:val="0"/>
          <w:color w:val="000000"/>
          <w:sz w:val="28"/>
          <w:szCs w:val="28"/>
        </w:rPr>
        <w:t>people</w:t>
      </w:r>
      <w:r w:rsidRPr="00206AFB">
        <w:rPr>
          <w:rStyle w:val="longtext"/>
          <w:rFonts w:ascii="Arial" w:hAnsi="Arial" w:cs="B Nazanin"/>
          <w:b w:val="0"/>
          <w:bCs w:val="0"/>
          <w:color w:val="000000"/>
          <w:sz w:val="28"/>
          <w:szCs w:val="28"/>
        </w:rPr>
        <w:t xml:space="preserve"> </w:t>
      </w:r>
      <w:r w:rsidRPr="00206AFB">
        <w:rPr>
          <w:rStyle w:val="hps"/>
          <w:rFonts w:ascii="Arial" w:hAnsi="Arial" w:cs="B Nazanin"/>
          <w:b w:val="0"/>
          <w:bCs w:val="0"/>
          <w:color w:val="000000"/>
          <w:sz w:val="28"/>
          <w:szCs w:val="28"/>
        </w:rPr>
        <w:t>-</w:t>
      </w:r>
      <w:r w:rsidRPr="00206AFB">
        <w:rPr>
          <w:rStyle w:val="longtext"/>
          <w:rFonts w:ascii="Arial" w:hAnsi="Arial" w:cs="B Nazanin"/>
          <w:b w:val="0"/>
          <w:bCs w:val="0"/>
          <w:color w:val="000000"/>
          <w:sz w:val="28"/>
          <w:szCs w:val="28"/>
        </w:rPr>
        <w:t xml:space="preserve"> </w:t>
      </w:r>
      <w:r w:rsidRPr="00206AFB">
        <w:rPr>
          <w:rStyle w:val="hps"/>
          <w:rFonts w:ascii="Arial" w:hAnsi="Arial" w:cs="B Nazanin"/>
          <w:b w:val="0"/>
          <w:bCs w:val="0"/>
          <w:color w:val="000000"/>
          <w:sz w:val="28"/>
          <w:szCs w:val="28"/>
        </w:rPr>
        <w:t>cities</w:t>
      </w:r>
    </w:p>
    <w:p w:rsidR="00C602F5" w:rsidRDefault="00C602F5" w:rsidP="00C602F5">
      <w:pPr>
        <w:bidi/>
        <w:rPr>
          <w:rFonts w:ascii="Arial" w:eastAsia="Times New Roman" w:hAnsi="Arial" w:cs="Times New Roman"/>
          <w:color w:val="000000"/>
          <w:sz w:val="28"/>
          <w:szCs w:val="28"/>
        </w:rPr>
      </w:pPr>
    </w:p>
    <w:sectPr w:rsidR="00C602F5" w:rsidSect="008353EE">
      <w:pgSz w:w="15840" w:h="12240" w:orient="landscape"/>
      <w:pgMar w:top="1985" w:right="1985" w:bottom="1418" w:left="1418"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MS Sans Serif">
    <w:altName w:val="Arial"/>
    <w:panose1 w:val="00000000000000000000"/>
    <w:charset w:val="00"/>
    <w:family w:val="swiss"/>
    <w:notTrueType/>
    <w:pitch w:val="variable"/>
    <w:sig w:usb0="00002003" w:usb1="00000000" w:usb2="00000000" w:usb3="00000000" w:csb0="00000041" w:csb1="00000000"/>
  </w:font>
  <w:font w:name="Lotus">
    <w:altName w:val="Courier New"/>
    <w:charset w:val="B2"/>
    <w:family w:val="auto"/>
    <w:pitch w:val="variable"/>
    <w:sig w:usb0="00002000" w:usb1="00000000" w:usb2="00000000" w:usb3="00000000" w:csb0="00000040" w:csb1="00000000"/>
  </w:font>
  <w:font w:name="BNazanin">
    <w:altName w:val="Times New Roman"/>
    <w:panose1 w:val="00000000000000000000"/>
    <w:charset w:val="B2"/>
    <w:family w:val="auto"/>
    <w:notTrueType/>
    <w:pitch w:val="default"/>
    <w:sig w:usb0="00002001" w:usb1="00000000" w:usb2="00000000" w:usb3="00000000" w:csb0="0000004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5B4AA9"/>
    <w:multiLevelType w:val="hybridMultilevel"/>
    <w:tmpl w:val="93E8A550"/>
    <w:lvl w:ilvl="0" w:tplc="9BC68F28">
      <w:numFmt w:val="bullet"/>
      <w:lvlText w:val="·"/>
      <w:lvlJc w:val="left"/>
      <w:pPr>
        <w:ind w:left="720" w:hanging="360"/>
      </w:pPr>
      <w:rPr>
        <w:rFonts w:ascii="Arial" w:eastAsia="Symbol" w:hAnsi="Arial" w:cs="Aria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FAE30B7"/>
    <w:multiLevelType w:val="hybridMultilevel"/>
    <w:tmpl w:val="107CDB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BBC3A20"/>
    <w:multiLevelType w:val="multilevel"/>
    <w:tmpl w:val="2C6EF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2E30AB0"/>
    <w:multiLevelType w:val="hybridMultilevel"/>
    <w:tmpl w:val="EFE820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35C4A76"/>
    <w:multiLevelType w:val="singleLevel"/>
    <w:tmpl w:val="D1042E90"/>
    <w:lvl w:ilvl="0">
      <w:start w:val="1"/>
      <w:numFmt w:val="bullet"/>
      <w:lvlText w:val="-"/>
      <w:lvlJc w:val="left"/>
      <w:pPr>
        <w:tabs>
          <w:tab w:val="num" w:pos="360"/>
        </w:tabs>
        <w:ind w:left="360" w:hanging="360"/>
      </w:pPr>
      <w:rPr>
        <w:rFonts w:ascii="Times New Roman" w:cs="Times New Roman" w:hint="default"/>
        <w:sz w:val="28"/>
        <w:lang w:bidi="ar-SA"/>
      </w:rPr>
    </w:lvl>
  </w:abstractNum>
  <w:abstractNum w:abstractNumId="5">
    <w:nsid w:val="2AE437EB"/>
    <w:multiLevelType w:val="hybridMultilevel"/>
    <w:tmpl w:val="EE4C74FA"/>
    <w:lvl w:ilvl="0" w:tplc="9BC68F28">
      <w:numFmt w:val="bullet"/>
      <w:lvlText w:val="·"/>
      <w:lvlJc w:val="left"/>
      <w:pPr>
        <w:ind w:left="720" w:hanging="360"/>
      </w:pPr>
      <w:rPr>
        <w:rFonts w:ascii="Arial" w:eastAsia="Symbol" w:hAnsi="Arial" w:cs="Aria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D293F54"/>
    <w:multiLevelType w:val="hybridMultilevel"/>
    <w:tmpl w:val="4F861A1C"/>
    <w:lvl w:ilvl="0" w:tplc="9BC68F28">
      <w:numFmt w:val="bullet"/>
      <w:lvlText w:val="·"/>
      <w:lvlJc w:val="left"/>
      <w:pPr>
        <w:ind w:left="720" w:hanging="360"/>
      </w:pPr>
      <w:rPr>
        <w:rFonts w:ascii="Arial" w:eastAsia="Symbol" w:hAnsi="Arial" w:cs="Aria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0072A87"/>
    <w:multiLevelType w:val="hybridMultilevel"/>
    <w:tmpl w:val="739CCC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AD11338"/>
    <w:multiLevelType w:val="hybridMultilevel"/>
    <w:tmpl w:val="03C04D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9835E3A"/>
    <w:multiLevelType w:val="multilevel"/>
    <w:tmpl w:val="4238F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9C147B1"/>
    <w:multiLevelType w:val="hybridMultilevel"/>
    <w:tmpl w:val="387A0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C67595F"/>
    <w:multiLevelType w:val="hybridMultilevel"/>
    <w:tmpl w:val="8ED2B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D782E04"/>
    <w:multiLevelType w:val="hybridMultilevel"/>
    <w:tmpl w:val="A3BE503C"/>
    <w:lvl w:ilvl="0" w:tplc="93ACCB22">
      <w:start w:val="1"/>
      <w:numFmt w:val="bullet"/>
      <w:lvlText w:val=""/>
      <w:lvlJc w:val="left"/>
      <w:pPr>
        <w:ind w:left="720" w:hanging="360"/>
      </w:pPr>
      <w:rPr>
        <w:rFonts w:ascii="Symbol" w:hAnsi="Symbol" w:cs="B Nazanin"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E123F13"/>
    <w:multiLevelType w:val="multilevel"/>
    <w:tmpl w:val="D98C4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32338EE"/>
    <w:multiLevelType w:val="hybridMultilevel"/>
    <w:tmpl w:val="696E3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D060B7E"/>
    <w:multiLevelType w:val="multilevel"/>
    <w:tmpl w:val="3530F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E966F5C"/>
    <w:multiLevelType w:val="hybridMultilevel"/>
    <w:tmpl w:val="D12AC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85437BE"/>
    <w:multiLevelType w:val="hybridMultilevel"/>
    <w:tmpl w:val="4E1C1E98"/>
    <w:lvl w:ilvl="0" w:tplc="06541006">
      <w:start w:val="1"/>
      <w:numFmt w:val="bullet"/>
      <w:lvlText w:val=""/>
      <w:lvlJc w:val="left"/>
      <w:pPr>
        <w:ind w:left="785" w:hanging="360"/>
      </w:pPr>
      <w:rPr>
        <w:rFonts w:ascii="Symbol" w:hAnsi="Symbol" w:cs="B Nazanin"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D4545E8"/>
    <w:multiLevelType w:val="hybridMultilevel"/>
    <w:tmpl w:val="32F40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04E2220"/>
    <w:multiLevelType w:val="multilevel"/>
    <w:tmpl w:val="9AF89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45939E2"/>
    <w:multiLevelType w:val="multilevel"/>
    <w:tmpl w:val="9DD44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8A7672F"/>
    <w:multiLevelType w:val="multilevel"/>
    <w:tmpl w:val="A274C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F7E59CA"/>
    <w:multiLevelType w:val="multilevel"/>
    <w:tmpl w:val="A6D25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9"/>
  </w:num>
  <w:num w:numId="3">
    <w:abstractNumId w:val="15"/>
  </w:num>
  <w:num w:numId="4">
    <w:abstractNumId w:val="19"/>
  </w:num>
  <w:num w:numId="5">
    <w:abstractNumId w:val="13"/>
  </w:num>
  <w:num w:numId="6">
    <w:abstractNumId w:val="20"/>
  </w:num>
  <w:num w:numId="7">
    <w:abstractNumId w:val="21"/>
  </w:num>
  <w:num w:numId="8">
    <w:abstractNumId w:val="2"/>
  </w:num>
  <w:num w:numId="9">
    <w:abstractNumId w:val="22"/>
  </w:num>
  <w:num w:numId="10">
    <w:abstractNumId w:val="10"/>
  </w:num>
  <w:num w:numId="11">
    <w:abstractNumId w:val="11"/>
  </w:num>
  <w:num w:numId="12">
    <w:abstractNumId w:val="17"/>
  </w:num>
  <w:num w:numId="13">
    <w:abstractNumId w:val="12"/>
  </w:num>
  <w:num w:numId="14">
    <w:abstractNumId w:val="14"/>
  </w:num>
  <w:num w:numId="15">
    <w:abstractNumId w:val="8"/>
  </w:num>
  <w:num w:numId="16">
    <w:abstractNumId w:val="3"/>
  </w:num>
  <w:num w:numId="17">
    <w:abstractNumId w:val="16"/>
  </w:num>
  <w:num w:numId="18">
    <w:abstractNumId w:val="1"/>
  </w:num>
  <w:num w:numId="19">
    <w:abstractNumId w:val="0"/>
  </w:num>
  <w:num w:numId="20">
    <w:abstractNumId w:val="7"/>
  </w:num>
  <w:num w:numId="21">
    <w:abstractNumId w:val="5"/>
  </w:num>
  <w:num w:numId="22">
    <w:abstractNumId w:val="6"/>
  </w:num>
  <w:num w:numId="23">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grammar="clean"/>
  <w:defaultTabStop w:val="720"/>
  <w:drawingGridHorizontalSpacing w:val="110"/>
  <w:displayHorizontalDrawingGridEvery w:val="2"/>
  <w:characterSpacingControl w:val="doNotCompress"/>
  <w:compat/>
  <w:rsids>
    <w:rsidRoot w:val="00555D3D"/>
    <w:rsid w:val="00003883"/>
    <w:rsid w:val="00005C9D"/>
    <w:rsid w:val="000143F2"/>
    <w:rsid w:val="00015C6A"/>
    <w:rsid w:val="00034058"/>
    <w:rsid w:val="000717A1"/>
    <w:rsid w:val="00082C4C"/>
    <w:rsid w:val="00083C68"/>
    <w:rsid w:val="00086B6A"/>
    <w:rsid w:val="00087EA6"/>
    <w:rsid w:val="00090FBA"/>
    <w:rsid w:val="00097C3B"/>
    <w:rsid w:val="000A2B60"/>
    <w:rsid w:val="000A5E36"/>
    <w:rsid w:val="000B0A34"/>
    <w:rsid w:val="000C0EE3"/>
    <w:rsid w:val="000D6BC7"/>
    <w:rsid w:val="000E3AB3"/>
    <w:rsid w:val="000E3B36"/>
    <w:rsid w:val="000F08DB"/>
    <w:rsid w:val="000F2311"/>
    <w:rsid w:val="0012524C"/>
    <w:rsid w:val="0013654F"/>
    <w:rsid w:val="00137A21"/>
    <w:rsid w:val="001414DD"/>
    <w:rsid w:val="0015531F"/>
    <w:rsid w:val="001665B5"/>
    <w:rsid w:val="00173B3C"/>
    <w:rsid w:val="00176895"/>
    <w:rsid w:val="00177BC0"/>
    <w:rsid w:val="001A6220"/>
    <w:rsid w:val="001A633E"/>
    <w:rsid w:val="001C4064"/>
    <w:rsid w:val="001C5BF6"/>
    <w:rsid w:val="001E0883"/>
    <w:rsid w:val="00215843"/>
    <w:rsid w:val="0022244E"/>
    <w:rsid w:val="002233C8"/>
    <w:rsid w:val="0022727E"/>
    <w:rsid w:val="002274E7"/>
    <w:rsid w:val="00227778"/>
    <w:rsid w:val="002356F8"/>
    <w:rsid w:val="00246B8E"/>
    <w:rsid w:val="002478F6"/>
    <w:rsid w:val="002510FD"/>
    <w:rsid w:val="00270E6D"/>
    <w:rsid w:val="00271A07"/>
    <w:rsid w:val="002726D8"/>
    <w:rsid w:val="00274497"/>
    <w:rsid w:val="002777B1"/>
    <w:rsid w:val="00281973"/>
    <w:rsid w:val="00283854"/>
    <w:rsid w:val="002838AA"/>
    <w:rsid w:val="002A61DA"/>
    <w:rsid w:val="002B11E1"/>
    <w:rsid w:val="002B6CDA"/>
    <w:rsid w:val="002C797B"/>
    <w:rsid w:val="002D1534"/>
    <w:rsid w:val="002E6D1C"/>
    <w:rsid w:val="002F257D"/>
    <w:rsid w:val="002F365A"/>
    <w:rsid w:val="002F6DB7"/>
    <w:rsid w:val="002F7CB2"/>
    <w:rsid w:val="003021B1"/>
    <w:rsid w:val="00302BA1"/>
    <w:rsid w:val="00311E4F"/>
    <w:rsid w:val="00320CA8"/>
    <w:rsid w:val="00325415"/>
    <w:rsid w:val="003278B7"/>
    <w:rsid w:val="00330616"/>
    <w:rsid w:val="00336DC8"/>
    <w:rsid w:val="003415B8"/>
    <w:rsid w:val="00364237"/>
    <w:rsid w:val="003645BA"/>
    <w:rsid w:val="00367505"/>
    <w:rsid w:val="003B7FF8"/>
    <w:rsid w:val="003F2622"/>
    <w:rsid w:val="003F3022"/>
    <w:rsid w:val="0040433E"/>
    <w:rsid w:val="00421692"/>
    <w:rsid w:val="00425970"/>
    <w:rsid w:val="004279EB"/>
    <w:rsid w:val="0043302A"/>
    <w:rsid w:val="0046090E"/>
    <w:rsid w:val="00462A68"/>
    <w:rsid w:val="00476D05"/>
    <w:rsid w:val="00493C8B"/>
    <w:rsid w:val="00496BC3"/>
    <w:rsid w:val="00497504"/>
    <w:rsid w:val="00497829"/>
    <w:rsid w:val="004A7423"/>
    <w:rsid w:val="004B0912"/>
    <w:rsid w:val="004B1ED3"/>
    <w:rsid w:val="004B4B2D"/>
    <w:rsid w:val="004B56CB"/>
    <w:rsid w:val="004B6307"/>
    <w:rsid w:val="004B6AFC"/>
    <w:rsid w:val="004C331F"/>
    <w:rsid w:val="004C632E"/>
    <w:rsid w:val="004D3540"/>
    <w:rsid w:val="004E14EF"/>
    <w:rsid w:val="004E6E70"/>
    <w:rsid w:val="004F44A6"/>
    <w:rsid w:val="004F7ACF"/>
    <w:rsid w:val="00500221"/>
    <w:rsid w:val="00511204"/>
    <w:rsid w:val="00532BFB"/>
    <w:rsid w:val="00534256"/>
    <w:rsid w:val="00535E38"/>
    <w:rsid w:val="005532C8"/>
    <w:rsid w:val="005551F9"/>
    <w:rsid w:val="00555D3D"/>
    <w:rsid w:val="0056280C"/>
    <w:rsid w:val="00570495"/>
    <w:rsid w:val="005A3199"/>
    <w:rsid w:val="005A4730"/>
    <w:rsid w:val="005B19DD"/>
    <w:rsid w:val="005B5C62"/>
    <w:rsid w:val="005C6575"/>
    <w:rsid w:val="005D01D5"/>
    <w:rsid w:val="005D50FF"/>
    <w:rsid w:val="005D58F3"/>
    <w:rsid w:val="005F42A6"/>
    <w:rsid w:val="00600FDD"/>
    <w:rsid w:val="006014D0"/>
    <w:rsid w:val="0060670B"/>
    <w:rsid w:val="00616BEF"/>
    <w:rsid w:val="00622E74"/>
    <w:rsid w:val="006263DC"/>
    <w:rsid w:val="00641D51"/>
    <w:rsid w:val="00643E76"/>
    <w:rsid w:val="006470CA"/>
    <w:rsid w:val="006500BF"/>
    <w:rsid w:val="00654A04"/>
    <w:rsid w:val="00661218"/>
    <w:rsid w:val="00684721"/>
    <w:rsid w:val="00695937"/>
    <w:rsid w:val="006A0D41"/>
    <w:rsid w:val="006A21E4"/>
    <w:rsid w:val="006A3250"/>
    <w:rsid w:val="006A344B"/>
    <w:rsid w:val="006B2411"/>
    <w:rsid w:val="006C2C6A"/>
    <w:rsid w:val="006C7358"/>
    <w:rsid w:val="006D7020"/>
    <w:rsid w:val="006E186B"/>
    <w:rsid w:val="006E303D"/>
    <w:rsid w:val="006F6735"/>
    <w:rsid w:val="006F774E"/>
    <w:rsid w:val="007000B5"/>
    <w:rsid w:val="0070643C"/>
    <w:rsid w:val="00710A85"/>
    <w:rsid w:val="00740180"/>
    <w:rsid w:val="007416B9"/>
    <w:rsid w:val="007439EE"/>
    <w:rsid w:val="0074621D"/>
    <w:rsid w:val="00762B6F"/>
    <w:rsid w:val="00763264"/>
    <w:rsid w:val="00765ACD"/>
    <w:rsid w:val="00771F98"/>
    <w:rsid w:val="00772B01"/>
    <w:rsid w:val="00791F67"/>
    <w:rsid w:val="007A51C9"/>
    <w:rsid w:val="007B1DC6"/>
    <w:rsid w:val="007B6661"/>
    <w:rsid w:val="007B73A0"/>
    <w:rsid w:val="007C3C2B"/>
    <w:rsid w:val="007C54E2"/>
    <w:rsid w:val="007D4C86"/>
    <w:rsid w:val="007F688F"/>
    <w:rsid w:val="007F6CEA"/>
    <w:rsid w:val="0080311F"/>
    <w:rsid w:val="00807F93"/>
    <w:rsid w:val="00820401"/>
    <w:rsid w:val="0083491A"/>
    <w:rsid w:val="008353EE"/>
    <w:rsid w:val="008412C5"/>
    <w:rsid w:val="00844A81"/>
    <w:rsid w:val="00855362"/>
    <w:rsid w:val="0087415A"/>
    <w:rsid w:val="008772CF"/>
    <w:rsid w:val="00883A80"/>
    <w:rsid w:val="00884A22"/>
    <w:rsid w:val="00891ADB"/>
    <w:rsid w:val="00897A89"/>
    <w:rsid w:val="008A0048"/>
    <w:rsid w:val="008A4EFC"/>
    <w:rsid w:val="008A7B8C"/>
    <w:rsid w:val="008B511F"/>
    <w:rsid w:val="008C4613"/>
    <w:rsid w:val="008C7EEE"/>
    <w:rsid w:val="008E055D"/>
    <w:rsid w:val="008F1463"/>
    <w:rsid w:val="00900DC5"/>
    <w:rsid w:val="00902252"/>
    <w:rsid w:val="00917800"/>
    <w:rsid w:val="00917CE6"/>
    <w:rsid w:val="00941326"/>
    <w:rsid w:val="00943EBD"/>
    <w:rsid w:val="00945F92"/>
    <w:rsid w:val="00947AEC"/>
    <w:rsid w:val="0095147A"/>
    <w:rsid w:val="0096087E"/>
    <w:rsid w:val="0096633D"/>
    <w:rsid w:val="009B1B86"/>
    <w:rsid w:val="009B762D"/>
    <w:rsid w:val="009D2AAE"/>
    <w:rsid w:val="009D3772"/>
    <w:rsid w:val="009E3117"/>
    <w:rsid w:val="009F7B35"/>
    <w:rsid w:val="00A00A70"/>
    <w:rsid w:val="00A0333B"/>
    <w:rsid w:val="00A107B2"/>
    <w:rsid w:val="00A14296"/>
    <w:rsid w:val="00A2276E"/>
    <w:rsid w:val="00A3461B"/>
    <w:rsid w:val="00A66926"/>
    <w:rsid w:val="00A712E0"/>
    <w:rsid w:val="00A84122"/>
    <w:rsid w:val="00A8568A"/>
    <w:rsid w:val="00A9014E"/>
    <w:rsid w:val="00A91717"/>
    <w:rsid w:val="00A93D52"/>
    <w:rsid w:val="00A96DC5"/>
    <w:rsid w:val="00AA2ECF"/>
    <w:rsid w:val="00AB4BEC"/>
    <w:rsid w:val="00AE0BB1"/>
    <w:rsid w:val="00AE153D"/>
    <w:rsid w:val="00B02F3E"/>
    <w:rsid w:val="00B03CA3"/>
    <w:rsid w:val="00B063E9"/>
    <w:rsid w:val="00B14C7B"/>
    <w:rsid w:val="00B16733"/>
    <w:rsid w:val="00B20955"/>
    <w:rsid w:val="00B32BE0"/>
    <w:rsid w:val="00B33475"/>
    <w:rsid w:val="00B35585"/>
    <w:rsid w:val="00B367CC"/>
    <w:rsid w:val="00B37CAD"/>
    <w:rsid w:val="00B56D61"/>
    <w:rsid w:val="00B615BD"/>
    <w:rsid w:val="00B73AD3"/>
    <w:rsid w:val="00B87C83"/>
    <w:rsid w:val="00B9070B"/>
    <w:rsid w:val="00BA5AAC"/>
    <w:rsid w:val="00BB183D"/>
    <w:rsid w:val="00BC1C03"/>
    <w:rsid w:val="00BC394E"/>
    <w:rsid w:val="00BC663D"/>
    <w:rsid w:val="00BD130D"/>
    <w:rsid w:val="00BE3F32"/>
    <w:rsid w:val="00BE693D"/>
    <w:rsid w:val="00C02038"/>
    <w:rsid w:val="00C0368F"/>
    <w:rsid w:val="00C0480A"/>
    <w:rsid w:val="00C06CE8"/>
    <w:rsid w:val="00C06FA9"/>
    <w:rsid w:val="00C1752D"/>
    <w:rsid w:val="00C2655B"/>
    <w:rsid w:val="00C346E4"/>
    <w:rsid w:val="00C37125"/>
    <w:rsid w:val="00C43C4C"/>
    <w:rsid w:val="00C524B6"/>
    <w:rsid w:val="00C55DAC"/>
    <w:rsid w:val="00C602F5"/>
    <w:rsid w:val="00C6079F"/>
    <w:rsid w:val="00C641A7"/>
    <w:rsid w:val="00C648A9"/>
    <w:rsid w:val="00C758C9"/>
    <w:rsid w:val="00C77507"/>
    <w:rsid w:val="00C87264"/>
    <w:rsid w:val="00CA51E3"/>
    <w:rsid w:val="00CA5A49"/>
    <w:rsid w:val="00CB1129"/>
    <w:rsid w:val="00CC3D14"/>
    <w:rsid w:val="00CD7E85"/>
    <w:rsid w:val="00CF404A"/>
    <w:rsid w:val="00D014BC"/>
    <w:rsid w:val="00D117B0"/>
    <w:rsid w:val="00D139A6"/>
    <w:rsid w:val="00D20E25"/>
    <w:rsid w:val="00D216C9"/>
    <w:rsid w:val="00D22156"/>
    <w:rsid w:val="00D43D77"/>
    <w:rsid w:val="00D531E3"/>
    <w:rsid w:val="00D54C7A"/>
    <w:rsid w:val="00D627F1"/>
    <w:rsid w:val="00D70594"/>
    <w:rsid w:val="00D71D6E"/>
    <w:rsid w:val="00D85509"/>
    <w:rsid w:val="00D85849"/>
    <w:rsid w:val="00D93965"/>
    <w:rsid w:val="00D97739"/>
    <w:rsid w:val="00DA3CD4"/>
    <w:rsid w:val="00DB1DD5"/>
    <w:rsid w:val="00DC36B9"/>
    <w:rsid w:val="00DE4EC2"/>
    <w:rsid w:val="00DF0340"/>
    <w:rsid w:val="00DF6A3D"/>
    <w:rsid w:val="00E03952"/>
    <w:rsid w:val="00E0580A"/>
    <w:rsid w:val="00E06563"/>
    <w:rsid w:val="00E1158F"/>
    <w:rsid w:val="00E16176"/>
    <w:rsid w:val="00E16AAD"/>
    <w:rsid w:val="00E44866"/>
    <w:rsid w:val="00E44F2E"/>
    <w:rsid w:val="00E46FB9"/>
    <w:rsid w:val="00E512DA"/>
    <w:rsid w:val="00E518BE"/>
    <w:rsid w:val="00E53B7F"/>
    <w:rsid w:val="00E635AF"/>
    <w:rsid w:val="00E74E6A"/>
    <w:rsid w:val="00E75AC3"/>
    <w:rsid w:val="00E7787E"/>
    <w:rsid w:val="00EB0CBF"/>
    <w:rsid w:val="00EC08BD"/>
    <w:rsid w:val="00EC0B02"/>
    <w:rsid w:val="00ED071A"/>
    <w:rsid w:val="00ED6144"/>
    <w:rsid w:val="00EE1B97"/>
    <w:rsid w:val="00EE35AE"/>
    <w:rsid w:val="00EF265D"/>
    <w:rsid w:val="00F06FFE"/>
    <w:rsid w:val="00F11565"/>
    <w:rsid w:val="00F20D26"/>
    <w:rsid w:val="00F21D29"/>
    <w:rsid w:val="00F23999"/>
    <w:rsid w:val="00F26108"/>
    <w:rsid w:val="00F35DB6"/>
    <w:rsid w:val="00F44B11"/>
    <w:rsid w:val="00F464DB"/>
    <w:rsid w:val="00F54A96"/>
    <w:rsid w:val="00F56DF0"/>
    <w:rsid w:val="00F66B59"/>
    <w:rsid w:val="00F67772"/>
    <w:rsid w:val="00F769D8"/>
    <w:rsid w:val="00F76C31"/>
    <w:rsid w:val="00F80C48"/>
    <w:rsid w:val="00F879D5"/>
    <w:rsid w:val="00FA113B"/>
    <w:rsid w:val="00FA375C"/>
    <w:rsid w:val="00FB564D"/>
    <w:rsid w:val="00FC6812"/>
    <w:rsid w:val="00FD16CD"/>
    <w:rsid w:val="00FD749E"/>
    <w:rsid w:val="00FF0EC6"/>
    <w:rsid w:val="00FF6E2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3AB3"/>
  </w:style>
  <w:style w:type="paragraph" w:styleId="Heading1">
    <w:name w:val="heading 1"/>
    <w:basedOn w:val="Normal"/>
    <w:next w:val="Normal"/>
    <w:link w:val="Heading1Char"/>
    <w:uiPriority w:val="9"/>
    <w:qFormat/>
    <w:rsid w:val="00844A81"/>
    <w:pPr>
      <w:keepNext/>
      <w:keepLines/>
      <w:bidi/>
      <w:spacing w:before="480" w:after="0"/>
      <w:outlineLvl w:val="0"/>
    </w:pPr>
    <w:rPr>
      <w:rFonts w:asciiTheme="majorHAnsi" w:eastAsiaTheme="majorEastAsia" w:hAnsiTheme="majorHAnsi" w:cstheme="majorBidi"/>
      <w:b/>
      <w:bCs/>
      <w:color w:val="365F91" w:themeColor="accent1" w:themeShade="BF"/>
      <w:sz w:val="28"/>
      <w:szCs w:val="28"/>
      <w:lang w:bidi="fa-IR"/>
    </w:rPr>
  </w:style>
  <w:style w:type="paragraph" w:styleId="Heading2">
    <w:name w:val="heading 2"/>
    <w:basedOn w:val="Normal"/>
    <w:link w:val="Heading2Char"/>
    <w:qFormat/>
    <w:rsid w:val="008412C5"/>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44A81"/>
    <w:rPr>
      <w:rFonts w:asciiTheme="majorHAnsi" w:eastAsiaTheme="majorEastAsia" w:hAnsiTheme="majorHAnsi" w:cstheme="majorBidi"/>
      <w:b/>
      <w:bCs/>
      <w:color w:val="365F91" w:themeColor="accent1" w:themeShade="BF"/>
      <w:sz w:val="28"/>
      <w:szCs w:val="28"/>
      <w:lang w:bidi="fa-IR"/>
    </w:rPr>
  </w:style>
  <w:style w:type="character" w:customStyle="1" w:styleId="Heading2Char">
    <w:name w:val="Heading 2 Char"/>
    <w:basedOn w:val="DefaultParagraphFont"/>
    <w:link w:val="Heading2"/>
    <w:rsid w:val="008412C5"/>
    <w:rPr>
      <w:rFonts w:ascii="Times New Roman" w:eastAsia="Times New Roman" w:hAnsi="Times New Roman" w:cs="Times New Roman"/>
      <w:b/>
      <w:bCs/>
      <w:sz w:val="36"/>
      <w:szCs w:val="36"/>
    </w:rPr>
  </w:style>
  <w:style w:type="paragraph" w:styleId="BalloonText">
    <w:name w:val="Balloon Text"/>
    <w:basedOn w:val="Normal"/>
    <w:link w:val="BalloonTextChar"/>
    <w:uiPriority w:val="99"/>
    <w:semiHidden/>
    <w:unhideWhenUsed/>
    <w:rsid w:val="00D71D6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71D6E"/>
    <w:rPr>
      <w:rFonts w:ascii="Tahoma" w:hAnsi="Tahoma" w:cs="Tahoma"/>
      <w:sz w:val="16"/>
      <w:szCs w:val="16"/>
    </w:rPr>
  </w:style>
  <w:style w:type="paragraph" w:styleId="Footer">
    <w:name w:val="footer"/>
    <w:basedOn w:val="Normal"/>
    <w:link w:val="FooterChar"/>
    <w:rsid w:val="0060670B"/>
    <w:pPr>
      <w:tabs>
        <w:tab w:val="center" w:pos="4153"/>
        <w:tab w:val="right" w:pos="8306"/>
      </w:tabs>
      <w:bidi/>
      <w:spacing w:after="0" w:line="240" w:lineRule="auto"/>
    </w:pPr>
    <w:rPr>
      <w:rFonts w:ascii="Times New Roman" w:eastAsia="Times New Roman" w:hAnsi="Times New Roman" w:cs="Traditional Arabic"/>
      <w:sz w:val="20"/>
      <w:szCs w:val="24"/>
    </w:rPr>
  </w:style>
  <w:style w:type="character" w:customStyle="1" w:styleId="FooterChar">
    <w:name w:val="Footer Char"/>
    <w:basedOn w:val="DefaultParagraphFont"/>
    <w:link w:val="Footer"/>
    <w:rsid w:val="0060670B"/>
    <w:rPr>
      <w:rFonts w:ascii="Times New Roman" w:eastAsia="Times New Roman" w:hAnsi="Times New Roman" w:cs="Traditional Arabic"/>
      <w:sz w:val="20"/>
      <w:szCs w:val="24"/>
    </w:rPr>
  </w:style>
  <w:style w:type="paragraph" w:styleId="BodyText2">
    <w:name w:val="Body Text 2"/>
    <w:basedOn w:val="Normal"/>
    <w:link w:val="BodyText2Char"/>
    <w:rsid w:val="007439EE"/>
    <w:pPr>
      <w:tabs>
        <w:tab w:val="left" w:pos="360"/>
      </w:tabs>
      <w:bidi/>
      <w:spacing w:after="0" w:line="240" w:lineRule="auto"/>
      <w:jc w:val="lowKashida"/>
    </w:pPr>
    <w:rPr>
      <w:rFonts w:ascii="MS Sans Serif" w:eastAsia="Times New Roman" w:hAnsi="Times New Roman" w:cs="Lotus"/>
      <w:snapToGrid w:val="0"/>
      <w:sz w:val="24"/>
      <w:szCs w:val="28"/>
    </w:rPr>
  </w:style>
  <w:style w:type="character" w:customStyle="1" w:styleId="BodyText2Char">
    <w:name w:val="Body Text 2 Char"/>
    <w:basedOn w:val="DefaultParagraphFont"/>
    <w:link w:val="BodyText2"/>
    <w:rsid w:val="007439EE"/>
    <w:rPr>
      <w:rFonts w:ascii="MS Sans Serif" w:eastAsia="Times New Roman" w:hAnsi="Times New Roman" w:cs="Lotus"/>
      <w:snapToGrid w:val="0"/>
      <w:sz w:val="24"/>
      <w:szCs w:val="28"/>
    </w:rPr>
  </w:style>
  <w:style w:type="character" w:styleId="Strong">
    <w:name w:val="Strong"/>
    <w:basedOn w:val="DefaultParagraphFont"/>
    <w:qFormat/>
    <w:rsid w:val="008412C5"/>
    <w:rPr>
      <w:b/>
      <w:bCs/>
    </w:rPr>
  </w:style>
  <w:style w:type="paragraph" w:styleId="NormalWeb">
    <w:name w:val="Normal (Web)"/>
    <w:basedOn w:val="Normal"/>
    <w:uiPriority w:val="99"/>
    <w:unhideWhenUsed/>
    <w:rsid w:val="00844A81"/>
    <w:pPr>
      <w:spacing w:before="100" w:beforeAutospacing="1" w:after="100" w:afterAutospacing="1" w:line="240" w:lineRule="auto"/>
    </w:pPr>
    <w:rPr>
      <w:rFonts w:ascii="Times New Roman" w:eastAsia="Times New Roman" w:hAnsi="Times New Roman" w:cs="Times New Roman"/>
      <w:sz w:val="24"/>
      <w:szCs w:val="24"/>
      <w:lang w:bidi="fa-IR"/>
    </w:rPr>
  </w:style>
  <w:style w:type="character" w:styleId="Hyperlink">
    <w:name w:val="Hyperlink"/>
    <w:basedOn w:val="DefaultParagraphFont"/>
    <w:unhideWhenUsed/>
    <w:rsid w:val="00844A81"/>
    <w:rPr>
      <w:color w:val="0000FF"/>
      <w:u w:val="single"/>
    </w:rPr>
  </w:style>
  <w:style w:type="paragraph" w:styleId="ListParagraph">
    <w:name w:val="List Paragraph"/>
    <w:basedOn w:val="Normal"/>
    <w:uiPriority w:val="34"/>
    <w:qFormat/>
    <w:rsid w:val="00DB1DD5"/>
    <w:pPr>
      <w:ind w:left="720"/>
      <w:contextualSpacing/>
    </w:pPr>
  </w:style>
  <w:style w:type="paragraph" w:styleId="TOC1">
    <w:name w:val="toc 1"/>
    <w:basedOn w:val="Normal"/>
    <w:next w:val="Normal"/>
    <w:autoRedefine/>
    <w:rsid w:val="006E303D"/>
    <w:pPr>
      <w:bidi/>
      <w:spacing w:before="120" w:after="120" w:line="240" w:lineRule="auto"/>
    </w:pPr>
    <w:rPr>
      <w:rFonts w:ascii="Times New Roman" w:eastAsia="Times New Roman" w:hAnsi="Times New Roman" w:cs="Times New Roman"/>
      <w:b/>
      <w:bCs/>
      <w:caps/>
      <w:sz w:val="20"/>
      <w:szCs w:val="24"/>
    </w:rPr>
  </w:style>
  <w:style w:type="paragraph" w:styleId="TOC2">
    <w:name w:val="toc 2"/>
    <w:basedOn w:val="Normal"/>
    <w:next w:val="Normal"/>
    <w:autoRedefine/>
    <w:rsid w:val="006E303D"/>
    <w:pPr>
      <w:bidi/>
      <w:spacing w:after="0" w:line="240" w:lineRule="auto"/>
      <w:ind w:left="280"/>
    </w:pPr>
    <w:rPr>
      <w:rFonts w:ascii="Times New Roman" w:eastAsia="Times New Roman" w:hAnsi="Times New Roman" w:cs="Times New Roman"/>
      <w:smallCaps/>
      <w:sz w:val="20"/>
      <w:szCs w:val="24"/>
    </w:rPr>
  </w:style>
  <w:style w:type="paragraph" w:styleId="TOC3">
    <w:name w:val="toc 3"/>
    <w:basedOn w:val="Normal"/>
    <w:next w:val="Normal"/>
    <w:autoRedefine/>
    <w:uiPriority w:val="39"/>
    <w:unhideWhenUsed/>
    <w:rsid w:val="006E303D"/>
    <w:pPr>
      <w:spacing w:after="100"/>
      <w:ind w:left="440"/>
    </w:pPr>
  </w:style>
  <w:style w:type="paragraph" w:styleId="z-TopofForm">
    <w:name w:val="HTML Top of Form"/>
    <w:basedOn w:val="Normal"/>
    <w:next w:val="Normal"/>
    <w:link w:val="z-TopofFormChar"/>
    <w:hidden/>
    <w:uiPriority w:val="99"/>
    <w:semiHidden/>
    <w:unhideWhenUsed/>
    <w:rsid w:val="003278B7"/>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3278B7"/>
    <w:rPr>
      <w:rFonts w:ascii="Arial" w:eastAsia="Times New Roman" w:hAnsi="Arial" w:cs="Arial"/>
      <w:vanish/>
      <w:sz w:val="16"/>
      <w:szCs w:val="16"/>
    </w:rPr>
  </w:style>
  <w:style w:type="character" w:customStyle="1" w:styleId="gt-icon-text1">
    <w:name w:val="gt-icon-text1"/>
    <w:basedOn w:val="DefaultParagraphFont"/>
    <w:rsid w:val="003278B7"/>
  </w:style>
  <w:style w:type="paragraph" w:styleId="z-BottomofForm">
    <w:name w:val="HTML Bottom of Form"/>
    <w:basedOn w:val="Normal"/>
    <w:next w:val="Normal"/>
    <w:link w:val="z-BottomofFormChar"/>
    <w:hidden/>
    <w:uiPriority w:val="99"/>
    <w:semiHidden/>
    <w:unhideWhenUsed/>
    <w:rsid w:val="003278B7"/>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3278B7"/>
    <w:rPr>
      <w:rFonts w:ascii="Arial" w:eastAsia="Times New Roman" w:hAnsi="Arial" w:cs="Arial"/>
      <w:vanish/>
      <w:sz w:val="16"/>
      <w:szCs w:val="16"/>
    </w:rPr>
  </w:style>
  <w:style w:type="character" w:customStyle="1" w:styleId="longtext">
    <w:name w:val="long_text"/>
    <w:basedOn w:val="DefaultParagraphFont"/>
    <w:rsid w:val="003278B7"/>
  </w:style>
  <w:style w:type="character" w:customStyle="1" w:styleId="hps">
    <w:name w:val="hps"/>
    <w:basedOn w:val="DefaultParagraphFont"/>
    <w:rsid w:val="003278B7"/>
  </w:style>
</w:styles>
</file>

<file path=word/webSettings.xml><?xml version="1.0" encoding="utf-8"?>
<w:webSettings xmlns:r="http://schemas.openxmlformats.org/officeDocument/2006/relationships" xmlns:w="http://schemas.openxmlformats.org/wordprocessingml/2006/main">
  <w:divs>
    <w:div w:id="169225989">
      <w:bodyDiv w:val="1"/>
      <w:marLeft w:val="0"/>
      <w:marRight w:val="0"/>
      <w:marTop w:val="0"/>
      <w:marBottom w:val="0"/>
      <w:divBdr>
        <w:top w:val="none" w:sz="0" w:space="0" w:color="auto"/>
        <w:left w:val="none" w:sz="0" w:space="0" w:color="auto"/>
        <w:bottom w:val="none" w:sz="0" w:space="0" w:color="auto"/>
        <w:right w:val="none" w:sz="0" w:space="0" w:color="auto"/>
      </w:divBdr>
      <w:divsChild>
        <w:div w:id="1889761515">
          <w:marLeft w:val="0"/>
          <w:marRight w:val="0"/>
          <w:marTop w:val="0"/>
          <w:marBottom w:val="0"/>
          <w:divBdr>
            <w:top w:val="none" w:sz="0" w:space="0" w:color="auto"/>
            <w:left w:val="none" w:sz="0" w:space="0" w:color="auto"/>
            <w:bottom w:val="none" w:sz="0" w:space="0" w:color="auto"/>
            <w:right w:val="none" w:sz="0" w:space="0" w:color="auto"/>
          </w:divBdr>
          <w:divsChild>
            <w:div w:id="1713116177">
              <w:marLeft w:val="0"/>
              <w:marRight w:val="0"/>
              <w:marTop w:val="0"/>
              <w:marBottom w:val="0"/>
              <w:divBdr>
                <w:top w:val="none" w:sz="0" w:space="0" w:color="auto"/>
                <w:left w:val="none" w:sz="0" w:space="0" w:color="auto"/>
                <w:bottom w:val="none" w:sz="0" w:space="0" w:color="auto"/>
                <w:right w:val="none" w:sz="0" w:space="0" w:color="auto"/>
              </w:divBdr>
              <w:divsChild>
                <w:div w:id="792554376">
                  <w:marLeft w:val="0"/>
                  <w:marRight w:val="0"/>
                  <w:marTop w:val="0"/>
                  <w:marBottom w:val="0"/>
                  <w:divBdr>
                    <w:top w:val="none" w:sz="0" w:space="0" w:color="auto"/>
                    <w:left w:val="none" w:sz="0" w:space="0" w:color="auto"/>
                    <w:bottom w:val="none" w:sz="0" w:space="0" w:color="auto"/>
                    <w:right w:val="none" w:sz="0" w:space="0" w:color="auto"/>
                  </w:divBdr>
                  <w:divsChild>
                    <w:div w:id="847327440">
                      <w:marLeft w:val="0"/>
                      <w:marRight w:val="0"/>
                      <w:marTop w:val="0"/>
                      <w:marBottom w:val="0"/>
                      <w:divBdr>
                        <w:top w:val="none" w:sz="0" w:space="0" w:color="auto"/>
                        <w:left w:val="none" w:sz="0" w:space="0" w:color="auto"/>
                        <w:bottom w:val="none" w:sz="0" w:space="0" w:color="auto"/>
                        <w:right w:val="none" w:sz="0" w:space="0" w:color="auto"/>
                      </w:divBdr>
                      <w:divsChild>
                        <w:div w:id="1098254972">
                          <w:marLeft w:val="0"/>
                          <w:marRight w:val="0"/>
                          <w:marTop w:val="0"/>
                          <w:marBottom w:val="0"/>
                          <w:divBdr>
                            <w:top w:val="none" w:sz="0" w:space="0" w:color="auto"/>
                            <w:left w:val="none" w:sz="0" w:space="0" w:color="auto"/>
                            <w:bottom w:val="none" w:sz="0" w:space="0" w:color="auto"/>
                            <w:right w:val="none" w:sz="0" w:space="0" w:color="auto"/>
                          </w:divBdr>
                          <w:divsChild>
                            <w:div w:id="510067597">
                              <w:marLeft w:val="0"/>
                              <w:marRight w:val="0"/>
                              <w:marTop w:val="0"/>
                              <w:marBottom w:val="0"/>
                              <w:divBdr>
                                <w:top w:val="none" w:sz="0" w:space="0" w:color="auto"/>
                                <w:left w:val="none" w:sz="0" w:space="0" w:color="auto"/>
                                <w:bottom w:val="none" w:sz="0" w:space="0" w:color="auto"/>
                                <w:right w:val="none" w:sz="0" w:space="0" w:color="auto"/>
                              </w:divBdr>
                              <w:divsChild>
                                <w:div w:id="794522810">
                                  <w:marLeft w:val="0"/>
                                  <w:marRight w:val="0"/>
                                  <w:marTop w:val="0"/>
                                  <w:marBottom w:val="0"/>
                                  <w:divBdr>
                                    <w:top w:val="none" w:sz="0" w:space="0" w:color="auto"/>
                                    <w:left w:val="none" w:sz="0" w:space="0" w:color="auto"/>
                                    <w:bottom w:val="none" w:sz="0" w:space="0" w:color="auto"/>
                                    <w:right w:val="none" w:sz="0" w:space="0" w:color="auto"/>
                                  </w:divBdr>
                                  <w:divsChild>
                                    <w:div w:id="975598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15136812">
      <w:bodyDiv w:val="1"/>
      <w:marLeft w:val="0"/>
      <w:marRight w:val="0"/>
      <w:marTop w:val="0"/>
      <w:marBottom w:val="0"/>
      <w:divBdr>
        <w:top w:val="none" w:sz="0" w:space="0" w:color="auto"/>
        <w:left w:val="none" w:sz="0" w:space="0" w:color="auto"/>
        <w:bottom w:val="none" w:sz="0" w:space="0" w:color="auto"/>
        <w:right w:val="none" w:sz="0" w:space="0" w:color="auto"/>
      </w:divBdr>
      <w:divsChild>
        <w:div w:id="293024429">
          <w:marLeft w:val="0"/>
          <w:marRight w:val="0"/>
          <w:marTop w:val="0"/>
          <w:marBottom w:val="0"/>
          <w:divBdr>
            <w:top w:val="none" w:sz="0" w:space="0" w:color="auto"/>
            <w:left w:val="none" w:sz="0" w:space="0" w:color="auto"/>
            <w:bottom w:val="none" w:sz="0" w:space="0" w:color="auto"/>
            <w:right w:val="none" w:sz="0" w:space="0" w:color="auto"/>
          </w:divBdr>
          <w:divsChild>
            <w:div w:id="2145659253">
              <w:marLeft w:val="0"/>
              <w:marRight w:val="0"/>
              <w:marTop w:val="0"/>
              <w:marBottom w:val="0"/>
              <w:divBdr>
                <w:top w:val="none" w:sz="0" w:space="0" w:color="auto"/>
                <w:left w:val="none" w:sz="0" w:space="0" w:color="auto"/>
                <w:bottom w:val="none" w:sz="0" w:space="0" w:color="auto"/>
                <w:right w:val="none" w:sz="0" w:space="0" w:color="auto"/>
              </w:divBdr>
              <w:divsChild>
                <w:div w:id="2056274615">
                  <w:marLeft w:val="0"/>
                  <w:marRight w:val="0"/>
                  <w:marTop w:val="0"/>
                  <w:marBottom w:val="0"/>
                  <w:divBdr>
                    <w:top w:val="none" w:sz="0" w:space="0" w:color="auto"/>
                    <w:left w:val="none" w:sz="0" w:space="0" w:color="auto"/>
                    <w:bottom w:val="none" w:sz="0" w:space="0" w:color="auto"/>
                    <w:right w:val="none" w:sz="0" w:space="0" w:color="auto"/>
                  </w:divBdr>
                  <w:divsChild>
                    <w:div w:id="2015303541">
                      <w:marLeft w:val="0"/>
                      <w:marRight w:val="0"/>
                      <w:marTop w:val="0"/>
                      <w:marBottom w:val="0"/>
                      <w:divBdr>
                        <w:top w:val="none" w:sz="0" w:space="0" w:color="auto"/>
                        <w:left w:val="none" w:sz="0" w:space="0" w:color="auto"/>
                        <w:bottom w:val="none" w:sz="0" w:space="0" w:color="auto"/>
                        <w:right w:val="none" w:sz="0" w:space="0" w:color="auto"/>
                      </w:divBdr>
                      <w:divsChild>
                        <w:div w:id="2013533075">
                          <w:marLeft w:val="0"/>
                          <w:marRight w:val="0"/>
                          <w:marTop w:val="0"/>
                          <w:marBottom w:val="150"/>
                          <w:divBdr>
                            <w:top w:val="none" w:sz="0" w:space="0" w:color="auto"/>
                            <w:left w:val="none" w:sz="0" w:space="0" w:color="auto"/>
                            <w:bottom w:val="none" w:sz="0" w:space="0" w:color="auto"/>
                            <w:right w:val="none" w:sz="0" w:space="0" w:color="auto"/>
                          </w:divBdr>
                          <w:divsChild>
                            <w:div w:id="183833248">
                              <w:marLeft w:val="0"/>
                              <w:marRight w:val="0"/>
                              <w:marTop w:val="0"/>
                              <w:marBottom w:val="0"/>
                              <w:divBdr>
                                <w:top w:val="none" w:sz="0" w:space="0" w:color="auto"/>
                                <w:left w:val="none" w:sz="0" w:space="0" w:color="auto"/>
                                <w:bottom w:val="none" w:sz="0" w:space="0" w:color="auto"/>
                                <w:right w:val="none" w:sz="0" w:space="0" w:color="auto"/>
                              </w:divBdr>
                              <w:divsChild>
                                <w:div w:id="6906667">
                                  <w:marLeft w:val="0"/>
                                  <w:marRight w:val="0"/>
                                  <w:marTop w:val="0"/>
                                  <w:marBottom w:val="0"/>
                                  <w:divBdr>
                                    <w:top w:val="none" w:sz="0" w:space="0" w:color="auto"/>
                                    <w:left w:val="none" w:sz="0" w:space="0" w:color="auto"/>
                                    <w:bottom w:val="none" w:sz="0" w:space="0" w:color="auto"/>
                                    <w:right w:val="none" w:sz="0" w:space="0" w:color="auto"/>
                                  </w:divBdr>
                                  <w:divsChild>
                                    <w:div w:id="506988721">
                                      <w:marLeft w:val="0"/>
                                      <w:marRight w:val="0"/>
                                      <w:marTop w:val="0"/>
                                      <w:marBottom w:val="0"/>
                                      <w:divBdr>
                                        <w:top w:val="none" w:sz="0" w:space="0" w:color="auto"/>
                                        <w:left w:val="none" w:sz="0" w:space="0" w:color="auto"/>
                                        <w:bottom w:val="none" w:sz="0" w:space="0" w:color="auto"/>
                                        <w:right w:val="none" w:sz="0" w:space="0" w:color="auto"/>
                                      </w:divBdr>
                                      <w:divsChild>
                                        <w:div w:id="53740455">
                                          <w:marLeft w:val="0"/>
                                          <w:marRight w:val="0"/>
                                          <w:marTop w:val="0"/>
                                          <w:marBottom w:val="0"/>
                                          <w:divBdr>
                                            <w:top w:val="none" w:sz="0" w:space="0" w:color="auto"/>
                                            <w:left w:val="none" w:sz="0" w:space="0" w:color="auto"/>
                                            <w:bottom w:val="none" w:sz="0" w:space="0" w:color="auto"/>
                                            <w:right w:val="none" w:sz="0" w:space="0" w:color="auto"/>
                                          </w:divBdr>
                                          <w:divsChild>
                                            <w:div w:id="1131365117">
                                              <w:marLeft w:val="0"/>
                                              <w:marRight w:val="0"/>
                                              <w:marTop w:val="0"/>
                                              <w:marBottom w:val="0"/>
                                              <w:divBdr>
                                                <w:top w:val="none" w:sz="0" w:space="0" w:color="auto"/>
                                                <w:left w:val="none" w:sz="0" w:space="0" w:color="auto"/>
                                                <w:bottom w:val="none" w:sz="0" w:space="0" w:color="auto"/>
                                                <w:right w:val="none" w:sz="0" w:space="0" w:color="auto"/>
                                              </w:divBdr>
                                            </w:div>
                                            <w:div w:id="1939096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1954473">
                              <w:marLeft w:val="0"/>
                              <w:marRight w:val="0"/>
                              <w:marTop w:val="0"/>
                              <w:marBottom w:val="0"/>
                              <w:divBdr>
                                <w:top w:val="none" w:sz="0" w:space="0" w:color="auto"/>
                                <w:left w:val="none" w:sz="0" w:space="0" w:color="auto"/>
                                <w:bottom w:val="none" w:sz="0" w:space="0" w:color="auto"/>
                                <w:right w:val="none" w:sz="0" w:space="0" w:color="auto"/>
                              </w:divBdr>
                              <w:divsChild>
                                <w:div w:id="814831093">
                                  <w:marLeft w:val="0"/>
                                  <w:marRight w:val="0"/>
                                  <w:marTop w:val="0"/>
                                  <w:marBottom w:val="0"/>
                                  <w:divBdr>
                                    <w:top w:val="none" w:sz="0" w:space="0" w:color="auto"/>
                                    <w:left w:val="none" w:sz="0" w:space="0" w:color="auto"/>
                                    <w:bottom w:val="none" w:sz="0" w:space="0" w:color="auto"/>
                                    <w:right w:val="none" w:sz="0" w:space="0" w:color="auto"/>
                                  </w:divBdr>
                                  <w:divsChild>
                                    <w:div w:id="2056269672">
                                      <w:marLeft w:val="0"/>
                                      <w:marRight w:val="0"/>
                                      <w:marTop w:val="0"/>
                                      <w:marBottom w:val="0"/>
                                      <w:divBdr>
                                        <w:top w:val="none" w:sz="0" w:space="0" w:color="auto"/>
                                        <w:left w:val="none" w:sz="0" w:space="0" w:color="auto"/>
                                        <w:bottom w:val="none" w:sz="0" w:space="0" w:color="auto"/>
                                        <w:right w:val="none" w:sz="0" w:space="0" w:color="auto"/>
                                      </w:divBdr>
                                      <w:divsChild>
                                        <w:div w:id="779689529">
                                          <w:marLeft w:val="0"/>
                                          <w:marRight w:val="0"/>
                                          <w:marTop w:val="0"/>
                                          <w:marBottom w:val="0"/>
                                          <w:divBdr>
                                            <w:top w:val="none" w:sz="0" w:space="0" w:color="auto"/>
                                            <w:left w:val="none" w:sz="0" w:space="0" w:color="auto"/>
                                            <w:bottom w:val="none" w:sz="0" w:space="0" w:color="auto"/>
                                            <w:right w:val="none" w:sz="0" w:space="0" w:color="auto"/>
                                          </w:divBdr>
                                          <w:divsChild>
                                            <w:div w:id="442459140">
                                              <w:marLeft w:val="0"/>
                                              <w:marRight w:val="0"/>
                                              <w:marTop w:val="0"/>
                                              <w:marBottom w:val="0"/>
                                              <w:divBdr>
                                                <w:top w:val="none" w:sz="0" w:space="0" w:color="auto"/>
                                                <w:left w:val="none" w:sz="0" w:space="0" w:color="auto"/>
                                                <w:bottom w:val="none" w:sz="0" w:space="0" w:color="auto"/>
                                                <w:right w:val="none" w:sz="0" w:space="0" w:color="auto"/>
                                              </w:divBdr>
                                            </w:div>
                                            <w:div w:id="478572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6527718">
                              <w:marLeft w:val="0"/>
                              <w:marRight w:val="0"/>
                              <w:marTop w:val="0"/>
                              <w:marBottom w:val="0"/>
                              <w:divBdr>
                                <w:top w:val="none" w:sz="0" w:space="0" w:color="auto"/>
                                <w:left w:val="none" w:sz="0" w:space="0" w:color="auto"/>
                                <w:bottom w:val="none" w:sz="0" w:space="0" w:color="auto"/>
                                <w:right w:val="none" w:sz="0" w:space="0" w:color="auto"/>
                              </w:divBdr>
                            </w:div>
                          </w:divsChild>
                        </w:div>
                        <w:div w:id="2088065121">
                          <w:marLeft w:val="0"/>
                          <w:marRight w:val="0"/>
                          <w:marTop w:val="0"/>
                          <w:marBottom w:val="0"/>
                          <w:divBdr>
                            <w:top w:val="none" w:sz="0" w:space="0" w:color="auto"/>
                            <w:left w:val="none" w:sz="0" w:space="0" w:color="auto"/>
                            <w:bottom w:val="none" w:sz="0" w:space="0" w:color="auto"/>
                            <w:right w:val="none" w:sz="0" w:space="0" w:color="auto"/>
                          </w:divBdr>
                        </w:div>
                        <w:div w:id="1229684712">
                          <w:marLeft w:val="0"/>
                          <w:marRight w:val="0"/>
                          <w:marTop w:val="0"/>
                          <w:marBottom w:val="0"/>
                          <w:divBdr>
                            <w:top w:val="single" w:sz="2" w:space="4" w:color="999999"/>
                            <w:left w:val="single" w:sz="6" w:space="2" w:color="CCCCCC"/>
                            <w:bottom w:val="single" w:sz="6" w:space="4" w:color="999999"/>
                            <w:right w:val="single" w:sz="6" w:space="2" w:color="999999"/>
                          </w:divBdr>
                        </w:div>
                        <w:div w:id="116485819">
                          <w:marLeft w:val="0"/>
                          <w:marRight w:val="0"/>
                          <w:marTop w:val="0"/>
                          <w:marBottom w:val="0"/>
                          <w:divBdr>
                            <w:top w:val="none" w:sz="0" w:space="0" w:color="auto"/>
                            <w:left w:val="none" w:sz="0" w:space="0" w:color="auto"/>
                            <w:bottom w:val="none" w:sz="0" w:space="0" w:color="auto"/>
                            <w:right w:val="none" w:sz="0" w:space="0" w:color="auto"/>
                          </w:divBdr>
                        </w:div>
                        <w:div w:id="915169252">
                          <w:marLeft w:val="0"/>
                          <w:marRight w:val="0"/>
                          <w:marTop w:val="0"/>
                          <w:marBottom w:val="0"/>
                          <w:divBdr>
                            <w:top w:val="none" w:sz="0" w:space="0" w:color="auto"/>
                            <w:left w:val="none" w:sz="0" w:space="0" w:color="auto"/>
                            <w:bottom w:val="none" w:sz="0" w:space="0" w:color="auto"/>
                            <w:right w:val="none" w:sz="0" w:space="0" w:color="auto"/>
                          </w:divBdr>
                        </w:div>
                        <w:div w:id="2060745948">
                          <w:marLeft w:val="0"/>
                          <w:marRight w:val="0"/>
                          <w:marTop w:val="0"/>
                          <w:marBottom w:val="0"/>
                          <w:divBdr>
                            <w:top w:val="single" w:sz="6" w:space="12" w:color="999999"/>
                            <w:left w:val="single" w:sz="6" w:space="12" w:color="999999"/>
                            <w:bottom w:val="single" w:sz="6" w:space="12" w:color="999999"/>
                            <w:right w:val="single" w:sz="6" w:space="12" w:color="999999"/>
                          </w:divBdr>
                          <w:divsChild>
                            <w:div w:id="1201435729">
                              <w:marLeft w:val="0"/>
                              <w:marRight w:val="0"/>
                              <w:marTop w:val="0"/>
                              <w:marBottom w:val="0"/>
                              <w:divBdr>
                                <w:top w:val="none" w:sz="0" w:space="0" w:color="auto"/>
                                <w:left w:val="none" w:sz="0" w:space="0" w:color="auto"/>
                                <w:bottom w:val="none" w:sz="0" w:space="0" w:color="auto"/>
                                <w:right w:val="none" w:sz="0" w:space="0" w:color="auto"/>
                              </w:divBdr>
                            </w:div>
                          </w:divsChild>
                        </w:div>
                        <w:div w:id="781149394">
                          <w:marLeft w:val="120"/>
                          <w:marRight w:val="0"/>
                          <w:marTop w:val="30"/>
                          <w:marBottom w:val="0"/>
                          <w:divBdr>
                            <w:top w:val="none" w:sz="0" w:space="0" w:color="auto"/>
                            <w:left w:val="none" w:sz="0" w:space="0" w:color="auto"/>
                            <w:bottom w:val="none" w:sz="0" w:space="0" w:color="auto"/>
                            <w:right w:val="none" w:sz="0" w:space="0" w:color="auto"/>
                          </w:divBdr>
                          <w:divsChild>
                            <w:div w:id="692146571">
                              <w:marLeft w:val="0"/>
                              <w:marRight w:val="0"/>
                              <w:marTop w:val="0"/>
                              <w:marBottom w:val="0"/>
                              <w:divBdr>
                                <w:top w:val="none" w:sz="0" w:space="0" w:color="auto"/>
                                <w:left w:val="none" w:sz="0" w:space="0" w:color="auto"/>
                                <w:bottom w:val="none" w:sz="0" w:space="0" w:color="auto"/>
                                <w:right w:val="none" w:sz="0" w:space="0" w:color="auto"/>
                              </w:divBdr>
                            </w:div>
                            <w:div w:id="180947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440">
                  <w:marLeft w:val="0"/>
                  <w:marRight w:val="0"/>
                  <w:marTop w:val="0"/>
                  <w:marBottom w:val="0"/>
                  <w:divBdr>
                    <w:top w:val="none" w:sz="0" w:space="0" w:color="auto"/>
                    <w:left w:val="none" w:sz="0" w:space="0" w:color="auto"/>
                    <w:bottom w:val="none" w:sz="0" w:space="0" w:color="auto"/>
                    <w:right w:val="none" w:sz="0" w:space="0" w:color="auto"/>
                  </w:divBdr>
                  <w:divsChild>
                    <w:div w:id="1138761907">
                      <w:marLeft w:val="0"/>
                      <w:marRight w:val="0"/>
                      <w:marTop w:val="0"/>
                      <w:marBottom w:val="0"/>
                      <w:divBdr>
                        <w:top w:val="none" w:sz="0" w:space="0" w:color="auto"/>
                        <w:left w:val="none" w:sz="0" w:space="0" w:color="auto"/>
                        <w:bottom w:val="none" w:sz="0" w:space="0" w:color="auto"/>
                        <w:right w:val="none" w:sz="0" w:space="0" w:color="auto"/>
                      </w:divBdr>
                      <w:divsChild>
                        <w:div w:id="1713339132">
                          <w:marLeft w:val="0"/>
                          <w:marRight w:val="0"/>
                          <w:marTop w:val="0"/>
                          <w:marBottom w:val="0"/>
                          <w:divBdr>
                            <w:top w:val="none" w:sz="0" w:space="0" w:color="auto"/>
                            <w:left w:val="none" w:sz="0" w:space="0" w:color="auto"/>
                            <w:bottom w:val="none" w:sz="0" w:space="0" w:color="auto"/>
                            <w:right w:val="none" w:sz="0" w:space="0" w:color="auto"/>
                          </w:divBdr>
                          <w:divsChild>
                            <w:div w:id="115683606">
                              <w:marLeft w:val="0"/>
                              <w:marRight w:val="0"/>
                              <w:marTop w:val="0"/>
                              <w:marBottom w:val="0"/>
                              <w:divBdr>
                                <w:top w:val="none" w:sz="0" w:space="0" w:color="auto"/>
                                <w:left w:val="none" w:sz="0" w:space="0" w:color="auto"/>
                                <w:bottom w:val="none" w:sz="0" w:space="0" w:color="auto"/>
                                <w:right w:val="none" w:sz="0" w:space="0" w:color="auto"/>
                              </w:divBdr>
                            </w:div>
                            <w:div w:id="804275464">
                              <w:marLeft w:val="0"/>
                              <w:marRight w:val="0"/>
                              <w:marTop w:val="0"/>
                              <w:marBottom w:val="0"/>
                              <w:divBdr>
                                <w:top w:val="none" w:sz="0" w:space="0" w:color="auto"/>
                                <w:left w:val="none" w:sz="0" w:space="0" w:color="auto"/>
                                <w:bottom w:val="none" w:sz="0" w:space="0" w:color="auto"/>
                                <w:right w:val="none" w:sz="0" w:space="0" w:color="auto"/>
                              </w:divBdr>
                              <w:divsChild>
                                <w:div w:id="729574315">
                                  <w:marLeft w:val="0"/>
                                  <w:marRight w:val="0"/>
                                  <w:marTop w:val="0"/>
                                  <w:marBottom w:val="0"/>
                                  <w:divBdr>
                                    <w:top w:val="none" w:sz="0" w:space="0" w:color="auto"/>
                                    <w:left w:val="none" w:sz="0" w:space="0" w:color="auto"/>
                                    <w:bottom w:val="none" w:sz="0" w:space="0" w:color="auto"/>
                                    <w:right w:val="none" w:sz="0" w:space="0" w:color="auto"/>
                                  </w:divBdr>
                                  <w:divsChild>
                                    <w:div w:id="740254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hyperlink" Target="http://fa.wikipedia.org/wiki/%D9%85%D9%88%D8%B2%D9%87_%DA%A9%D9%86%D8%AF%D9%84%D9%88%D8%B3" TargetMode="External"/><Relationship Id="rId63" Type="http://schemas.openxmlformats.org/officeDocument/2006/relationships/hyperlink" Target="http://wiki.pakoob.com/index.php?title=%D8%AF%D8%B1%DB%8C%D8%A7%DB%8C_%D8%AE%D8%B2%D8%B1&amp;action=edit&amp;redlink=1" TargetMode="External"/><Relationship Id="rId68" Type="http://schemas.openxmlformats.org/officeDocument/2006/relationships/image" Target="media/image55.jpeg"/><Relationship Id="rId76" Type="http://schemas.openxmlformats.org/officeDocument/2006/relationships/image" Target="media/image63.wmf"/><Relationship Id="rId7" Type="http://schemas.openxmlformats.org/officeDocument/2006/relationships/image" Target="media/image2.jpeg"/><Relationship Id="rId71" Type="http://schemas.openxmlformats.org/officeDocument/2006/relationships/image" Target="media/image58.jpe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hyperlink" Target="http://fa.wikipedia.org/wiki/%D9%86%D8%AC%D8%A7%D8%B1%D8%AF%D9%87" TargetMode="External"/><Relationship Id="rId66" Type="http://schemas.openxmlformats.org/officeDocument/2006/relationships/image" Target="media/image53.jpeg"/><Relationship Id="rId74" Type="http://schemas.openxmlformats.org/officeDocument/2006/relationships/image" Target="media/image61.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iki.pakoob.com/index.php?title=%D9%BE%D8%B1%D9%88%D9%86%D8%AF%D9%87:Sisangan.jpg" TargetMode="Externa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49.jpeg"/><Relationship Id="rId65" Type="http://schemas.openxmlformats.org/officeDocument/2006/relationships/image" Target="media/image52.jpeg"/><Relationship Id="rId73" Type="http://schemas.openxmlformats.org/officeDocument/2006/relationships/image" Target="media/image60.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hyperlink" Target="http://fa.wikipedia.org/wiki/%DA%A9%D8%AC%D9%88%D8%B1" TargetMode="External"/><Relationship Id="rId64" Type="http://schemas.openxmlformats.org/officeDocument/2006/relationships/image" Target="media/image51.jpeg"/><Relationship Id="rId69" Type="http://schemas.openxmlformats.org/officeDocument/2006/relationships/image" Target="media/image56.jpeg"/><Relationship Id="rId77" Type="http://schemas.openxmlformats.org/officeDocument/2006/relationships/control" Target="activeX/activeX1.xml"/><Relationship Id="rId8" Type="http://schemas.openxmlformats.org/officeDocument/2006/relationships/image" Target="media/image3.jpeg"/><Relationship Id="rId51" Type="http://schemas.openxmlformats.org/officeDocument/2006/relationships/image" Target="media/image46.png"/><Relationship Id="rId72" Type="http://schemas.openxmlformats.org/officeDocument/2006/relationships/image" Target="media/image59.pn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hyperlink" Target="http://fa.wikipedia.org/wiki/%DA%A9%D8%A7%D8%B1%D8%AA%DB%8C%D9%86%DA%AF" TargetMode="External"/><Relationship Id="rId67" Type="http://schemas.openxmlformats.org/officeDocument/2006/relationships/image" Target="media/image54.jpeg"/><Relationship Id="rId20" Type="http://schemas.openxmlformats.org/officeDocument/2006/relationships/image" Target="media/image15.emf"/><Relationship Id="rId41" Type="http://schemas.openxmlformats.org/officeDocument/2006/relationships/image" Target="media/image36.jpeg"/><Relationship Id="rId54" Type="http://schemas.openxmlformats.org/officeDocument/2006/relationships/hyperlink" Target="http://fa.wikipedia.org/wiki/%D9%BE%D8%A7%D8%B1%DA%A9_%D8%AC%D9%86%DA%AF%D9%84%DB%8C_%D8%B3%DB%8C%D8%B3%D9%86%DA%AF%D8%A7%D9%86" TargetMode="External"/><Relationship Id="rId62" Type="http://schemas.openxmlformats.org/officeDocument/2006/relationships/image" Target="media/image50.jpeg"/><Relationship Id="rId70" Type="http://schemas.openxmlformats.org/officeDocument/2006/relationships/image" Target="media/image57.jpeg"/><Relationship Id="rId75"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hyperlink" Target="http://fa.wikipedia.org/w/index.php?title=%D8%BA%D8%A7%D8%B1_%D9%82%D9%86%D8%AF%DB%8C%D9%84%DB%8C_%D8%AE%D8%A7%DA%86%DA%A9&amp;action=edit&amp;redlink=1&amp;preload=%D8%A7%D9%84%DA%AF%D9%88:%D8%A7%DB%8C%D8%AC%D8%A7%D8%AF+%D9%85%D9%82%D8%A7%D9%84%D9%87/%D8%A7%D8%B3%D8%AA%D8%AE%D9%88%D8%A7%D9%86%E2%80%8C%D8%A8%D9%86%D8%AF%DB%8C&amp;editintro=%D8%A7%D9%84%DA%AF%D9%88:%D8%A7%DB%8C%D8%AC%D8%A7%D8%AF+%D9%85%D9%82%D8%A7%D9%84%D9%87/%D8%A7%D8%AF%DB%8C%D8%AA%E2%80%8C%D9%86%D9%88%D8%AA%DB%8C%D8%B3&amp;summary=%D8%A7%DB%8C%D8%AC%D8%A7%D8%AF+%DB%8C%DA%A9+%D9%85%D9%82%D8%A7%D9%84%D9%87+%D9%86%D9%88+%D8%A7%D8%B2+%D8%B7%D8%B1%DB%8C%D9%82+%D8%A7%DB%8C%D8%AC%D8%A7%D8%AF%DA%AF%D8%B1&amp;nosummary=&amp;prefix=&amp;minor=&amp;create=%D8%AF%D8%B1%D8%B3%D8%AA+%DA%A9%D8%B1%D8%AF%D9%86+%D9%85%D9%82%D8%A7%D9%84%D9%87+%D8%AC%D8%AF%DB%8C%D8%AF" TargetMode="External"/></Relationships>
</file>

<file path=word/activeX/activeX1.xml><?xml version="1.0" encoding="utf-8"?>
<ax:ocx xmlns:ax="http://schemas.microsoft.com/office/2006/activeX" xmlns:r="http://schemas.openxmlformats.org/officeDocument/2006/relationships" ax:classid="{D27CDB6E-AE6D-11CF-96B8-444553540000}" ax:persistence="persistPropertyBag">
  <ax:ocxPr ax:name="_cx" ax:value="476"/>
  <ax:ocxPr ax:name="_cy" ax:value="476"/>
  <ax:ocxPr ax:name="FlashVars" ax:value=""/>
  <ax:ocxPr ax:name="Movie" ax:value="http://www.gstatic.com/translate/sound_player2.swf"/>
  <ax:ocxPr ax:name="Src" ax:value="http://www.gstatic.com/translate/sound_player2.swf"/>
  <ax:ocxPr ax:name="WMode" ax:value="Transparent"/>
  <ax:ocxPr ax:name="Play" ax:value="0"/>
  <ax:ocxPr ax:name="Loop" ax:value="-1"/>
  <ax:ocxPr ax:name="Quality" ax:value="High"/>
  <ax:ocxPr ax:name="SAlign" ax:value=""/>
  <ax:ocxPr ax:name="Menu" ax:value="-1"/>
  <ax:ocxPr ax:name="Base" ax:value=""/>
  <ax:ocxPr ax:name="AllowScriptAccess" ax:value="always"/>
  <ax:ocxPr ax:name="Scale" ax:value="ShowAll"/>
  <ax:ocxPr ax:name="DeviceFont" ax:value="0"/>
  <ax:ocxPr ax:name="EmbedMovie" ax:value="0"/>
  <ax:ocxPr ax:name="BGColor" ax:value=""/>
  <ax:ocxPr ax:name="SWRemote" ax:value=""/>
  <ax:ocxPr ax:name="MovieData" ax:value=""/>
  <ax:ocxPr ax:name="SeamlessTabbing" ax:value="1"/>
  <ax:ocxPr ax:name="Profile" ax:value="0"/>
  <ax:ocxPr ax:name="ProfileAddress" ax:value=""/>
  <ax:ocxPr ax:name="ProfilePort" ax:value="0"/>
  <ax:ocxPr ax:name="AllowNetworking" ax:value="all"/>
  <ax:ocxPr ax:name="AllowFullScreen" ax:value="false"/>
</ax:ocx>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A8033E-C633-4571-9687-B59C4433EA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2920</TotalTime>
  <Pages>100</Pages>
  <Words>16934</Words>
  <Characters>96524</Characters>
  <Application>Microsoft Office Word</Application>
  <DocSecurity>0</DocSecurity>
  <Lines>804</Lines>
  <Paragraphs>226</Paragraphs>
  <ScaleCrop>false</ScaleCrop>
  <HeadingPairs>
    <vt:vector size="2" baseType="variant">
      <vt:variant>
        <vt:lpstr>Title</vt:lpstr>
      </vt:variant>
      <vt:variant>
        <vt:i4>1</vt:i4>
      </vt:variant>
    </vt:vector>
  </HeadingPairs>
  <TitlesOfParts>
    <vt:vector size="1" baseType="lpstr">
      <vt:lpstr/>
    </vt:vector>
  </TitlesOfParts>
  <Company>Office07</Company>
  <LinksUpToDate>false</LinksUpToDate>
  <CharactersWithSpaces>113232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2408</dc:creator>
  <cp:keywords/>
  <dc:description/>
  <cp:lastModifiedBy>MRT</cp:lastModifiedBy>
  <cp:revision>69</cp:revision>
  <dcterms:created xsi:type="dcterms:W3CDTF">2011-05-03T18:03:00Z</dcterms:created>
  <dcterms:modified xsi:type="dcterms:W3CDTF">2014-07-01T20:39:00Z</dcterms:modified>
</cp:coreProperties>
</file>